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358" w:rsidRDefault="00C32358" w:rsidP="00012E69">
      <w:pPr>
        <w:pStyle w:val="4"/>
        <w:tabs>
          <w:tab w:val="left" w:pos="9498"/>
        </w:tabs>
        <w:spacing w:before="0" w:after="0"/>
        <w:jc w:val="left"/>
        <w:rPr>
          <w:rFonts w:ascii="Times New Roman" w:hAnsi="Times New Roman" w:cs="Times New Roman"/>
          <w:sz w:val="32"/>
          <w:szCs w:val="32"/>
        </w:rPr>
      </w:pPr>
    </w:p>
    <w:p w:rsidR="00012E69" w:rsidRDefault="00012E69" w:rsidP="00012E69">
      <w:pPr>
        <w:spacing w:after="0" w:line="240" w:lineRule="auto"/>
        <w:rPr>
          <w:rFonts w:ascii="Times New Roman" w:hAnsi="Times New Roman" w:cs="Times New Roman"/>
          <w:b/>
          <w:sz w:val="28"/>
          <w:szCs w:val="28"/>
        </w:rPr>
      </w:pPr>
      <w:r w:rsidRPr="00012E69">
        <w:rPr>
          <w:rFonts w:ascii="Times New Roman" w:hAnsi="Times New Roman" w:cs="Times New Roman"/>
          <w:b/>
          <w:sz w:val="28"/>
          <w:szCs w:val="28"/>
        </w:rPr>
        <w:t>Руководитель</w:t>
      </w:r>
      <w:r>
        <w:rPr>
          <w:rFonts w:ascii="Times New Roman" w:hAnsi="Times New Roman" w:cs="Times New Roman"/>
          <w:b/>
          <w:sz w:val="28"/>
          <w:szCs w:val="28"/>
        </w:rPr>
        <w:t xml:space="preserve"> госу</w:t>
      </w:r>
      <w:r w:rsidR="00612828">
        <w:rPr>
          <w:rFonts w:ascii="Times New Roman" w:hAnsi="Times New Roman" w:cs="Times New Roman"/>
          <w:b/>
          <w:sz w:val="28"/>
          <w:szCs w:val="28"/>
        </w:rPr>
        <w:t xml:space="preserve">дарственного                  </w:t>
      </w:r>
      <w:r>
        <w:rPr>
          <w:rFonts w:ascii="Times New Roman" w:hAnsi="Times New Roman" w:cs="Times New Roman"/>
          <w:b/>
          <w:sz w:val="28"/>
          <w:szCs w:val="28"/>
        </w:rPr>
        <w:t>Председатель общественного</w:t>
      </w:r>
    </w:p>
    <w:p w:rsidR="00012E69" w:rsidRDefault="00012E69" w:rsidP="00012E69">
      <w:pPr>
        <w:spacing w:after="0" w:line="240" w:lineRule="auto"/>
        <w:rPr>
          <w:rFonts w:ascii="Times New Roman" w:hAnsi="Times New Roman" w:cs="Times New Roman"/>
          <w:b/>
          <w:sz w:val="28"/>
          <w:szCs w:val="28"/>
        </w:rPr>
      </w:pPr>
      <w:r>
        <w:rPr>
          <w:rFonts w:ascii="Times New Roman" w:hAnsi="Times New Roman" w:cs="Times New Roman"/>
          <w:b/>
          <w:sz w:val="28"/>
          <w:szCs w:val="28"/>
        </w:rPr>
        <w:t>учреждения «Уп</w:t>
      </w:r>
      <w:r w:rsidR="00612828">
        <w:rPr>
          <w:rFonts w:ascii="Times New Roman" w:hAnsi="Times New Roman" w:cs="Times New Roman"/>
          <w:b/>
          <w:sz w:val="28"/>
          <w:szCs w:val="28"/>
        </w:rPr>
        <w:t xml:space="preserve">равление образования      </w:t>
      </w:r>
      <w:r>
        <w:rPr>
          <w:rFonts w:ascii="Times New Roman" w:hAnsi="Times New Roman" w:cs="Times New Roman"/>
          <w:b/>
          <w:sz w:val="28"/>
          <w:szCs w:val="28"/>
        </w:rPr>
        <w:t>объединения «Локальный</w:t>
      </w:r>
    </w:p>
    <w:p w:rsidR="00012E69" w:rsidRDefault="00012E69" w:rsidP="00012E6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акимата </w:t>
      </w:r>
      <w:proofErr w:type="spellStart"/>
      <w:r>
        <w:rPr>
          <w:rFonts w:ascii="Times New Roman" w:hAnsi="Times New Roman" w:cs="Times New Roman"/>
          <w:b/>
          <w:sz w:val="28"/>
          <w:szCs w:val="28"/>
        </w:rPr>
        <w:t>Костанайской</w:t>
      </w:r>
      <w:proofErr w:type="spellEnd"/>
      <w:r>
        <w:rPr>
          <w:rFonts w:ascii="Times New Roman" w:hAnsi="Times New Roman" w:cs="Times New Roman"/>
          <w:b/>
          <w:sz w:val="28"/>
          <w:szCs w:val="28"/>
        </w:rPr>
        <w:t xml:space="preserve"> области»           </w:t>
      </w:r>
      <w:r w:rsidR="00612828">
        <w:rPr>
          <w:rFonts w:ascii="Times New Roman" w:hAnsi="Times New Roman" w:cs="Times New Roman"/>
          <w:b/>
          <w:sz w:val="28"/>
          <w:szCs w:val="28"/>
        </w:rPr>
        <w:t xml:space="preserve">       </w:t>
      </w:r>
      <w:r>
        <w:rPr>
          <w:rFonts w:ascii="Times New Roman" w:hAnsi="Times New Roman" w:cs="Times New Roman"/>
          <w:b/>
          <w:sz w:val="28"/>
          <w:szCs w:val="28"/>
        </w:rPr>
        <w:t>профессиональный союз</w:t>
      </w:r>
    </w:p>
    <w:p w:rsidR="00612828" w:rsidRDefault="00012E69" w:rsidP="00012E6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12828">
        <w:rPr>
          <w:rFonts w:ascii="Times New Roman" w:hAnsi="Times New Roman" w:cs="Times New Roman"/>
          <w:b/>
          <w:sz w:val="28"/>
          <w:szCs w:val="28"/>
        </w:rPr>
        <w:t xml:space="preserve">                          </w:t>
      </w:r>
      <w:r>
        <w:rPr>
          <w:rFonts w:ascii="Times New Roman" w:hAnsi="Times New Roman" w:cs="Times New Roman"/>
          <w:b/>
          <w:sz w:val="28"/>
          <w:szCs w:val="28"/>
        </w:rPr>
        <w:t xml:space="preserve">работников образования и </w:t>
      </w:r>
      <w:r w:rsidR="00612828">
        <w:rPr>
          <w:rFonts w:ascii="Times New Roman" w:hAnsi="Times New Roman" w:cs="Times New Roman"/>
          <w:b/>
          <w:sz w:val="28"/>
          <w:szCs w:val="28"/>
        </w:rPr>
        <w:t>науки</w:t>
      </w:r>
      <w:r>
        <w:rPr>
          <w:rFonts w:ascii="Times New Roman" w:hAnsi="Times New Roman" w:cs="Times New Roman"/>
          <w:b/>
          <w:sz w:val="28"/>
          <w:szCs w:val="28"/>
        </w:rPr>
        <w:t xml:space="preserve"> </w:t>
      </w:r>
    </w:p>
    <w:p w:rsidR="00612828" w:rsidRDefault="00612828" w:rsidP="00012E6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Костанайской</w:t>
      </w:r>
      <w:proofErr w:type="spellEnd"/>
      <w:r>
        <w:rPr>
          <w:rFonts w:ascii="Times New Roman" w:hAnsi="Times New Roman" w:cs="Times New Roman"/>
          <w:b/>
          <w:sz w:val="28"/>
          <w:szCs w:val="28"/>
        </w:rPr>
        <w:t xml:space="preserve"> области»</w:t>
      </w:r>
      <w:r w:rsidR="00012E69">
        <w:rPr>
          <w:rFonts w:ascii="Times New Roman" w:hAnsi="Times New Roman" w:cs="Times New Roman"/>
          <w:b/>
          <w:sz w:val="28"/>
          <w:szCs w:val="28"/>
        </w:rPr>
        <w:t xml:space="preserve">   </w:t>
      </w:r>
    </w:p>
    <w:p w:rsidR="00612828" w:rsidRDefault="00612828" w:rsidP="00012E69">
      <w:pPr>
        <w:spacing w:after="0" w:line="240" w:lineRule="auto"/>
        <w:rPr>
          <w:rFonts w:ascii="Times New Roman" w:hAnsi="Times New Roman" w:cs="Times New Roman"/>
          <w:b/>
          <w:sz w:val="28"/>
          <w:szCs w:val="28"/>
        </w:rPr>
      </w:pPr>
    </w:p>
    <w:p w:rsidR="00012E69" w:rsidRPr="00012E69" w:rsidRDefault="00612828" w:rsidP="00012E6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____________________                                    ____________________</w:t>
      </w:r>
      <w:r w:rsidR="00012E69">
        <w:rPr>
          <w:rFonts w:ascii="Times New Roman" w:hAnsi="Times New Roman" w:cs="Times New Roman"/>
          <w:b/>
          <w:sz w:val="28"/>
          <w:szCs w:val="28"/>
        </w:rPr>
        <w:t xml:space="preserve">          </w:t>
      </w:r>
    </w:p>
    <w:p w:rsidR="00012E69" w:rsidRPr="00D5516E" w:rsidRDefault="00D5516E" w:rsidP="00012E69">
      <w:pPr>
        <w:rPr>
          <w:rFonts w:ascii="Times New Roman" w:hAnsi="Times New Roman" w:cs="Times New Roman"/>
          <w:b/>
          <w:sz w:val="28"/>
          <w:szCs w:val="28"/>
          <w:lang w:val="kk-KZ"/>
        </w:rPr>
      </w:pPr>
      <w:r w:rsidRPr="00D5516E">
        <w:rPr>
          <w:rFonts w:ascii="Times New Roman" w:hAnsi="Times New Roman" w:cs="Times New Roman"/>
          <w:b/>
          <w:sz w:val="28"/>
          <w:szCs w:val="28"/>
          <w:lang w:val="kk-KZ"/>
        </w:rPr>
        <w:t>Байменова</w:t>
      </w:r>
      <w:r>
        <w:rPr>
          <w:rFonts w:ascii="Times New Roman" w:hAnsi="Times New Roman" w:cs="Times New Roman"/>
          <w:b/>
          <w:sz w:val="28"/>
          <w:szCs w:val="28"/>
          <w:lang w:val="kk-KZ"/>
        </w:rPr>
        <w:t xml:space="preserve"> </w:t>
      </w:r>
      <w:r w:rsidR="002F4D1C" w:rsidRPr="00D5516E">
        <w:rPr>
          <w:rFonts w:ascii="Times New Roman" w:hAnsi="Times New Roman" w:cs="Times New Roman"/>
          <w:b/>
          <w:sz w:val="28"/>
          <w:szCs w:val="28"/>
          <w:lang w:val="kk-KZ"/>
        </w:rPr>
        <w:t xml:space="preserve">З. </w:t>
      </w:r>
      <w:r w:rsidR="002F4D1C">
        <w:rPr>
          <w:rFonts w:ascii="Times New Roman" w:hAnsi="Times New Roman" w:cs="Times New Roman"/>
          <w:b/>
          <w:sz w:val="28"/>
          <w:szCs w:val="28"/>
          <w:lang w:val="kk-KZ"/>
        </w:rPr>
        <w:t>А</w:t>
      </w:r>
      <w:r w:rsidR="002F4D1C" w:rsidRPr="00D5516E">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Цымбалюк</w:t>
      </w:r>
      <w:r w:rsidR="002F4D1C" w:rsidRPr="002F4D1C">
        <w:rPr>
          <w:rFonts w:ascii="Times New Roman" w:hAnsi="Times New Roman" w:cs="Times New Roman"/>
          <w:b/>
          <w:sz w:val="28"/>
          <w:szCs w:val="28"/>
          <w:lang w:val="kk-KZ"/>
        </w:rPr>
        <w:t xml:space="preserve"> </w:t>
      </w:r>
      <w:r w:rsidR="002F4D1C">
        <w:rPr>
          <w:rFonts w:ascii="Times New Roman" w:hAnsi="Times New Roman" w:cs="Times New Roman"/>
          <w:b/>
          <w:sz w:val="28"/>
          <w:szCs w:val="28"/>
          <w:lang w:val="kk-KZ"/>
        </w:rPr>
        <w:t>В. А.</w:t>
      </w:r>
    </w:p>
    <w:p w:rsidR="00CD18AC" w:rsidRPr="00463830" w:rsidRDefault="00CD18AC" w:rsidP="004238DF">
      <w:pPr>
        <w:tabs>
          <w:tab w:val="left" w:pos="9498"/>
        </w:tabs>
        <w:spacing w:after="0" w:line="240" w:lineRule="auto"/>
        <w:rPr>
          <w:rFonts w:ascii="Times New Roman" w:hAnsi="Times New Roman" w:cs="Times New Roman"/>
          <w:sz w:val="28"/>
          <w:szCs w:val="28"/>
          <w:lang w:val="kk-KZ"/>
        </w:rPr>
      </w:pPr>
    </w:p>
    <w:p w:rsidR="00CD18AC" w:rsidRPr="00463830" w:rsidRDefault="00CD18AC" w:rsidP="004238DF">
      <w:pPr>
        <w:tabs>
          <w:tab w:val="left" w:pos="9498"/>
        </w:tabs>
        <w:spacing w:after="0" w:line="240" w:lineRule="auto"/>
        <w:rPr>
          <w:rFonts w:ascii="Times New Roman" w:hAnsi="Times New Roman" w:cs="Times New Roman"/>
          <w:sz w:val="28"/>
          <w:szCs w:val="28"/>
          <w:lang w:val="kk-KZ"/>
        </w:rPr>
      </w:pPr>
    </w:p>
    <w:p w:rsidR="00CD18AC" w:rsidRPr="00463830" w:rsidRDefault="00CD18AC" w:rsidP="004238DF">
      <w:pPr>
        <w:tabs>
          <w:tab w:val="left" w:pos="9498"/>
        </w:tabs>
        <w:spacing w:after="0" w:line="240" w:lineRule="auto"/>
        <w:rPr>
          <w:rFonts w:ascii="Times New Roman" w:hAnsi="Times New Roman" w:cs="Times New Roman"/>
          <w:sz w:val="28"/>
          <w:szCs w:val="28"/>
          <w:lang w:val="kk-KZ"/>
        </w:rPr>
      </w:pPr>
    </w:p>
    <w:p w:rsidR="00CD18AC" w:rsidRPr="00463830" w:rsidRDefault="00CD18AC" w:rsidP="004238DF">
      <w:pPr>
        <w:tabs>
          <w:tab w:val="left" w:pos="9498"/>
        </w:tabs>
        <w:spacing w:after="0" w:line="240" w:lineRule="auto"/>
        <w:rPr>
          <w:rFonts w:ascii="Times New Roman" w:hAnsi="Times New Roman" w:cs="Times New Roman"/>
          <w:sz w:val="28"/>
          <w:szCs w:val="28"/>
          <w:lang w:val="kk-KZ"/>
        </w:rPr>
      </w:pPr>
    </w:p>
    <w:p w:rsidR="00CD18AC" w:rsidRPr="00463830" w:rsidRDefault="00CD18AC" w:rsidP="004238DF">
      <w:pPr>
        <w:tabs>
          <w:tab w:val="left" w:pos="9498"/>
        </w:tabs>
        <w:spacing w:after="0" w:line="240" w:lineRule="auto"/>
        <w:rPr>
          <w:rFonts w:ascii="Times New Roman" w:hAnsi="Times New Roman" w:cs="Times New Roman"/>
          <w:sz w:val="28"/>
          <w:szCs w:val="28"/>
          <w:lang w:val="kk-KZ"/>
        </w:rPr>
      </w:pPr>
    </w:p>
    <w:p w:rsidR="00CD18AC" w:rsidRPr="00463830" w:rsidRDefault="00CD18AC" w:rsidP="004238DF">
      <w:pPr>
        <w:tabs>
          <w:tab w:val="left" w:pos="9498"/>
        </w:tabs>
        <w:spacing w:after="0" w:line="240" w:lineRule="auto"/>
        <w:rPr>
          <w:rFonts w:ascii="Times New Roman" w:hAnsi="Times New Roman" w:cs="Times New Roman"/>
          <w:sz w:val="28"/>
          <w:szCs w:val="28"/>
          <w:lang w:val="kk-KZ"/>
        </w:rPr>
      </w:pPr>
    </w:p>
    <w:p w:rsidR="00CD18AC" w:rsidRPr="00463830" w:rsidRDefault="00CD18AC" w:rsidP="004238DF">
      <w:pPr>
        <w:tabs>
          <w:tab w:val="left" w:pos="9498"/>
        </w:tabs>
        <w:spacing w:after="0" w:line="240" w:lineRule="auto"/>
        <w:rPr>
          <w:rFonts w:ascii="Times New Roman" w:hAnsi="Times New Roman" w:cs="Times New Roman"/>
          <w:sz w:val="28"/>
          <w:szCs w:val="28"/>
          <w:lang w:val="kk-KZ"/>
        </w:rPr>
      </w:pPr>
    </w:p>
    <w:tbl>
      <w:tblPr>
        <w:tblW w:w="9455" w:type="dxa"/>
        <w:tblCellSpacing w:w="15" w:type="dxa"/>
        <w:tblLayout w:type="fixed"/>
        <w:tblCellMar>
          <w:left w:w="69" w:type="dxa"/>
          <w:right w:w="69" w:type="dxa"/>
        </w:tblCellMar>
        <w:tblLook w:val="04A0"/>
      </w:tblPr>
      <w:tblGrid>
        <w:gridCol w:w="9455"/>
      </w:tblGrid>
      <w:tr w:rsidR="00CD18AC" w:rsidRPr="0042695E" w:rsidTr="00E807E5">
        <w:trPr>
          <w:tblCellSpacing w:w="15" w:type="dxa"/>
        </w:trPr>
        <w:tc>
          <w:tcPr>
            <w:tcW w:w="9395" w:type="dxa"/>
            <w:tcMar>
              <w:top w:w="15" w:type="dxa"/>
              <w:left w:w="69" w:type="dxa"/>
              <w:bottom w:w="15" w:type="dxa"/>
              <w:right w:w="69" w:type="dxa"/>
            </w:tcMar>
          </w:tcPr>
          <w:p w:rsidR="00CD18AC" w:rsidRPr="0042695E" w:rsidRDefault="00CD18AC" w:rsidP="004238DF">
            <w:pPr>
              <w:tabs>
                <w:tab w:val="left" w:pos="9498"/>
              </w:tabs>
              <w:spacing w:after="0" w:line="240" w:lineRule="auto"/>
              <w:jc w:val="center"/>
              <w:rPr>
                <w:rFonts w:ascii="Times New Roman" w:eastAsia="Times New Roman" w:hAnsi="Times New Roman" w:cs="Times New Roman"/>
                <w:b/>
                <w:bCs/>
                <w:sz w:val="36"/>
                <w:szCs w:val="36"/>
                <w:lang w:eastAsia="ru-RU"/>
              </w:rPr>
            </w:pPr>
            <w:r w:rsidRPr="0042695E">
              <w:rPr>
                <w:rFonts w:ascii="Times New Roman" w:eastAsia="Times New Roman" w:hAnsi="Times New Roman" w:cs="Times New Roman"/>
                <w:b/>
                <w:bCs/>
                <w:sz w:val="36"/>
                <w:szCs w:val="36"/>
                <w:lang w:eastAsia="ru-RU"/>
              </w:rPr>
              <w:t>СОГЛАШЕНИЕ</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36"/>
                <w:szCs w:val="36"/>
                <w:lang w:eastAsia="ru-RU"/>
              </w:rPr>
            </w:pPr>
            <w:r w:rsidRPr="0042695E">
              <w:rPr>
                <w:rFonts w:ascii="Times New Roman" w:eastAsia="Times New Roman" w:hAnsi="Times New Roman" w:cs="Times New Roman"/>
                <w:b/>
                <w:bCs/>
                <w:sz w:val="36"/>
                <w:szCs w:val="36"/>
                <w:lang w:eastAsia="ru-RU"/>
              </w:rPr>
              <w:t>о</w:t>
            </w:r>
            <w:r w:rsidR="004E2FC2" w:rsidRPr="0042695E">
              <w:rPr>
                <w:rFonts w:ascii="Times New Roman" w:eastAsia="Times New Roman" w:hAnsi="Times New Roman" w:cs="Times New Roman"/>
                <w:b/>
                <w:bCs/>
                <w:sz w:val="36"/>
                <w:szCs w:val="36"/>
                <w:lang w:eastAsia="ru-RU"/>
              </w:rPr>
              <w:t xml:space="preserve"> социальном партнерстве между Г</w:t>
            </w:r>
            <w:r w:rsidRPr="0042695E">
              <w:rPr>
                <w:rFonts w:ascii="Times New Roman" w:eastAsia="Times New Roman" w:hAnsi="Times New Roman" w:cs="Times New Roman"/>
                <w:b/>
                <w:bCs/>
                <w:sz w:val="36"/>
                <w:szCs w:val="36"/>
                <w:lang w:eastAsia="ru-RU"/>
              </w:rPr>
              <w:t>У «Управление образования акимата</w:t>
            </w:r>
            <w:r w:rsidR="00AE3DA9" w:rsidRPr="0042695E">
              <w:rPr>
                <w:rFonts w:ascii="Times New Roman" w:eastAsia="Times New Roman" w:hAnsi="Times New Roman" w:cs="Times New Roman"/>
                <w:b/>
                <w:bCs/>
                <w:sz w:val="36"/>
                <w:szCs w:val="36"/>
                <w:lang w:eastAsia="ru-RU"/>
              </w:rPr>
              <w:t xml:space="preserve"> </w:t>
            </w:r>
            <w:proofErr w:type="spellStart"/>
            <w:r w:rsidR="00AE3DA9" w:rsidRPr="0042695E">
              <w:rPr>
                <w:rFonts w:ascii="Times New Roman" w:eastAsia="Times New Roman" w:hAnsi="Times New Roman" w:cs="Times New Roman"/>
                <w:b/>
                <w:bCs/>
                <w:sz w:val="36"/>
                <w:szCs w:val="36"/>
                <w:lang w:eastAsia="ru-RU"/>
              </w:rPr>
              <w:t>Костанайской</w:t>
            </w:r>
            <w:proofErr w:type="spellEnd"/>
            <w:r w:rsidR="00463830" w:rsidRPr="0042695E">
              <w:rPr>
                <w:rFonts w:ascii="Times New Roman" w:hAnsi="Times New Roman" w:cs="Times New Roman"/>
                <w:sz w:val="32"/>
                <w:szCs w:val="32"/>
              </w:rPr>
              <w:t xml:space="preserve"> </w:t>
            </w:r>
            <w:r w:rsidRPr="0042695E">
              <w:rPr>
                <w:rFonts w:ascii="Times New Roman" w:eastAsia="Times New Roman" w:hAnsi="Times New Roman" w:cs="Times New Roman"/>
                <w:b/>
                <w:bCs/>
                <w:sz w:val="36"/>
                <w:szCs w:val="36"/>
                <w:lang w:eastAsia="ru-RU"/>
              </w:rPr>
              <w:t xml:space="preserve">области» и </w:t>
            </w:r>
            <w:r w:rsidRPr="0042695E">
              <w:rPr>
                <w:rFonts w:ascii="Times New Roman" w:hAnsi="Times New Roman" w:cs="Times New Roman"/>
                <w:b/>
                <w:sz w:val="36"/>
                <w:szCs w:val="36"/>
              </w:rPr>
              <w:t xml:space="preserve">ОО </w:t>
            </w:r>
            <w:r w:rsidR="005D4450" w:rsidRPr="0042695E">
              <w:rPr>
                <w:rFonts w:ascii="Times New Roman" w:eastAsia="Times New Roman" w:hAnsi="Times New Roman" w:cs="Times New Roman"/>
                <w:b/>
                <w:sz w:val="36"/>
                <w:szCs w:val="36"/>
                <w:lang w:eastAsia="ru-RU"/>
              </w:rPr>
              <w:t xml:space="preserve"> </w:t>
            </w:r>
            <w:r w:rsidR="005D4450" w:rsidRPr="0042695E">
              <w:rPr>
                <w:rFonts w:ascii="Times New Roman" w:hAnsi="Times New Roman" w:cs="Times New Roman"/>
                <w:b/>
                <w:sz w:val="36"/>
                <w:szCs w:val="36"/>
              </w:rPr>
              <w:t xml:space="preserve">«Локальный профессиональный союз работников организаций образования и науки </w:t>
            </w:r>
            <w:proofErr w:type="spellStart"/>
            <w:r w:rsidR="005D4450" w:rsidRPr="0042695E">
              <w:rPr>
                <w:rFonts w:ascii="Times New Roman" w:hAnsi="Times New Roman" w:cs="Times New Roman"/>
                <w:b/>
                <w:sz w:val="36"/>
                <w:szCs w:val="36"/>
              </w:rPr>
              <w:t>Костанайской</w:t>
            </w:r>
            <w:proofErr w:type="spellEnd"/>
            <w:r w:rsidR="005D4450" w:rsidRPr="0042695E">
              <w:rPr>
                <w:rFonts w:ascii="Times New Roman" w:hAnsi="Times New Roman" w:cs="Times New Roman"/>
                <w:b/>
                <w:sz w:val="36"/>
                <w:szCs w:val="36"/>
              </w:rPr>
              <w:t xml:space="preserve"> области»</w:t>
            </w:r>
            <w:r w:rsidR="005D4450" w:rsidRPr="0042695E">
              <w:rPr>
                <w:rFonts w:ascii="Times New Roman" w:eastAsia="Times New Roman" w:hAnsi="Times New Roman" w:cs="Times New Roman"/>
                <w:b/>
                <w:sz w:val="36"/>
                <w:szCs w:val="36"/>
                <w:lang w:eastAsia="ru-RU"/>
              </w:rPr>
              <w:t xml:space="preserve"> </w:t>
            </w:r>
            <w:r w:rsidRPr="0042695E">
              <w:rPr>
                <w:rFonts w:ascii="Times New Roman" w:hAnsi="Times New Roman" w:cs="Times New Roman"/>
                <w:b/>
                <w:sz w:val="36"/>
                <w:szCs w:val="36"/>
              </w:rPr>
              <w:t xml:space="preserve"> </w:t>
            </w:r>
            <w:r w:rsidR="00846E82" w:rsidRPr="0042695E">
              <w:rPr>
                <w:rFonts w:ascii="Times New Roman" w:eastAsia="Times New Roman" w:hAnsi="Times New Roman" w:cs="Times New Roman"/>
                <w:b/>
                <w:bCs/>
                <w:sz w:val="36"/>
                <w:szCs w:val="36"/>
                <w:lang w:eastAsia="ru-RU"/>
              </w:rPr>
              <w:t>на 2021 – 2023</w:t>
            </w:r>
            <w:r w:rsidRPr="0042695E">
              <w:rPr>
                <w:rFonts w:ascii="Times New Roman" w:eastAsia="Times New Roman" w:hAnsi="Times New Roman" w:cs="Times New Roman"/>
                <w:b/>
                <w:bCs/>
                <w:sz w:val="36"/>
                <w:szCs w:val="36"/>
                <w:lang w:eastAsia="ru-RU"/>
              </w:rPr>
              <w:t xml:space="preserve"> годы</w:t>
            </w: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w:t>
            </w: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FE3F61" w:rsidP="004238DF">
            <w:pPr>
              <w:tabs>
                <w:tab w:val="left" w:pos="9498"/>
              </w:tabs>
              <w:spacing w:after="0" w:line="240" w:lineRule="auto"/>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p>
          <w:p w:rsidR="005D4450" w:rsidRPr="0042695E" w:rsidRDefault="005D4450" w:rsidP="004238DF">
            <w:pPr>
              <w:tabs>
                <w:tab w:val="center" w:pos="4677"/>
                <w:tab w:val="left" w:pos="9498"/>
              </w:tabs>
              <w:spacing w:after="0" w:line="240" w:lineRule="auto"/>
              <w:jc w:val="center"/>
              <w:rPr>
                <w:rFonts w:ascii="Times New Roman" w:eastAsia="Times New Roman" w:hAnsi="Times New Roman" w:cs="Times New Roman"/>
                <w:i/>
                <w:sz w:val="24"/>
                <w:szCs w:val="24"/>
                <w:lang w:eastAsia="ru-RU"/>
              </w:rPr>
            </w:pPr>
          </w:p>
          <w:p w:rsidR="005D4450" w:rsidRPr="0042695E" w:rsidRDefault="005D4450" w:rsidP="004238DF">
            <w:pPr>
              <w:tabs>
                <w:tab w:val="center" w:pos="4677"/>
                <w:tab w:val="left" w:pos="9498"/>
              </w:tabs>
              <w:spacing w:after="0" w:line="240" w:lineRule="auto"/>
              <w:jc w:val="center"/>
              <w:rPr>
                <w:rFonts w:ascii="Times New Roman" w:eastAsia="Times New Roman" w:hAnsi="Times New Roman" w:cs="Times New Roman"/>
                <w:i/>
                <w:sz w:val="24"/>
                <w:szCs w:val="24"/>
                <w:lang w:eastAsia="ru-RU"/>
              </w:rPr>
            </w:pPr>
          </w:p>
          <w:p w:rsidR="00CD18AC" w:rsidRPr="0042695E" w:rsidRDefault="003878C5" w:rsidP="004238DF">
            <w:pPr>
              <w:tabs>
                <w:tab w:val="center" w:pos="4677"/>
                <w:tab w:val="left" w:pos="9498"/>
              </w:tabs>
              <w:spacing w:after="0" w:line="240" w:lineRule="auto"/>
              <w:jc w:val="center"/>
              <w:rPr>
                <w:rFonts w:ascii="Times New Roman" w:eastAsia="Times New Roman" w:hAnsi="Times New Roman" w:cs="Times New Roman"/>
                <w:i/>
                <w:sz w:val="24"/>
                <w:szCs w:val="24"/>
                <w:lang w:eastAsia="ru-RU"/>
              </w:rPr>
            </w:pPr>
            <w:r w:rsidRPr="0042695E">
              <w:rPr>
                <w:rFonts w:ascii="Times New Roman" w:eastAsia="Times New Roman" w:hAnsi="Times New Roman" w:cs="Times New Roman"/>
                <w:i/>
                <w:sz w:val="24"/>
                <w:szCs w:val="24"/>
                <w:lang w:eastAsia="ru-RU"/>
              </w:rPr>
              <w:t xml:space="preserve">город </w:t>
            </w:r>
            <w:r w:rsidR="00CD18AC" w:rsidRPr="0042695E">
              <w:rPr>
                <w:rFonts w:ascii="Times New Roman" w:eastAsia="Times New Roman" w:hAnsi="Times New Roman" w:cs="Times New Roman"/>
                <w:i/>
                <w:sz w:val="24"/>
                <w:szCs w:val="24"/>
                <w:lang w:eastAsia="ru-RU"/>
              </w:rPr>
              <w:t xml:space="preserve"> </w:t>
            </w:r>
            <w:proofErr w:type="spellStart"/>
            <w:r w:rsidR="0014125A" w:rsidRPr="0042695E">
              <w:rPr>
                <w:rFonts w:ascii="Times New Roman" w:hAnsi="Times New Roman" w:cs="Times New Roman"/>
                <w:sz w:val="32"/>
                <w:szCs w:val="32"/>
              </w:rPr>
              <w:t>Костанай</w:t>
            </w:r>
            <w:proofErr w:type="spellEnd"/>
          </w:p>
          <w:p w:rsidR="00CD18AC" w:rsidRPr="0042695E" w:rsidRDefault="00CD18AC" w:rsidP="004238DF">
            <w:pPr>
              <w:tabs>
                <w:tab w:val="center" w:pos="4677"/>
                <w:tab w:val="left" w:pos="9498"/>
              </w:tabs>
              <w:spacing w:after="0" w:line="240" w:lineRule="auto"/>
              <w:jc w:val="center"/>
              <w:rPr>
                <w:rFonts w:ascii="Times New Roman" w:eastAsia="Times New Roman" w:hAnsi="Times New Roman" w:cs="Times New Roman"/>
                <w:i/>
                <w:sz w:val="24"/>
                <w:szCs w:val="24"/>
                <w:lang w:eastAsia="ru-RU"/>
              </w:rPr>
            </w:pPr>
          </w:p>
          <w:p w:rsidR="00CD18AC" w:rsidRPr="0042695E" w:rsidRDefault="00CD18AC" w:rsidP="004238DF">
            <w:pPr>
              <w:tabs>
                <w:tab w:val="center" w:pos="4677"/>
                <w:tab w:val="left" w:pos="9498"/>
              </w:tabs>
              <w:spacing w:after="0" w:line="240" w:lineRule="auto"/>
              <w:jc w:val="center"/>
              <w:rPr>
                <w:rFonts w:ascii="Times New Roman" w:eastAsia="Times New Roman" w:hAnsi="Times New Roman" w:cs="Times New Roman"/>
                <w:i/>
                <w:sz w:val="24"/>
                <w:szCs w:val="24"/>
                <w:lang w:eastAsia="ru-RU"/>
              </w:rPr>
            </w:pPr>
          </w:p>
          <w:p w:rsidR="00CD18AC" w:rsidRPr="0042695E" w:rsidRDefault="00CD18AC" w:rsidP="004238DF">
            <w:pPr>
              <w:tabs>
                <w:tab w:val="center" w:pos="4677"/>
                <w:tab w:val="left" w:pos="9498"/>
              </w:tabs>
              <w:spacing w:after="0" w:line="240" w:lineRule="auto"/>
              <w:jc w:val="center"/>
              <w:rPr>
                <w:rFonts w:ascii="Times New Roman" w:eastAsia="Times New Roman" w:hAnsi="Times New Roman" w:cs="Times New Roman"/>
                <w:i/>
                <w:sz w:val="24"/>
                <w:szCs w:val="24"/>
                <w:lang w:eastAsia="ru-RU"/>
              </w:rPr>
            </w:pPr>
          </w:p>
          <w:p w:rsidR="00CD18AC" w:rsidRPr="0042695E" w:rsidRDefault="00CD18AC" w:rsidP="004238DF">
            <w:pPr>
              <w:tabs>
                <w:tab w:val="left" w:pos="9498"/>
              </w:tabs>
              <w:spacing w:after="0" w:line="240" w:lineRule="auto"/>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b/>
                <w:sz w:val="24"/>
                <w:szCs w:val="24"/>
                <w:lang w:eastAsia="ru-RU"/>
              </w:rPr>
              <w:t>Оглавление</w:t>
            </w:r>
          </w:p>
          <w:p w:rsidR="00243611" w:rsidRPr="0042695E" w:rsidRDefault="00CD18AC" w:rsidP="00243611">
            <w:pPr>
              <w:tabs>
                <w:tab w:val="left" w:pos="9498"/>
              </w:tabs>
              <w:spacing w:after="0" w:line="240" w:lineRule="auto"/>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sz w:val="24"/>
                <w:szCs w:val="24"/>
                <w:lang w:eastAsia="ru-RU"/>
              </w:rPr>
              <w:br/>
            </w:r>
            <w:r w:rsidR="00243611" w:rsidRPr="0042695E">
              <w:rPr>
                <w:rFonts w:ascii="Times New Roman" w:eastAsia="Times New Roman" w:hAnsi="Times New Roman" w:cs="Times New Roman"/>
                <w:sz w:val="24"/>
                <w:szCs w:val="24"/>
                <w:lang w:eastAsia="ru-RU"/>
              </w:rPr>
              <w:t>Раздел 1.</w:t>
            </w:r>
            <w:r w:rsidR="00243611" w:rsidRPr="0042695E">
              <w:rPr>
                <w:rFonts w:ascii="Times New Roman" w:eastAsia="Times New Roman" w:hAnsi="Times New Roman" w:cs="Times New Roman"/>
                <w:b/>
                <w:sz w:val="24"/>
                <w:szCs w:val="24"/>
                <w:lang w:eastAsia="ru-RU"/>
              </w:rPr>
              <w:t xml:space="preserve"> </w:t>
            </w:r>
            <w:r w:rsidR="00243611" w:rsidRPr="0042695E">
              <w:rPr>
                <w:rFonts w:ascii="Times New Roman" w:eastAsia="Times New Roman" w:hAnsi="Times New Roman" w:cs="Times New Roman"/>
                <w:sz w:val="24"/>
                <w:szCs w:val="24"/>
                <w:lang w:eastAsia="ru-RU"/>
              </w:rPr>
              <w:t>Общие положения</w:t>
            </w:r>
          </w:p>
          <w:p w:rsidR="00CD18AC" w:rsidRPr="0042695E" w:rsidRDefault="007A3150" w:rsidP="00836D85">
            <w:pPr>
              <w:tabs>
                <w:tab w:val="left" w:pos="9498"/>
              </w:tabs>
              <w:spacing w:after="0" w:line="240" w:lineRule="auto"/>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Раздел 2. Трудовой договор</w:t>
            </w:r>
          </w:p>
          <w:p w:rsidR="00CD18AC" w:rsidRPr="0042695E" w:rsidRDefault="00492188" w:rsidP="004238DF">
            <w:pPr>
              <w:tabs>
                <w:tab w:val="left" w:pos="9498"/>
              </w:tabs>
              <w:spacing w:after="0" w:line="240" w:lineRule="auto"/>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Раздел 3. Профессиональная подготовка, переподготовка и повышение квалификации работников</w:t>
            </w:r>
          </w:p>
          <w:p w:rsidR="00492188" w:rsidRPr="0042695E" w:rsidRDefault="00492188" w:rsidP="00492188">
            <w:pPr>
              <w:tabs>
                <w:tab w:val="left" w:pos="9498"/>
              </w:tabs>
              <w:spacing w:after="0" w:line="240" w:lineRule="auto"/>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sz w:val="24"/>
                <w:szCs w:val="24"/>
                <w:lang w:val="kk-KZ" w:eastAsia="ru-RU"/>
              </w:rPr>
              <w:t xml:space="preserve">Раздел 4. </w:t>
            </w:r>
            <w:r w:rsidRPr="0042695E">
              <w:rPr>
                <w:rFonts w:ascii="Times New Roman" w:eastAsia="Times New Roman" w:hAnsi="Times New Roman" w:cs="Times New Roman"/>
                <w:sz w:val="24"/>
                <w:szCs w:val="24"/>
                <w:lang w:eastAsia="ru-RU"/>
              </w:rPr>
              <w:t>Высвобождение работников и содействие их трудоустройству</w:t>
            </w:r>
          </w:p>
          <w:p w:rsidR="00492188" w:rsidRPr="0042695E" w:rsidRDefault="00492188" w:rsidP="004238DF">
            <w:pPr>
              <w:tabs>
                <w:tab w:val="left" w:pos="9498"/>
              </w:tabs>
              <w:spacing w:after="0" w:line="240" w:lineRule="auto"/>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Раздел 5. Рабочее время и время отдыха</w:t>
            </w:r>
          </w:p>
          <w:p w:rsidR="00492188" w:rsidRPr="0042695E" w:rsidRDefault="00A05353" w:rsidP="004238DF">
            <w:pPr>
              <w:tabs>
                <w:tab w:val="left" w:pos="9498"/>
              </w:tabs>
              <w:spacing w:after="0" w:line="240" w:lineRule="auto"/>
              <w:rPr>
                <w:rFonts w:ascii="Times New Roman" w:eastAsia="Times New Roman" w:hAnsi="Times New Roman" w:cs="Times New Roman"/>
                <w:sz w:val="24"/>
                <w:szCs w:val="24"/>
                <w:lang w:val="kk-KZ" w:eastAsia="ru-RU"/>
              </w:rPr>
            </w:pPr>
            <w:r w:rsidRPr="0042695E">
              <w:rPr>
                <w:rFonts w:ascii="Times New Roman" w:eastAsia="Times New Roman" w:hAnsi="Times New Roman" w:cs="Times New Roman"/>
                <w:sz w:val="24"/>
                <w:szCs w:val="24"/>
                <w:lang w:val="kk-KZ" w:eastAsia="ru-RU"/>
              </w:rPr>
              <w:t>Раздел 6. Оплата и нормирование труда</w:t>
            </w:r>
          </w:p>
          <w:p w:rsidR="00A05353" w:rsidRPr="0042695E" w:rsidRDefault="00A05353" w:rsidP="004238DF">
            <w:pPr>
              <w:tabs>
                <w:tab w:val="left" w:pos="9498"/>
              </w:tabs>
              <w:spacing w:after="0" w:line="240" w:lineRule="auto"/>
              <w:rPr>
                <w:rFonts w:ascii="Times New Roman" w:eastAsia="Times New Roman" w:hAnsi="Times New Roman" w:cs="Times New Roman"/>
                <w:sz w:val="24"/>
                <w:szCs w:val="24"/>
                <w:lang w:val="kk-KZ" w:eastAsia="ru-RU"/>
              </w:rPr>
            </w:pPr>
            <w:r w:rsidRPr="0042695E">
              <w:rPr>
                <w:rFonts w:ascii="Times New Roman" w:eastAsia="Times New Roman" w:hAnsi="Times New Roman" w:cs="Times New Roman"/>
                <w:sz w:val="24"/>
                <w:szCs w:val="24"/>
                <w:lang w:val="kk-KZ" w:eastAsia="ru-RU"/>
              </w:rPr>
              <w:t xml:space="preserve">Раздел 7. </w:t>
            </w:r>
            <w:r w:rsidR="0023637B" w:rsidRPr="0042695E">
              <w:rPr>
                <w:rFonts w:ascii="Times New Roman" w:eastAsia="Times New Roman" w:hAnsi="Times New Roman" w:cs="Times New Roman"/>
                <w:sz w:val="24"/>
                <w:szCs w:val="24"/>
                <w:lang w:val="kk-KZ" w:eastAsia="ru-RU"/>
              </w:rPr>
              <w:t>Гарантии и компенсации</w:t>
            </w:r>
          </w:p>
          <w:p w:rsidR="00A05353" w:rsidRPr="0042695E" w:rsidRDefault="0023637B" w:rsidP="004238DF">
            <w:pPr>
              <w:tabs>
                <w:tab w:val="left" w:pos="9498"/>
              </w:tabs>
              <w:spacing w:after="0" w:line="240" w:lineRule="auto"/>
              <w:rPr>
                <w:rFonts w:ascii="Times New Roman" w:eastAsia="Times New Roman" w:hAnsi="Times New Roman" w:cs="Times New Roman"/>
                <w:sz w:val="24"/>
                <w:szCs w:val="24"/>
                <w:lang w:val="kk-KZ" w:eastAsia="ru-RU"/>
              </w:rPr>
            </w:pPr>
            <w:r w:rsidRPr="0042695E">
              <w:rPr>
                <w:rFonts w:ascii="Times New Roman" w:eastAsia="Times New Roman" w:hAnsi="Times New Roman" w:cs="Times New Roman"/>
                <w:sz w:val="24"/>
                <w:szCs w:val="24"/>
                <w:lang w:val="kk-KZ" w:eastAsia="ru-RU"/>
              </w:rPr>
              <w:t>Раздел 8. Охрана труда и здоровья</w:t>
            </w:r>
          </w:p>
          <w:p w:rsidR="0077499A" w:rsidRPr="0042695E" w:rsidRDefault="0077499A" w:rsidP="004238DF">
            <w:pPr>
              <w:tabs>
                <w:tab w:val="left" w:pos="9498"/>
              </w:tabs>
              <w:spacing w:after="0" w:line="240" w:lineRule="auto"/>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sz w:val="24"/>
                <w:szCs w:val="24"/>
                <w:lang w:val="kk-KZ" w:eastAsia="ru-RU"/>
              </w:rPr>
              <w:t>Раздел 9.</w:t>
            </w:r>
            <w:r w:rsidRPr="0042695E">
              <w:rPr>
                <w:rFonts w:ascii="Times New Roman" w:eastAsia="Times New Roman" w:hAnsi="Times New Roman" w:cs="Times New Roman"/>
                <w:b/>
                <w:sz w:val="24"/>
                <w:szCs w:val="24"/>
                <w:lang w:eastAsia="ru-RU"/>
              </w:rPr>
              <w:t xml:space="preserve"> </w:t>
            </w:r>
            <w:r w:rsidRPr="0042695E">
              <w:rPr>
                <w:rFonts w:ascii="Times New Roman" w:eastAsia="Times New Roman" w:hAnsi="Times New Roman" w:cs="Times New Roman"/>
                <w:sz w:val="24"/>
                <w:szCs w:val="24"/>
                <w:lang w:eastAsia="ru-RU"/>
              </w:rPr>
              <w:t>Гарантии профсоюзной деятельности</w:t>
            </w:r>
          </w:p>
          <w:p w:rsidR="0077499A" w:rsidRPr="0042695E" w:rsidRDefault="0077499A" w:rsidP="0077499A">
            <w:pPr>
              <w:tabs>
                <w:tab w:val="left" w:pos="9498"/>
              </w:tabs>
              <w:spacing w:after="0" w:line="240" w:lineRule="auto"/>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Раздел 10. Обязательства Профсоюза</w:t>
            </w:r>
          </w:p>
          <w:p w:rsidR="0077499A" w:rsidRPr="0042695E" w:rsidRDefault="0077499A" w:rsidP="0077499A">
            <w:pPr>
              <w:tabs>
                <w:tab w:val="left" w:pos="9498"/>
              </w:tabs>
              <w:spacing w:after="0" w:line="240" w:lineRule="auto"/>
              <w:jc w:val="both"/>
              <w:rPr>
                <w:rFonts w:ascii="Times New Roman" w:eastAsia="Times New Roman" w:hAnsi="Times New Roman" w:cs="Times New Roman"/>
                <w:bCs/>
                <w:sz w:val="24"/>
                <w:szCs w:val="24"/>
                <w:lang w:eastAsia="ru-RU"/>
              </w:rPr>
            </w:pPr>
            <w:r w:rsidRPr="0042695E">
              <w:rPr>
                <w:rFonts w:ascii="Times New Roman" w:eastAsia="Times New Roman" w:hAnsi="Times New Roman" w:cs="Times New Roman"/>
                <w:sz w:val="24"/>
                <w:szCs w:val="24"/>
                <w:lang w:eastAsia="ru-RU"/>
              </w:rPr>
              <w:t>Раздел11.</w:t>
            </w:r>
            <w:r w:rsidRPr="0042695E">
              <w:rPr>
                <w:rFonts w:ascii="Times New Roman" w:eastAsia="Times New Roman" w:hAnsi="Times New Roman" w:cs="Times New Roman"/>
                <w:b/>
                <w:bCs/>
                <w:sz w:val="24"/>
                <w:szCs w:val="24"/>
                <w:lang w:eastAsia="ru-RU"/>
              </w:rPr>
              <w:t xml:space="preserve"> </w:t>
            </w:r>
            <w:r w:rsidRPr="0042695E">
              <w:rPr>
                <w:rFonts w:ascii="Times New Roman" w:eastAsia="Times New Roman" w:hAnsi="Times New Roman" w:cs="Times New Roman"/>
                <w:bCs/>
                <w:sz w:val="24"/>
                <w:szCs w:val="24"/>
                <w:lang w:eastAsia="ru-RU"/>
              </w:rPr>
              <w:t>Управление организациями образования, повышение эффективности социального партнерства и молодежная политика</w:t>
            </w:r>
          </w:p>
          <w:p w:rsidR="0077499A" w:rsidRPr="0042695E" w:rsidRDefault="0077499A" w:rsidP="0077499A">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Раздел 12. Развитие социального партнерства и координация действий сторон Соглашения</w:t>
            </w:r>
          </w:p>
          <w:p w:rsidR="0077499A" w:rsidRPr="0042695E" w:rsidRDefault="0077499A" w:rsidP="0077499A">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по предупреждению и предотвращению социально-трудовых конфликтов и забастовок</w:t>
            </w:r>
          </w:p>
          <w:p w:rsidR="007D32CA" w:rsidRPr="0042695E" w:rsidRDefault="007D32CA" w:rsidP="007D32CA">
            <w:pPr>
              <w:suppressAutoHyphens/>
              <w:spacing w:after="0" w:line="240" w:lineRule="atLeast"/>
              <w:jc w:val="both"/>
              <w:rPr>
                <w:rFonts w:ascii="Times New Roman" w:eastAsia="Times New Roman" w:hAnsi="Times New Roman" w:cs="Times New Roman"/>
                <w:sz w:val="24"/>
                <w:szCs w:val="24"/>
                <w:lang w:eastAsia="ar-SA"/>
              </w:rPr>
            </w:pPr>
            <w:r w:rsidRPr="0042695E">
              <w:rPr>
                <w:rFonts w:ascii="Times New Roman" w:eastAsia="Times New Roman" w:hAnsi="Times New Roman" w:cs="Times New Roman"/>
                <w:sz w:val="24"/>
                <w:szCs w:val="24"/>
                <w:lang w:eastAsia="ar-SA"/>
              </w:rPr>
              <w:t xml:space="preserve">Раздел 13. Основные направления сотрудничества сторон  в реализации Государственной программы  развития </w:t>
            </w:r>
            <w:r w:rsidR="00D5516E">
              <w:rPr>
                <w:rFonts w:ascii="Times New Roman" w:eastAsia="Times New Roman" w:hAnsi="Times New Roman" w:cs="Times New Roman"/>
                <w:sz w:val="24"/>
                <w:szCs w:val="24"/>
                <w:lang w:val="kk-KZ" w:eastAsia="ar-SA"/>
              </w:rPr>
              <w:t>/</w:t>
            </w:r>
            <w:r w:rsidRPr="0042695E">
              <w:rPr>
                <w:rFonts w:ascii="Times New Roman" w:eastAsia="Times New Roman" w:hAnsi="Times New Roman" w:cs="Times New Roman"/>
                <w:sz w:val="24"/>
                <w:szCs w:val="24"/>
                <w:lang w:eastAsia="ar-SA"/>
              </w:rPr>
              <w:t xml:space="preserve"> образования  в Республике Казахстан  на 20</w:t>
            </w:r>
            <w:r w:rsidRPr="0042695E">
              <w:rPr>
                <w:rFonts w:ascii="Times New Roman" w:eastAsia="Times New Roman" w:hAnsi="Times New Roman" w:cs="Times New Roman"/>
                <w:sz w:val="24"/>
                <w:szCs w:val="24"/>
                <w:lang w:val="kk-KZ" w:eastAsia="ar-SA"/>
              </w:rPr>
              <w:t>20</w:t>
            </w:r>
            <w:r w:rsidRPr="0042695E">
              <w:rPr>
                <w:rFonts w:ascii="Times New Roman" w:eastAsia="Times New Roman" w:hAnsi="Times New Roman" w:cs="Times New Roman"/>
                <w:sz w:val="24"/>
                <w:szCs w:val="24"/>
                <w:lang w:eastAsia="ar-SA"/>
              </w:rPr>
              <w:t>-</w:t>
            </w:r>
            <w:r w:rsidRPr="0042695E">
              <w:rPr>
                <w:rFonts w:ascii="Times New Roman" w:eastAsia="Times New Roman" w:hAnsi="Times New Roman" w:cs="Times New Roman"/>
                <w:sz w:val="24"/>
                <w:szCs w:val="24"/>
                <w:lang w:val="kk-KZ" w:eastAsia="ar-SA"/>
              </w:rPr>
              <w:t xml:space="preserve">2025 </w:t>
            </w:r>
            <w:r w:rsidRPr="0042695E">
              <w:rPr>
                <w:rFonts w:ascii="Times New Roman" w:eastAsia="Times New Roman" w:hAnsi="Times New Roman" w:cs="Times New Roman"/>
                <w:sz w:val="24"/>
                <w:szCs w:val="24"/>
                <w:lang w:eastAsia="ar-SA"/>
              </w:rPr>
              <w:t>годы</w:t>
            </w:r>
          </w:p>
          <w:p w:rsidR="007D32CA" w:rsidRPr="0042695E" w:rsidRDefault="007D32CA" w:rsidP="007D32CA">
            <w:pPr>
              <w:tabs>
                <w:tab w:val="left" w:pos="9498"/>
              </w:tabs>
              <w:spacing w:after="0" w:line="240" w:lineRule="auto"/>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sz w:val="24"/>
                <w:szCs w:val="24"/>
                <w:lang w:eastAsia="ar-SA"/>
              </w:rPr>
              <w:t>Раздел 14.</w:t>
            </w:r>
            <w:r w:rsidRPr="0042695E">
              <w:rPr>
                <w:rFonts w:ascii="Times New Roman" w:eastAsia="Times New Roman" w:hAnsi="Times New Roman" w:cs="Times New Roman"/>
                <w:b/>
                <w:sz w:val="24"/>
                <w:szCs w:val="24"/>
                <w:lang w:eastAsia="ru-RU"/>
              </w:rPr>
              <w:t xml:space="preserve"> </w:t>
            </w:r>
            <w:r w:rsidRPr="0042695E">
              <w:rPr>
                <w:rFonts w:ascii="Times New Roman" w:eastAsia="Times New Roman" w:hAnsi="Times New Roman" w:cs="Times New Roman"/>
                <w:sz w:val="24"/>
                <w:szCs w:val="24"/>
                <w:lang w:eastAsia="ru-RU"/>
              </w:rPr>
              <w:t>Контроль над выполнением соглашения. Ответственность сторон</w:t>
            </w:r>
          </w:p>
          <w:p w:rsidR="007D32CA" w:rsidRPr="0042695E" w:rsidRDefault="007D32CA" w:rsidP="007D32CA">
            <w:pPr>
              <w:suppressAutoHyphens/>
              <w:spacing w:after="0" w:line="240" w:lineRule="atLeast"/>
              <w:jc w:val="both"/>
              <w:rPr>
                <w:rFonts w:ascii="Times New Roman" w:eastAsia="Times New Roman" w:hAnsi="Times New Roman" w:cs="Times New Roman"/>
                <w:sz w:val="24"/>
                <w:szCs w:val="24"/>
                <w:lang w:eastAsia="ar-SA"/>
              </w:rPr>
            </w:pPr>
          </w:p>
          <w:p w:rsidR="007D32CA" w:rsidRPr="0042695E" w:rsidRDefault="007D32CA" w:rsidP="007D32CA">
            <w:pPr>
              <w:suppressAutoHyphens/>
              <w:spacing w:after="0" w:line="240" w:lineRule="atLeast"/>
              <w:jc w:val="both"/>
              <w:rPr>
                <w:rFonts w:ascii="Times New Roman" w:eastAsia="Times New Roman" w:hAnsi="Times New Roman" w:cs="Times New Roman"/>
                <w:sz w:val="24"/>
                <w:szCs w:val="24"/>
                <w:lang w:eastAsia="ar-SA"/>
              </w:rPr>
            </w:pPr>
          </w:p>
          <w:p w:rsidR="00A05353" w:rsidRPr="0042695E" w:rsidRDefault="00A05353"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2695E">
              <w:rPr>
                <w:rFonts w:ascii="Times New Roman" w:hAnsi="Times New Roman" w:cs="Times New Roman"/>
                <w:b/>
                <w:color w:val="auto"/>
                <w:sz w:val="24"/>
                <w:szCs w:val="24"/>
              </w:rPr>
              <w:t>Перечень приложений к соглашению</w:t>
            </w:r>
            <w:r w:rsidRPr="0042695E">
              <w:rPr>
                <w:rFonts w:ascii="Times New Roman" w:hAnsi="Times New Roman" w:cs="Times New Roman"/>
                <w:color w:val="auto"/>
                <w:sz w:val="24"/>
                <w:szCs w:val="24"/>
              </w:rPr>
              <w:t>:</w:t>
            </w:r>
          </w:p>
          <w:p w:rsidR="00B373A2" w:rsidRPr="0042695E" w:rsidRDefault="00B373A2" w:rsidP="00B373A2">
            <w:pPr>
              <w:pStyle w:val="Style5"/>
              <w:widowControl/>
              <w:tabs>
                <w:tab w:val="left" w:pos="284"/>
              </w:tabs>
              <w:spacing w:line="216" w:lineRule="auto"/>
              <w:ind w:right="197"/>
              <w:rPr>
                <w:lang w:val="kk-KZ"/>
              </w:rPr>
            </w:pPr>
          </w:p>
          <w:p w:rsidR="00CD18AC" w:rsidRPr="0042695E" w:rsidRDefault="00B373A2" w:rsidP="00B373A2">
            <w:pPr>
              <w:pStyle w:val="Style5"/>
              <w:widowControl/>
              <w:tabs>
                <w:tab w:val="left" w:pos="284"/>
              </w:tabs>
              <w:spacing w:line="216" w:lineRule="auto"/>
              <w:ind w:right="197"/>
              <w:jc w:val="both"/>
            </w:pPr>
            <w:r w:rsidRPr="0042695E">
              <w:rPr>
                <w:lang w:val="kk-KZ"/>
              </w:rPr>
              <w:t>Приложение 1.</w:t>
            </w:r>
            <w:r w:rsidRPr="0042695E">
              <w:rPr>
                <w:rStyle w:val="FontStyle29"/>
                <w:sz w:val="24"/>
                <w:szCs w:val="24"/>
              </w:rPr>
              <w:t xml:space="preserve"> Положение  о согласительной комиссии по разрешению</w:t>
            </w:r>
            <w:r w:rsidR="00492188" w:rsidRPr="0042695E">
              <w:rPr>
                <w:rStyle w:val="FontStyle29"/>
                <w:sz w:val="24"/>
                <w:szCs w:val="24"/>
              </w:rPr>
              <w:t xml:space="preserve"> индивидуальных трудовых споров</w:t>
            </w:r>
          </w:p>
          <w:p w:rsidR="002618F1" w:rsidRPr="0042695E" w:rsidRDefault="00B373A2" w:rsidP="002618F1">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sz w:val="24"/>
                <w:szCs w:val="24"/>
                <w:lang w:val="kk-KZ"/>
              </w:rPr>
              <w:t>Приложение 2.</w:t>
            </w:r>
            <w:r w:rsidR="002618F1" w:rsidRPr="0042695E">
              <w:rPr>
                <w:rFonts w:ascii="Times New Roman" w:hAnsi="Times New Roman" w:cs="Times New Roman"/>
                <w:sz w:val="24"/>
                <w:szCs w:val="24"/>
                <w:lang w:val="kk-KZ"/>
              </w:rPr>
              <w:t xml:space="preserve"> </w:t>
            </w:r>
            <w:r w:rsidR="002618F1" w:rsidRPr="0042695E">
              <w:rPr>
                <w:rFonts w:ascii="Times New Roman" w:hAnsi="Times New Roman" w:cs="Times New Roman"/>
                <w:color w:val="auto"/>
                <w:sz w:val="24"/>
                <w:szCs w:val="24"/>
                <w:lang w:eastAsia="en-US"/>
              </w:rPr>
              <w:t xml:space="preserve">Порядок </w:t>
            </w:r>
            <w:r w:rsidR="002618F1" w:rsidRPr="0042695E">
              <w:rPr>
                <w:rFonts w:ascii="Times New Roman" w:hAnsi="Times New Roman" w:cs="Times New Roman"/>
                <w:color w:val="auto"/>
                <w:spacing w:val="5"/>
                <w:sz w:val="24"/>
                <w:szCs w:val="24"/>
                <w:lang w:eastAsia="en-US"/>
              </w:rPr>
              <w:t>учета согласования и мотивированного мнения выборных профсоюз</w:t>
            </w:r>
            <w:r w:rsidR="002618F1" w:rsidRPr="0042695E">
              <w:rPr>
                <w:rFonts w:ascii="Times New Roman" w:hAnsi="Times New Roman" w:cs="Times New Roman"/>
                <w:color w:val="auto"/>
                <w:sz w:val="24"/>
                <w:szCs w:val="24"/>
                <w:lang w:eastAsia="en-US"/>
              </w:rPr>
              <w:t>н</w:t>
            </w:r>
            <w:r w:rsidR="002618F1" w:rsidRPr="0042695E">
              <w:rPr>
                <w:rFonts w:ascii="Times New Roman" w:hAnsi="Times New Roman" w:cs="Times New Roman"/>
                <w:color w:val="auto"/>
                <w:spacing w:val="11"/>
                <w:sz w:val="24"/>
                <w:szCs w:val="24"/>
                <w:lang w:eastAsia="en-US"/>
              </w:rPr>
              <w:t xml:space="preserve">ых органов при принятии актов работодателя и </w:t>
            </w:r>
            <w:r w:rsidR="002618F1" w:rsidRPr="0042695E">
              <w:rPr>
                <w:rFonts w:ascii="Times New Roman" w:hAnsi="Times New Roman" w:cs="Times New Roman"/>
                <w:color w:val="auto"/>
                <w:sz w:val="24"/>
                <w:szCs w:val="24"/>
                <w:lang w:eastAsia="en-US"/>
              </w:rPr>
              <w:t>расторжении трудового договора по инициативе работодателя</w:t>
            </w:r>
          </w:p>
          <w:p w:rsidR="00CD18AC" w:rsidRPr="0042695E" w:rsidRDefault="007A3150" w:rsidP="00BD1603">
            <w:pPr>
              <w:tabs>
                <w:tab w:val="left" w:pos="9498"/>
              </w:tabs>
              <w:spacing w:after="0" w:line="240" w:lineRule="auto"/>
              <w:rPr>
                <w:rFonts w:ascii="Times New Roman" w:hAnsi="Times New Roman" w:cs="Times New Roman"/>
                <w:sz w:val="24"/>
                <w:szCs w:val="24"/>
              </w:rPr>
            </w:pPr>
            <w:r w:rsidRPr="0042695E">
              <w:rPr>
                <w:rFonts w:ascii="Times New Roman" w:hAnsi="Times New Roman" w:cs="Times New Roman"/>
                <w:sz w:val="24"/>
                <w:szCs w:val="24"/>
              </w:rPr>
              <w:t>Приложение 3.</w:t>
            </w:r>
            <w:r w:rsidR="00492188" w:rsidRPr="0042695E">
              <w:rPr>
                <w:rFonts w:ascii="Times New Roman" w:hAnsi="Times New Roman" w:cs="Times New Roman"/>
                <w:sz w:val="24"/>
                <w:szCs w:val="24"/>
              </w:rPr>
              <w:t xml:space="preserve"> Перечень документов, обязательных для ведения педагогами организаций среднего, технического и профессионального, </w:t>
            </w:r>
            <w:proofErr w:type="spellStart"/>
            <w:r w:rsidR="00492188" w:rsidRPr="0042695E">
              <w:rPr>
                <w:rFonts w:ascii="Times New Roman" w:hAnsi="Times New Roman" w:cs="Times New Roman"/>
                <w:sz w:val="24"/>
                <w:szCs w:val="24"/>
              </w:rPr>
              <w:t>послесреднего</w:t>
            </w:r>
            <w:proofErr w:type="spellEnd"/>
            <w:r w:rsidR="00492188" w:rsidRPr="0042695E">
              <w:rPr>
                <w:rFonts w:ascii="Times New Roman" w:hAnsi="Times New Roman" w:cs="Times New Roman"/>
                <w:sz w:val="24"/>
                <w:szCs w:val="24"/>
              </w:rPr>
              <w:t xml:space="preserve"> образования</w:t>
            </w:r>
          </w:p>
          <w:p w:rsidR="00006C0B" w:rsidRPr="0042695E" w:rsidRDefault="00777C28" w:rsidP="00BD1603">
            <w:pPr>
              <w:tabs>
                <w:tab w:val="left" w:pos="9498"/>
              </w:tabs>
              <w:spacing w:after="0" w:line="240" w:lineRule="auto"/>
              <w:rPr>
                <w:rFonts w:ascii="Times New Roman" w:hAnsi="Times New Roman" w:cs="Times New Roman"/>
                <w:sz w:val="24"/>
                <w:szCs w:val="24"/>
                <w:lang w:val="kk-KZ"/>
              </w:rPr>
            </w:pPr>
            <w:r w:rsidRPr="0042695E">
              <w:rPr>
                <w:rFonts w:ascii="Times New Roman" w:hAnsi="Times New Roman" w:cs="Times New Roman"/>
                <w:sz w:val="24"/>
                <w:szCs w:val="24"/>
                <w:lang w:val="kk-KZ"/>
              </w:rPr>
              <w:t>Приложение 4. Положение о режиме рабочего времени и времени отдыха работников организаций образования</w:t>
            </w:r>
          </w:p>
          <w:p w:rsidR="00777C28" w:rsidRPr="0042695E" w:rsidRDefault="00777C28" w:rsidP="00777C28">
            <w:pPr>
              <w:spacing w:after="0"/>
              <w:jc w:val="both"/>
              <w:rPr>
                <w:rFonts w:ascii="Times New Roman" w:hAnsi="Times New Roman" w:cs="Times New Roman"/>
                <w:i/>
                <w:sz w:val="24"/>
                <w:szCs w:val="24"/>
                <w:lang w:val="kk-KZ"/>
              </w:rPr>
            </w:pPr>
            <w:r w:rsidRPr="0042695E">
              <w:rPr>
                <w:rFonts w:ascii="Times New Roman" w:hAnsi="Times New Roman" w:cs="Times New Roman"/>
                <w:sz w:val="24"/>
                <w:szCs w:val="24"/>
                <w:lang w:val="kk-KZ"/>
              </w:rPr>
              <w:t>Приложение 5. Продолжительность ежегодного оплачиваемого трудового отпуска</w:t>
            </w:r>
            <w:r w:rsidR="00C759B4" w:rsidRPr="0042695E">
              <w:rPr>
                <w:rFonts w:ascii="Times New Roman" w:hAnsi="Times New Roman" w:cs="Times New Roman"/>
                <w:i/>
                <w:sz w:val="24"/>
                <w:szCs w:val="24"/>
                <w:lang w:val="kk-KZ"/>
              </w:rPr>
              <w:br/>
            </w:r>
            <w:r w:rsidRPr="0042695E">
              <w:rPr>
                <w:rFonts w:ascii="Times New Roman" w:hAnsi="Times New Roman" w:cs="Times New Roman"/>
                <w:sz w:val="24"/>
                <w:szCs w:val="24"/>
                <w:lang w:val="kk-KZ"/>
              </w:rPr>
              <w:t xml:space="preserve">Приложение 6. </w:t>
            </w:r>
            <w:r w:rsidR="00C759B4" w:rsidRPr="0042695E">
              <w:rPr>
                <w:rFonts w:ascii="Times New Roman" w:hAnsi="Times New Roman" w:cs="Times New Roman"/>
                <w:i/>
                <w:sz w:val="24"/>
                <w:szCs w:val="24"/>
                <w:lang w:val="kk-KZ"/>
              </w:rPr>
              <w:t xml:space="preserve"> </w:t>
            </w:r>
            <w:r w:rsidRPr="0042695E">
              <w:rPr>
                <w:rFonts w:ascii="Times New Roman" w:hAnsi="Times New Roman" w:cs="Times New Roman"/>
                <w:sz w:val="24"/>
                <w:szCs w:val="24"/>
                <w:lang w:val="kk-KZ"/>
              </w:rPr>
              <w:t>Перечень работников, имеющих право на доплату, дополнительный  ежегодный оплачиваемый трудовой отпуск за работу во вредных, опасных, тяжелых условиях</w:t>
            </w:r>
          </w:p>
          <w:p w:rsidR="00935FB6" w:rsidRPr="0042695E" w:rsidRDefault="00DF60A3" w:rsidP="00935FB6">
            <w:pPr>
              <w:spacing w:after="0" w:line="276" w:lineRule="auto"/>
              <w:jc w:val="both"/>
              <w:rPr>
                <w:rFonts w:ascii="Times New Roman" w:eastAsia="Times New Roman" w:hAnsi="Times New Roman" w:cs="Times New Roman"/>
                <w:b/>
                <w:color w:val="000000"/>
                <w:sz w:val="28"/>
                <w:szCs w:val="28"/>
              </w:rPr>
            </w:pPr>
            <w:r w:rsidRPr="0042695E">
              <w:rPr>
                <w:rFonts w:ascii="Times New Roman" w:hAnsi="Times New Roman" w:cs="Times New Roman"/>
                <w:sz w:val="24"/>
                <w:szCs w:val="24"/>
                <w:lang w:val="kk-KZ"/>
              </w:rPr>
              <w:t>Приложение 7.</w:t>
            </w:r>
            <w:r w:rsidRPr="0042695E">
              <w:rPr>
                <w:rFonts w:ascii="Times New Roman" w:eastAsia="Times New Roman" w:hAnsi="Times New Roman" w:cs="Times New Roman"/>
                <w:sz w:val="24"/>
                <w:szCs w:val="24"/>
                <w:lang w:val="kk-KZ" w:eastAsia="ru-RU"/>
              </w:rPr>
              <w:t xml:space="preserve"> </w:t>
            </w:r>
            <w:r w:rsidR="00935FB6" w:rsidRPr="0042695E">
              <w:rPr>
                <w:rFonts w:ascii="Times New Roman" w:eastAsia="Times New Roman" w:hAnsi="Times New Roman" w:cs="Times New Roman"/>
                <w:color w:val="000000"/>
                <w:sz w:val="24"/>
                <w:szCs w:val="24"/>
              </w:rPr>
              <w:t>Размеры  повышений, доплат и надбавок работникам организаций образования</w:t>
            </w:r>
          </w:p>
          <w:p w:rsidR="00DF60A3" w:rsidRPr="0042695E" w:rsidRDefault="00935FB6" w:rsidP="00DF60A3">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Приложение 8. </w:t>
            </w:r>
            <w:r w:rsidR="00DF60A3" w:rsidRPr="0042695E">
              <w:rPr>
                <w:rFonts w:ascii="Times New Roman" w:eastAsia="Times New Roman" w:hAnsi="Times New Roman" w:cs="Times New Roman"/>
                <w:sz w:val="24"/>
                <w:szCs w:val="24"/>
                <w:lang w:val="kk-KZ" w:eastAsia="ru-RU"/>
              </w:rPr>
              <w:t>Правила выплаты премий, оказания материальной помощи и установления надбавок к должностным окладам работников государственных организаций образования</w:t>
            </w:r>
          </w:p>
          <w:p w:rsidR="00DF60A3" w:rsidRPr="0042695E" w:rsidRDefault="00935FB6" w:rsidP="00DF60A3">
            <w:pPr>
              <w:spacing w:after="0"/>
              <w:jc w:val="both"/>
              <w:rPr>
                <w:rFonts w:ascii="&quot;СогласTimes New Roman" w:hAnsi="&quot;СогласTimes New Roman" w:cs="Times New Roman"/>
                <w:b/>
                <w:sz w:val="24"/>
                <w:szCs w:val="24"/>
              </w:rPr>
            </w:pPr>
            <w:r w:rsidRPr="0042695E">
              <w:rPr>
                <w:rFonts w:ascii="Times New Roman" w:hAnsi="Times New Roman" w:cs="Times New Roman"/>
                <w:sz w:val="24"/>
                <w:szCs w:val="24"/>
                <w:lang w:val="kk-KZ"/>
              </w:rPr>
              <w:t>Приложение 9</w:t>
            </w:r>
            <w:r w:rsidR="00DF60A3" w:rsidRPr="0042695E">
              <w:rPr>
                <w:rFonts w:ascii="Times New Roman" w:hAnsi="Times New Roman" w:cs="Times New Roman"/>
                <w:sz w:val="24"/>
                <w:szCs w:val="24"/>
                <w:lang w:val="kk-KZ"/>
              </w:rPr>
              <w:t xml:space="preserve">. </w:t>
            </w:r>
            <w:r w:rsidR="00DF60A3" w:rsidRPr="0042695E">
              <w:rPr>
                <w:rFonts w:ascii="&quot;СогласTimes New Roman" w:hAnsi="&quot;СогласTimes New Roman" w:cs="Times New Roman"/>
                <w:sz w:val="24"/>
                <w:szCs w:val="24"/>
              </w:rPr>
              <w:t xml:space="preserve">Положение </w:t>
            </w:r>
            <w:r w:rsidR="00DF60A3" w:rsidRPr="0042695E">
              <w:rPr>
                <w:rFonts w:ascii="Times New Roman" w:hAnsi="Times New Roman" w:cs="Times New Roman"/>
                <w:sz w:val="24"/>
                <w:szCs w:val="24"/>
              </w:rPr>
              <w:t>о</w:t>
            </w:r>
            <w:r w:rsidR="00DF60A3" w:rsidRPr="0042695E">
              <w:rPr>
                <w:rFonts w:ascii="&quot;СогласTimes New Roman" w:hAnsi="&quot;СогласTimes New Roman" w:cs="Times New Roman"/>
                <w:sz w:val="24"/>
                <w:szCs w:val="24"/>
              </w:rPr>
              <w:t xml:space="preserve"> материальном стимулировании </w:t>
            </w:r>
            <w:r w:rsidR="00DF60A3" w:rsidRPr="0042695E">
              <w:rPr>
                <w:rFonts w:ascii="Times New Roman" w:hAnsi="Times New Roman" w:cs="Times New Roman"/>
                <w:sz w:val="24"/>
                <w:szCs w:val="24"/>
              </w:rPr>
              <w:t>руководителей общеобразовательных школ, дошкольных организаций образования  и организаций дополнительного образования</w:t>
            </w:r>
          </w:p>
          <w:p w:rsidR="00DF60A3" w:rsidRPr="0042695E" w:rsidRDefault="00935FB6" w:rsidP="00DF60A3">
            <w:pPr>
              <w:spacing w:after="0" w:line="240" w:lineRule="auto"/>
              <w:jc w:val="both"/>
              <w:rPr>
                <w:rFonts w:ascii="Times New Roman" w:eastAsia="Calibri" w:hAnsi="Times New Roman" w:cs="Times New Roman"/>
                <w:b/>
                <w:sz w:val="24"/>
                <w:szCs w:val="24"/>
              </w:rPr>
            </w:pPr>
            <w:r w:rsidRPr="0042695E">
              <w:rPr>
                <w:rFonts w:ascii="Times New Roman" w:hAnsi="Times New Roman" w:cs="Times New Roman"/>
                <w:sz w:val="24"/>
                <w:szCs w:val="24"/>
              </w:rPr>
              <w:t>Приложение 10</w:t>
            </w:r>
            <w:r w:rsidR="00DF60A3" w:rsidRPr="0042695E">
              <w:rPr>
                <w:rFonts w:ascii="Times New Roman" w:hAnsi="Times New Roman" w:cs="Times New Roman"/>
                <w:sz w:val="24"/>
                <w:szCs w:val="24"/>
              </w:rPr>
              <w:t>.</w:t>
            </w:r>
            <w:r w:rsidR="00DF60A3" w:rsidRPr="0042695E">
              <w:rPr>
                <w:rFonts w:ascii="Times New Roman" w:eastAsia="Calibri" w:hAnsi="Times New Roman" w:cs="Times New Roman"/>
                <w:b/>
                <w:sz w:val="24"/>
                <w:szCs w:val="24"/>
              </w:rPr>
              <w:t xml:space="preserve"> </w:t>
            </w:r>
            <w:r w:rsidR="00DF60A3" w:rsidRPr="0042695E">
              <w:rPr>
                <w:rFonts w:ascii="Times New Roman" w:eastAsia="Calibri" w:hAnsi="Times New Roman" w:cs="Times New Roman"/>
                <w:sz w:val="24"/>
                <w:szCs w:val="24"/>
              </w:rPr>
              <w:t xml:space="preserve">Положение об установлении надбавок к должностным окладам руководителя организации технического и профессионального образования,   заместителей  руководителя и главного бухгалтера за счет государственного бюджета и </w:t>
            </w:r>
            <w:r w:rsidR="00DF60A3" w:rsidRPr="0042695E">
              <w:rPr>
                <w:rFonts w:ascii="Times New Roman" w:eastAsia="Calibri" w:hAnsi="Times New Roman" w:cs="Times New Roman"/>
                <w:sz w:val="24"/>
                <w:szCs w:val="24"/>
              </w:rPr>
              <w:lastRenderedPageBreak/>
              <w:t>платных услуг</w:t>
            </w:r>
          </w:p>
          <w:p w:rsidR="00DF60A3" w:rsidRPr="0042695E" w:rsidRDefault="00935FB6" w:rsidP="00DF60A3">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Приложение 11</w:t>
            </w:r>
            <w:r w:rsidR="00DF60A3" w:rsidRPr="0042695E">
              <w:rPr>
                <w:rFonts w:ascii="Times New Roman" w:hAnsi="Times New Roman" w:cs="Times New Roman"/>
                <w:sz w:val="24"/>
                <w:szCs w:val="24"/>
              </w:rPr>
              <w:t xml:space="preserve">. </w:t>
            </w:r>
            <w:r w:rsidR="00DF60A3" w:rsidRPr="0042695E">
              <w:rPr>
                <w:rFonts w:ascii="Times New Roman" w:eastAsia="Calibri" w:hAnsi="Times New Roman" w:cs="Times New Roman"/>
                <w:sz w:val="24"/>
                <w:szCs w:val="24"/>
              </w:rPr>
              <w:t>Положение</w:t>
            </w:r>
            <w:r w:rsidR="00DF60A3" w:rsidRPr="0042695E">
              <w:rPr>
                <w:rFonts w:ascii="Times New Roman" w:hAnsi="Times New Roman" w:cs="Times New Roman"/>
                <w:sz w:val="24"/>
                <w:szCs w:val="24"/>
              </w:rPr>
              <w:t xml:space="preserve"> </w:t>
            </w:r>
            <w:r w:rsidR="00DF60A3" w:rsidRPr="0042695E">
              <w:rPr>
                <w:rFonts w:ascii="Times New Roman" w:eastAsia="Calibri" w:hAnsi="Times New Roman" w:cs="Times New Roman"/>
                <w:sz w:val="24"/>
                <w:szCs w:val="24"/>
              </w:rPr>
              <w:t xml:space="preserve">об  установлении надбавок к должностному окладу  руководителя  областной организации  образования за счет государственного бюджета </w:t>
            </w:r>
          </w:p>
          <w:p w:rsidR="00DF60A3" w:rsidRPr="0042695E" w:rsidRDefault="00935FB6" w:rsidP="00DF60A3">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Приложение 12</w:t>
            </w:r>
            <w:r w:rsidR="00DF60A3" w:rsidRPr="0042695E">
              <w:rPr>
                <w:rFonts w:ascii="Times New Roman" w:hAnsi="Times New Roman" w:cs="Times New Roman"/>
                <w:sz w:val="24"/>
                <w:szCs w:val="24"/>
              </w:rPr>
              <w:t xml:space="preserve">. </w:t>
            </w:r>
            <w:r w:rsidR="00DF60A3" w:rsidRPr="0042695E">
              <w:rPr>
                <w:rFonts w:ascii="Times New Roman" w:eastAsia="Calibri" w:hAnsi="Times New Roman" w:cs="Times New Roman"/>
                <w:sz w:val="24"/>
                <w:szCs w:val="24"/>
              </w:rPr>
              <w:t>Положение</w:t>
            </w:r>
            <w:r w:rsidR="00DF60A3" w:rsidRPr="0042695E">
              <w:rPr>
                <w:rFonts w:ascii="Times New Roman" w:hAnsi="Times New Roman" w:cs="Times New Roman"/>
                <w:sz w:val="24"/>
                <w:szCs w:val="24"/>
              </w:rPr>
              <w:t xml:space="preserve"> </w:t>
            </w:r>
            <w:r w:rsidR="00DF60A3" w:rsidRPr="0042695E">
              <w:rPr>
                <w:rFonts w:ascii="Times New Roman" w:eastAsia="Calibri" w:hAnsi="Times New Roman" w:cs="Times New Roman"/>
                <w:sz w:val="24"/>
                <w:szCs w:val="24"/>
              </w:rPr>
              <w:t>об установлении надбавок к должностному окладу  руководителя  других, подведомственных Управлению образования организаций</w:t>
            </w:r>
            <w:r w:rsidR="00DF60A3" w:rsidRPr="0042695E">
              <w:rPr>
                <w:rFonts w:ascii="Times New Roman" w:hAnsi="Times New Roman" w:cs="Times New Roman"/>
                <w:sz w:val="24"/>
                <w:szCs w:val="24"/>
              </w:rPr>
              <w:t xml:space="preserve"> </w:t>
            </w:r>
            <w:r w:rsidR="00DF60A3" w:rsidRPr="0042695E">
              <w:rPr>
                <w:rFonts w:ascii="Times New Roman" w:eastAsia="Calibri" w:hAnsi="Times New Roman" w:cs="Times New Roman"/>
                <w:sz w:val="24"/>
                <w:szCs w:val="24"/>
              </w:rPr>
              <w:t>за счет государственного бюджета и платных услуг</w:t>
            </w:r>
          </w:p>
          <w:p w:rsidR="00935FB6" w:rsidRPr="0042695E" w:rsidRDefault="00935FB6" w:rsidP="00935FB6">
            <w:pPr>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Приложение 13</w:t>
            </w:r>
            <w:r w:rsidR="0023637B" w:rsidRPr="0042695E">
              <w:rPr>
                <w:rFonts w:ascii="Times New Roman" w:eastAsia="Times New Roman" w:hAnsi="Times New Roman" w:cs="Times New Roman"/>
                <w:sz w:val="24"/>
                <w:szCs w:val="24"/>
                <w:lang w:eastAsia="ru-RU"/>
              </w:rPr>
              <w:t>. Перечень профессий и должностей работников по бесплатному обеспечению специальной одеждой, обувью и другими средствами индивидуальной защиты</w:t>
            </w:r>
          </w:p>
          <w:p w:rsidR="00935FB6" w:rsidRPr="0042695E" w:rsidRDefault="00935FB6" w:rsidP="00935FB6">
            <w:pPr>
              <w:spacing w:after="0" w:line="240" w:lineRule="auto"/>
              <w:jc w:val="both"/>
              <w:rPr>
                <w:rFonts w:ascii="Times New Roman" w:hAnsi="Times New Roman" w:cs="Times New Roman"/>
                <w:sz w:val="24"/>
                <w:szCs w:val="24"/>
              </w:rPr>
            </w:pPr>
            <w:r w:rsidRPr="0042695E">
              <w:rPr>
                <w:rFonts w:ascii="Times New Roman" w:eastAsia="Times New Roman" w:hAnsi="Times New Roman" w:cs="Times New Roman"/>
                <w:sz w:val="24"/>
                <w:szCs w:val="24"/>
                <w:lang w:eastAsia="ru-RU"/>
              </w:rPr>
              <w:t xml:space="preserve">Приложение 14. </w:t>
            </w:r>
            <w:r w:rsidRPr="0042695E">
              <w:rPr>
                <w:rFonts w:ascii="Times New Roman" w:hAnsi="Times New Roman" w:cs="Times New Roman"/>
                <w:sz w:val="24"/>
                <w:szCs w:val="24"/>
              </w:rPr>
              <w:t>Положение о Производственном совете по безопасности и охране труда в организациях образования и науки</w:t>
            </w:r>
          </w:p>
          <w:p w:rsidR="0077499A" w:rsidRPr="0042695E" w:rsidRDefault="00935FB6" w:rsidP="00BF72D7">
            <w:pPr>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Приложение 15. </w:t>
            </w:r>
            <w:r w:rsidR="0077499A" w:rsidRPr="0042695E">
              <w:rPr>
                <w:rFonts w:ascii="Times New Roman" w:hAnsi="Times New Roman" w:cs="Times New Roman"/>
                <w:bCs/>
                <w:sz w:val="24"/>
                <w:szCs w:val="24"/>
              </w:rPr>
              <w:t>Положение о техническом инспекторе по охране труда в организациях образования</w:t>
            </w:r>
            <w:r w:rsidR="0077499A" w:rsidRPr="0042695E">
              <w:rPr>
                <w:rFonts w:ascii="Times New Roman" w:hAnsi="Times New Roman" w:cs="Times New Roman"/>
                <w:b/>
                <w:bCs/>
                <w:sz w:val="24"/>
                <w:szCs w:val="24"/>
              </w:rPr>
              <w:t xml:space="preserve"> </w:t>
            </w:r>
          </w:p>
          <w:p w:rsidR="00935FB6" w:rsidRPr="0042695E" w:rsidRDefault="00935FB6" w:rsidP="00BF72D7">
            <w:pPr>
              <w:spacing w:after="0" w:line="240" w:lineRule="auto"/>
              <w:contextualSpacing/>
              <w:jc w:val="both"/>
              <w:rPr>
                <w:rFonts w:ascii="Times New Roman" w:hAnsi="Times New Roman" w:cs="Times New Roman"/>
                <w:sz w:val="24"/>
                <w:szCs w:val="24"/>
              </w:rPr>
            </w:pPr>
            <w:r w:rsidRPr="0042695E">
              <w:rPr>
                <w:rFonts w:ascii="Times New Roman" w:eastAsia="Times New Roman" w:hAnsi="Times New Roman" w:cs="Times New Roman"/>
                <w:sz w:val="24"/>
                <w:szCs w:val="24"/>
                <w:lang w:eastAsia="ru-RU"/>
              </w:rPr>
              <w:t xml:space="preserve">Приложение 16. </w:t>
            </w:r>
            <w:r w:rsidRPr="0042695E">
              <w:rPr>
                <w:rFonts w:ascii="Times New Roman" w:hAnsi="Times New Roman" w:cs="Times New Roman"/>
                <w:sz w:val="24"/>
                <w:szCs w:val="24"/>
              </w:rPr>
              <w:t>Нормы бесплатной выдачи работникам смывающих и обезвреживающих средств, условия их выдачи</w:t>
            </w:r>
          </w:p>
          <w:p w:rsidR="00935FB6" w:rsidRPr="0042695E" w:rsidRDefault="00935FB6" w:rsidP="0077499A">
            <w:pPr>
              <w:spacing w:line="240" w:lineRule="auto"/>
              <w:contextualSpacing/>
              <w:jc w:val="both"/>
              <w:rPr>
                <w:rFonts w:ascii="Times New Roman" w:hAnsi="Times New Roman" w:cs="Times New Roman"/>
                <w:sz w:val="24"/>
                <w:szCs w:val="24"/>
              </w:rPr>
            </w:pPr>
            <w:r w:rsidRPr="0042695E">
              <w:rPr>
                <w:rFonts w:ascii="Times New Roman" w:hAnsi="Times New Roman" w:cs="Times New Roman"/>
                <w:sz w:val="24"/>
                <w:szCs w:val="24"/>
              </w:rPr>
              <w:t>Приложение 17.</w:t>
            </w:r>
            <w:r w:rsidR="0077499A" w:rsidRPr="0042695E">
              <w:rPr>
                <w:rFonts w:ascii="Times New Roman" w:hAnsi="Times New Roman" w:cs="Times New Roman"/>
                <w:b/>
                <w:sz w:val="24"/>
                <w:szCs w:val="24"/>
              </w:rPr>
              <w:t xml:space="preserve"> </w:t>
            </w:r>
            <w:r w:rsidR="0077499A" w:rsidRPr="0042695E">
              <w:rPr>
                <w:rFonts w:ascii="Times New Roman" w:hAnsi="Times New Roman" w:cs="Times New Roman"/>
                <w:sz w:val="24"/>
                <w:szCs w:val="24"/>
              </w:rPr>
              <w:t>Перечень</w:t>
            </w:r>
            <w:r w:rsidRPr="0042695E">
              <w:rPr>
                <w:rFonts w:ascii="Times New Roman" w:hAnsi="Times New Roman" w:cs="Times New Roman"/>
                <w:sz w:val="24"/>
                <w:szCs w:val="24"/>
              </w:rPr>
              <w:t xml:space="preserve"> работ и профессий, дающих право на получение бесплатного мыла, смывающих и обезвреживающих средств</w:t>
            </w:r>
          </w:p>
          <w:p w:rsidR="0077499A" w:rsidRPr="0042695E" w:rsidRDefault="0077499A" w:rsidP="0077499A">
            <w:pPr>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Приложение 18.</w:t>
            </w:r>
            <w:r w:rsidRPr="0042695E">
              <w:rPr>
                <w:rFonts w:ascii="Times New Roman" w:hAnsi="Times New Roman" w:cs="Times New Roman"/>
                <w:b/>
                <w:bCs/>
                <w:sz w:val="24"/>
                <w:szCs w:val="24"/>
              </w:rPr>
              <w:t xml:space="preserve"> </w:t>
            </w:r>
            <w:r w:rsidRPr="0042695E">
              <w:rPr>
                <w:rFonts w:ascii="Times New Roman" w:hAnsi="Times New Roman" w:cs="Times New Roman"/>
                <w:sz w:val="24"/>
                <w:szCs w:val="24"/>
              </w:rPr>
              <w:t>Соглашение по охране труда</w:t>
            </w:r>
          </w:p>
          <w:p w:rsidR="00DF60A3" w:rsidRPr="0042695E" w:rsidRDefault="00DF60A3"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012E69" w:rsidRPr="0042695E" w:rsidRDefault="00012E69" w:rsidP="00DF60A3">
            <w:pPr>
              <w:tabs>
                <w:tab w:val="left" w:pos="9498"/>
              </w:tabs>
              <w:spacing w:after="0" w:line="240" w:lineRule="auto"/>
              <w:jc w:val="both"/>
              <w:rPr>
                <w:rFonts w:ascii="Times New Roman" w:hAnsi="Times New Roman" w:cs="Times New Roman"/>
                <w:sz w:val="24"/>
                <w:szCs w:val="24"/>
              </w:rPr>
            </w:pPr>
          </w:p>
          <w:p w:rsidR="00CD18AC" w:rsidRPr="0042695E" w:rsidRDefault="00C759B4" w:rsidP="00C759B4">
            <w:pPr>
              <w:tabs>
                <w:tab w:val="left" w:pos="9498"/>
              </w:tabs>
              <w:spacing w:after="0" w:line="240" w:lineRule="auto"/>
              <w:rPr>
                <w:rFonts w:ascii="Times New Roman" w:eastAsia="Times New Roman" w:hAnsi="Times New Roman" w:cs="Times New Roman"/>
                <w:b/>
                <w:sz w:val="24"/>
                <w:szCs w:val="24"/>
                <w:u w:val="single"/>
                <w:lang w:eastAsia="ru-RU"/>
              </w:rPr>
            </w:pPr>
            <w:r w:rsidRPr="0042695E">
              <w:rPr>
                <w:rFonts w:ascii="Times New Roman" w:hAnsi="Times New Roman" w:cs="Times New Roman"/>
                <w:i/>
                <w:sz w:val="24"/>
                <w:szCs w:val="24"/>
                <w:lang w:val="kk-KZ"/>
              </w:rPr>
              <w:t xml:space="preserve">                                                                  </w:t>
            </w:r>
            <w:r w:rsidR="00CD18AC" w:rsidRPr="0042695E">
              <w:rPr>
                <w:rFonts w:ascii="Times New Roman" w:eastAsia="Times New Roman" w:hAnsi="Times New Roman" w:cs="Times New Roman"/>
                <w:b/>
                <w:sz w:val="24"/>
                <w:szCs w:val="24"/>
                <w:u w:val="single"/>
                <w:lang w:eastAsia="ru-RU"/>
              </w:rPr>
              <w:t>Раздел 1</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b/>
                <w:sz w:val="24"/>
                <w:szCs w:val="24"/>
                <w:lang w:eastAsia="ru-RU"/>
              </w:rPr>
              <w:t>Общие положения</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p>
          <w:p w:rsidR="00EB2DCF" w:rsidRPr="0042695E" w:rsidRDefault="00CD18AC" w:rsidP="00EB2DC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 </w:t>
            </w:r>
            <w:proofErr w:type="gramStart"/>
            <w:r w:rsidRPr="0042695E">
              <w:rPr>
                <w:rFonts w:ascii="Times New Roman" w:eastAsia="Times New Roman" w:hAnsi="Times New Roman" w:cs="Times New Roman"/>
                <w:sz w:val="24"/>
                <w:szCs w:val="24"/>
                <w:lang w:eastAsia="ru-RU"/>
              </w:rPr>
              <w:t xml:space="preserve">Настоящее </w:t>
            </w:r>
            <w:r w:rsidR="00006C0B" w:rsidRPr="0042695E">
              <w:rPr>
                <w:rFonts w:ascii="Times New Roman" w:eastAsia="Times New Roman" w:hAnsi="Times New Roman" w:cs="Times New Roman"/>
                <w:sz w:val="24"/>
                <w:szCs w:val="24"/>
                <w:lang w:eastAsia="ru-RU"/>
              </w:rPr>
              <w:t>С</w:t>
            </w:r>
            <w:r w:rsidRPr="0042695E">
              <w:rPr>
                <w:rFonts w:ascii="Times New Roman" w:eastAsia="Times New Roman" w:hAnsi="Times New Roman" w:cs="Times New Roman"/>
                <w:sz w:val="24"/>
                <w:szCs w:val="24"/>
                <w:lang w:eastAsia="ru-RU"/>
              </w:rPr>
              <w:t>оглашение</w:t>
            </w:r>
            <w:r w:rsidR="00006C0B" w:rsidRPr="0042695E">
              <w:rPr>
                <w:rFonts w:ascii="Times New Roman" w:eastAsia="Times New Roman" w:hAnsi="Times New Roman" w:cs="Times New Roman"/>
                <w:sz w:val="24"/>
                <w:szCs w:val="24"/>
                <w:lang w:eastAsia="ru-RU"/>
              </w:rPr>
              <w:t xml:space="preserve"> о социальном партнерстве (далее </w:t>
            </w:r>
            <w:r w:rsidR="00560E13" w:rsidRPr="0042695E">
              <w:rPr>
                <w:rFonts w:ascii="Times New Roman" w:eastAsia="Times New Roman" w:hAnsi="Times New Roman" w:cs="Times New Roman"/>
                <w:sz w:val="24"/>
                <w:szCs w:val="24"/>
                <w:lang w:eastAsia="ru-RU"/>
              </w:rPr>
              <w:t>–</w:t>
            </w:r>
            <w:r w:rsidR="00006C0B" w:rsidRPr="0042695E">
              <w:rPr>
                <w:rFonts w:ascii="Times New Roman" w:eastAsia="Times New Roman" w:hAnsi="Times New Roman" w:cs="Times New Roman"/>
                <w:sz w:val="24"/>
                <w:szCs w:val="24"/>
                <w:lang w:eastAsia="ru-RU"/>
              </w:rPr>
              <w:t xml:space="preserve"> Соглашение)</w:t>
            </w:r>
            <w:r w:rsidRPr="0042695E">
              <w:rPr>
                <w:rFonts w:ascii="Times New Roman" w:eastAsia="Times New Roman" w:hAnsi="Times New Roman" w:cs="Times New Roman"/>
                <w:sz w:val="24"/>
                <w:szCs w:val="24"/>
                <w:lang w:eastAsia="ru-RU"/>
              </w:rPr>
              <w:t xml:space="preserve"> заключено между ГУ «Управление образования аким</w:t>
            </w:r>
            <w:r w:rsidR="00560E13" w:rsidRPr="0042695E">
              <w:rPr>
                <w:rFonts w:ascii="Times New Roman" w:eastAsia="Times New Roman" w:hAnsi="Times New Roman" w:cs="Times New Roman"/>
                <w:sz w:val="24"/>
                <w:szCs w:val="24"/>
                <w:lang w:eastAsia="ru-RU"/>
              </w:rPr>
              <w:t>ата</w:t>
            </w:r>
            <w:r w:rsidR="00826DD7" w:rsidRPr="0042695E">
              <w:rPr>
                <w:rFonts w:ascii="Times New Roman" w:eastAsia="Times New Roman" w:hAnsi="Times New Roman" w:cs="Times New Roman"/>
                <w:sz w:val="24"/>
                <w:szCs w:val="24"/>
                <w:lang w:eastAsia="ru-RU"/>
              </w:rPr>
              <w:t xml:space="preserve"> </w:t>
            </w:r>
            <w:proofErr w:type="spellStart"/>
            <w:r w:rsidR="00826DD7" w:rsidRPr="0042695E">
              <w:rPr>
                <w:rFonts w:ascii="Times New Roman" w:eastAsia="Times New Roman" w:hAnsi="Times New Roman" w:cs="Times New Roman"/>
                <w:sz w:val="24"/>
                <w:szCs w:val="24"/>
                <w:lang w:eastAsia="ru-RU"/>
              </w:rPr>
              <w:t>Костанайской</w:t>
            </w:r>
            <w:proofErr w:type="spellEnd"/>
            <w:r w:rsidR="00826DD7" w:rsidRPr="0042695E">
              <w:rPr>
                <w:rFonts w:ascii="Times New Roman" w:eastAsia="Times New Roman" w:hAnsi="Times New Roman" w:cs="Times New Roman"/>
                <w:sz w:val="24"/>
                <w:szCs w:val="24"/>
                <w:lang w:eastAsia="ru-RU"/>
              </w:rPr>
              <w:t xml:space="preserve"> </w:t>
            </w:r>
            <w:r w:rsidR="00560E13" w:rsidRPr="0042695E">
              <w:rPr>
                <w:rFonts w:ascii="Times New Roman" w:eastAsia="Times New Roman" w:hAnsi="Times New Roman" w:cs="Times New Roman"/>
                <w:sz w:val="24"/>
                <w:szCs w:val="24"/>
                <w:lang w:eastAsia="ru-RU"/>
              </w:rPr>
              <w:t xml:space="preserve">области» (далее  – </w:t>
            </w:r>
            <w:r w:rsidRPr="0042695E">
              <w:rPr>
                <w:rFonts w:ascii="Times New Roman" w:eastAsia="Times New Roman" w:hAnsi="Times New Roman" w:cs="Times New Roman"/>
                <w:sz w:val="24"/>
                <w:szCs w:val="24"/>
                <w:lang w:eastAsia="ru-RU"/>
              </w:rPr>
              <w:t xml:space="preserve">Управление) и </w:t>
            </w:r>
            <w:r w:rsidR="005D4450" w:rsidRPr="0042695E">
              <w:rPr>
                <w:rFonts w:ascii="Times New Roman" w:eastAsia="Times New Roman" w:hAnsi="Times New Roman" w:cs="Times New Roman"/>
                <w:sz w:val="24"/>
                <w:szCs w:val="24"/>
                <w:lang w:eastAsia="ru-RU"/>
              </w:rPr>
              <w:t xml:space="preserve">ОО </w:t>
            </w:r>
            <w:r w:rsidR="005D4450" w:rsidRPr="0042695E">
              <w:rPr>
                <w:rFonts w:ascii="Times New Roman" w:hAnsi="Times New Roman" w:cs="Times New Roman"/>
                <w:sz w:val="24"/>
                <w:szCs w:val="24"/>
              </w:rPr>
              <w:t xml:space="preserve">«Локальный профессиональный союз работников организаций образования и науки </w:t>
            </w:r>
            <w:proofErr w:type="spellStart"/>
            <w:r w:rsidR="005D4450" w:rsidRPr="0042695E">
              <w:rPr>
                <w:rFonts w:ascii="Times New Roman" w:hAnsi="Times New Roman" w:cs="Times New Roman"/>
                <w:sz w:val="24"/>
                <w:szCs w:val="24"/>
              </w:rPr>
              <w:t>Костанайской</w:t>
            </w:r>
            <w:proofErr w:type="spellEnd"/>
            <w:r w:rsidR="005D4450" w:rsidRPr="0042695E">
              <w:rPr>
                <w:rFonts w:ascii="Times New Roman" w:hAnsi="Times New Roman" w:cs="Times New Roman"/>
                <w:sz w:val="24"/>
                <w:szCs w:val="24"/>
              </w:rPr>
              <w:t xml:space="preserve"> области»</w:t>
            </w:r>
            <w:r w:rsidR="005D4450" w:rsidRPr="0042695E">
              <w:rPr>
                <w:rFonts w:ascii="Times New Roman" w:eastAsia="Times New Roman" w:hAnsi="Times New Roman" w:cs="Times New Roman"/>
                <w:sz w:val="24"/>
                <w:szCs w:val="24"/>
                <w:lang w:eastAsia="ru-RU"/>
              </w:rPr>
              <w:t xml:space="preserve"> </w:t>
            </w:r>
            <w:r w:rsidR="00560E13" w:rsidRPr="0042695E">
              <w:rPr>
                <w:rFonts w:ascii="Times New Roman" w:eastAsia="Times New Roman" w:hAnsi="Times New Roman" w:cs="Times New Roman"/>
                <w:sz w:val="24"/>
                <w:szCs w:val="24"/>
                <w:lang w:eastAsia="ru-RU"/>
              </w:rPr>
              <w:t xml:space="preserve">(далее – </w:t>
            </w:r>
            <w:r w:rsidR="005D4450" w:rsidRPr="0042695E">
              <w:rPr>
                <w:rFonts w:ascii="Times New Roman" w:eastAsia="Times New Roman" w:hAnsi="Times New Roman" w:cs="Times New Roman"/>
                <w:sz w:val="24"/>
                <w:szCs w:val="24"/>
                <w:lang w:eastAsia="ru-RU"/>
              </w:rPr>
              <w:t>Локальный</w:t>
            </w:r>
            <w:r w:rsidR="00560E13" w:rsidRPr="0042695E">
              <w:rPr>
                <w:rFonts w:ascii="Times New Roman" w:eastAsia="Times New Roman" w:hAnsi="Times New Roman" w:cs="Times New Roman"/>
                <w:sz w:val="24"/>
                <w:szCs w:val="24"/>
                <w:lang w:eastAsia="ru-RU"/>
              </w:rPr>
              <w:t xml:space="preserve"> </w:t>
            </w:r>
            <w:r w:rsidR="005D4450" w:rsidRPr="0042695E">
              <w:rPr>
                <w:rFonts w:ascii="Times New Roman" w:eastAsia="Times New Roman" w:hAnsi="Times New Roman" w:cs="Times New Roman"/>
                <w:sz w:val="24"/>
                <w:szCs w:val="24"/>
                <w:lang w:eastAsia="ru-RU"/>
              </w:rPr>
              <w:t>п</w:t>
            </w:r>
            <w:r w:rsidRPr="0042695E">
              <w:rPr>
                <w:rFonts w:ascii="Times New Roman" w:eastAsia="Times New Roman" w:hAnsi="Times New Roman" w:cs="Times New Roman"/>
                <w:sz w:val="24"/>
                <w:szCs w:val="24"/>
                <w:lang w:eastAsia="ru-RU"/>
              </w:rPr>
              <w:t>рофс</w:t>
            </w:r>
            <w:r w:rsidR="00D42E3C" w:rsidRPr="0042695E">
              <w:rPr>
                <w:rFonts w:ascii="Times New Roman" w:eastAsia="Times New Roman" w:hAnsi="Times New Roman" w:cs="Times New Roman"/>
                <w:sz w:val="24"/>
                <w:szCs w:val="24"/>
                <w:lang w:eastAsia="ru-RU"/>
              </w:rPr>
              <w:t>оюз) и является правовым актом  социального партнерства по защите трудовых, социально-экономических прав и законных интересов работников, прав и интересов работодателей  организаций образования</w:t>
            </w:r>
            <w:r w:rsidR="00FE2611" w:rsidRPr="0042695E">
              <w:rPr>
                <w:rFonts w:ascii="Times New Roman" w:eastAsia="Times New Roman" w:hAnsi="Times New Roman" w:cs="Times New Roman"/>
                <w:sz w:val="24"/>
                <w:szCs w:val="24"/>
                <w:lang w:eastAsia="ru-RU"/>
              </w:rPr>
              <w:t xml:space="preserve"> области</w:t>
            </w:r>
            <w:r w:rsidRPr="0042695E">
              <w:rPr>
                <w:rFonts w:ascii="Times New Roman" w:eastAsia="Times New Roman" w:hAnsi="Times New Roman" w:cs="Times New Roman"/>
                <w:sz w:val="24"/>
                <w:szCs w:val="24"/>
                <w:lang w:eastAsia="ru-RU"/>
              </w:rPr>
              <w:t>.</w:t>
            </w:r>
            <w:proofErr w:type="gramEnd"/>
          </w:p>
          <w:p w:rsidR="00FF58FF" w:rsidRPr="0042695E" w:rsidRDefault="00CD18AC" w:rsidP="00EB2DCF">
            <w:pPr>
              <w:tabs>
                <w:tab w:val="left" w:pos="9498"/>
              </w:tabs>
              <w:spacing w:after="0" w:line="240" w:lineRule="auto"/>
              <w:jc w:val="both"/>
              <w:rPr>
                <w:rFonts w:ascii="Times New Roman" w:eastAsia="Times New Roman" w:hAnsi="Times New Roman" w:cs="Times New Roman"/>
                <w:sz w:val="24"/>
                <w:szCs w:val="24"/>
                <w:lang w:eastAsia="ar-SA"/>
              </w:rPr>
            </w:pPr>
            <w:r w:rsidRPr="0042695E">
              <w:rPr>
                <w:rFonts w:ascii="Times New Roman" w:eastAsia="Times New Roman" w:hAnsi="Times New Roman" w:cs="Times New Roman"/>
                <w:sz w:val="24"/>
                <w:szCs w:val="24"/>
                <w:lang w:eastAsia="ru-RU"/>
              </w:rPr>
              <w:t xml:space="preserve"> </w:t>
            </w:r>
            <w:r w:rsidR="00D42E3C" w:rsidRPr="0042695E">
              <w:rPr>
                <w:rFonts w:ascii="Times New Roman" w:eastAsia="Times New Roman" w:hAnsi="Times New Roman" w:cs="Times New Roman"/>
                <w:sz w:val="24"/>
                <w:szCs w:val="24"/>
                <w:lang w:eastAsia="ru-RU"/>
              </w:rPr>
              <w:t xml:space="preserve">       </w:t>
            </w:r>
            <w:r w:rsidRPr="0042695E">
              <w:rPr>
                <w:rFonts w:ascii="Times New Roman" w:eastAsia="Times New Roman" w:hAnsi="Times New Roman" w:cs="Times New Roman"/>
                <w:sz w:val="24"/>
                <w:szCs w:val="24"/>
                <w:lang w:eastAsia="ru-RU"/>
              </w:rPr>
              <w:t xml:space="preserve">1.2. </w:t>
            </w:r>
            <w:r w:rsidR="00FF58FF" w:rsidRPr="0042695E">
              <w:rPr>
                <w:rFonts w:ascii="Times New Roman" w:eastAsia="Times New Roman" w:hAnsi="Times New Roman" w:cs="Times New Roman"/>
                <w:sz w:val="24"/>
                <w:szCs w:val="24"/>
                <w:lang w:eastAsia="ar-SA"/>
              </w:rPr>
              <w:t>Настоящее Соглашение основывается</w:t>
            </w:r>
            <w:r w:rsidR="00FF58FF" w:rsidRPr="0042695E">
              <w:rPr>
                <w:rFonts w:ascii="Times New Roman" w:eastAsia="Arial Unicode MS" w:hAnsi="Times New Roman" w:cs="Times New Roman"/>
                <w:sz w:val="24"/>
                <w:szCs w:val="24"/>
                <w:lang w:eastAsia="ar-SA"/>
              </w:rPr>
              <w:t xml:space="preserve"> на нормах </w:t>
            </w:r>
            <w:r w:rsidR="00FF58FF" w:rsidRPr="0042695E">
              <w:rPr>
                <w:rFonts w:ascii="Times New Roman" w:eastAsia="Times New Roman" w:hAnsi="Times New Roman" w:cs="Times New Roman"/>
                <w:sz w:val="24"/>
                <w:szCs w:val="24"/>
                <w:lang w:eastAsia="ar-SA"/>
              </w:rPr>
              <w:t>Конституции Республики Казахстан,</w:t>
            </w:r>
            <w:r w:rsidR="00FF58FF" w:rsidRPr="0042695E">
              <w:rPr>
                <w:rFonts w:ascii="Times New Roman" w:eastAsia="Arial Unicode MS" w:hAnsi="Times New Roman" w:cs="Times New Roman"/>
                <w:sz w:val="24"/>
                <w:szCs w:val="24"/>
                <w:lang w:eastAsia="ar-SA"/>
              </w:rPr>
              <w:t xml:space="preserve"> Трудового кодекса</w:t>
            </w:r>
            <w:r w:rsidR="00FF58FF" w:rsidRPr="0042695E">
              <w:rPr>
                <w:rFonts w:ascii="Times New Roman" w:eastAsia="Times New Roman" w:hAnsi="Times New Roman" w:cs="Times New Roman"/>
                <w:sz w:val="24"/>
                <w:szCs w:val="24"/>
                <w:lang w:eastAsia="ar-SA"/>
              </w:rPr>
              <w:t xml:space="preserve"> Республики Казахстан</w:t>
            </w:r>
            <w:r w:rsidR="00FF58FF" w:rsidRPr="0042695E">
              <w:rPr>
                <w:rFonts w:ascii="Times New Roman" w:eastAsia="Arial Unicode MS" w:hAnsi="Times New Roman" w:cs="Times New Roman"/>
                <w:sz w:val="24"/>
                <w:szCs w:val="24"/>
                <w:lang w:eastAsia="ar-SA"/>
              </w:rPr>
              <w:t xml:space="preserve">, законов Республики Казахстан «Об образовании», "О статусе педагога", «О профессиональных союзах», </w:t>
            </w:r>
            <w:r w:rsidR="00FF58FF" w:rsidRPr="0042695E">
              <w:rPr>
                <w:rFonts w:ascii="Times New Roman" w:eastAsia="Times New Roman" w:hAnsi="Times New Roman" w:cs="Times New Roman"/>
                <w:sz w:val="24"/>
                <w:szCs w:val="24"/>
                <w:lang w:eastAsia="ar-SA"/>
              </w:rPr>
              <w:t>задачах, изложенных в</w:t>
            </w:r>
            <w:r w:rsidR="00FF58FF" w:rsidRPr="0042695E">
              <w:rPr>
                <w:rFonts w:ascii="Times New Roman" w:eastAsia="Arial Unicode MS" w:hAnsi="Times New Roman" w:cs="Times New Roman"/>
                <w:sz w:val="24"/>
                <w:szCs w:val="24"/>
                <w:lang w:eastAsia="ar-SA"/>
              </w:rPr>
              <w:t xml:space="preserve"> Посланиях Президента Республики Казахстан, положениях </w:t>
            </w:r>
            <w:r w:rsidR="00FF58FF" w:rsidRPr="0042695E">
              <w:rPr>
                <w:rFonts w:ascii="Times New Roman" w:eastAsia="Times New Roman" w:hAnsi="Times New Roman" w:cs="Times New Roman"/>
                <w:sz w:val="24"/>
                <w:szCs w:val="24"/>
                <w:lang w:eastAsia="ar-SA"/>
              </w:rPr>
              <w:t xml:space="preserve">Государственной программы развития образования и науки в Республике Казахстан на 2020-2025 годы, Генерального соглашения между Правительством Республики Казахстан, республиканскими объединениями работников и работодателей на </w:t>
            </w:r>
            <w:r w:rsidR="00FF58FF" w:rsidRPr="0042695E">
              <w:rPr>
                <w:rFonts w:ascii="Times New Roman" w:eastAsia="Times New Roman" w:hAnsi="Times New Roman" w:cs="Times New Roman"/>
                <w:sz w:val="24"/>
                <w:szCs w:val="24"/>
                <w:lang w:val="kk-KZ" w:eastAsia="ar-SA"/>
              </w:rPr>
              <w:t>2021</w:t>
            </w:r>
            <w:r w:rsidR="00FF58FF" w:rsidRPr="0042695E">
              <w:rPr>
                <w:rFonts w:ascii="Times New Roman" w:eastAsia="Times New Roman" w:hAnsi="Times New Roman" w:cs="Times New Roman"/>
                <w:sz w:val="24"/>
                <w:szCs w:val="24"/>
                <w:lang w:eastAsia="ar-SA"/>
              </w:rPr>
              <w:t xml:space="preserve">-2023 годы. </w:t>
            </w:r>
          </w:p>
          <w:p w:rsidR="00EB2DCF" w:rsidRPr="0042695E" w:rsidRDefault="0082617A" w:rsidP="0082617A">
            <w:pPr>
              <w:tabs>
                <w:tab w:val="left" w:pos="1022"/>
              </w:tabs>
              <w:spacing w:after="0" w:line="240" w:lineRule="auto"/>
              <w:rPr>
                <w:rFonts w:ascii="Times New Roman" w:eastAsia="Times New Roman" w:hAnsi="Times New Roman" w:cs="Times New Roman"/>
                <w:sz w:val="24"/>
                <w:szCs w:val="24"/>
                <w:lang w:eastAsia="ar-SA"/>
              </w:rPr>
            </w:pPr>
            <w:r w:rsidRPr="0042695E">
              <w:rPr>
                <w:rFonts w:ascii="Times New Roman" w:eastAsia="Times New Roman" w:hAnsi="Times New Roman" w:cs="Times New Roman"/>
                <w:sz w:val="28"/>
                <w:szCs w:val="28"/>
                <w:lang w:eastAsia="ar-SA"/>
              </w:rPr>
              <w:t xml:space="preserve">     </w:t>
            </w:r>
            <w:r w:rsidR="00DE7058" w:rsidRPr="0042695E">
              <w:rPr>
                <w:rFonts w:ascii="Times New Roman" w:eastAsia="Times New Roman" w:hAnsi="Times New Roman" w:cs="Times New Roman"/>
                <w:sz w:val="28"/>
                <w:szCs w:val="28"/>
                <w:lang w:eastAsia="ar-SA"/>
              </w:rPr>
              <w:t xml:space="preserve"> </w:t>
            </w:r>
            <w:r w:rsidRPr="0042695E">
              <w:rPr>
                <w:rFonts w:ascii="Times New Roman" w:eastAsia="Times New Roman" w:hAnsi="Times New Roman" w:cs="Times New Roman"/>
                <w:sz w:val="28"/>
                <w:szCs w:val="28"/>
                <w:lang w:eastAsia="ar-SA"/>
              </w:rPr>
              <w:t xml:space="preserve"> </w:t>
            </w:r>
            <w:r w:rsidRPr="0042695E">
              <w:rPr>
                <w:rFonts w:ascii="Times New Roman" w:eastAsia="Times New Roman" w:hAnsi="Times New Roman" w:cs="Times New Roman"/>
                <w:sz w:val="24"/>
                <w:szCs w:val="24"/>
                <w:lang w:eastAsia="ar-SA"/>
              </w:rPr>
              <w:t>1.3.</w:t>
            </w:r>
            <w:r w:rsidR="00EB2DCF" w:rsidRPr="0042695E">
              <w:rPr>
                <w:rFonts w:ascii="Times New Roman" w:eastAsia="Times New Roman" w:hAnsi="Times New Roman" w:cs="Times New Roman"/>
                <w:sz w:val="24"/>
                <w:szCs w:val="24"/>
                <w:lang w:eastAsia="ar-SA"/>
              </w:rPr>
              <w:t xml:space="preserve"> Соглашение строится на  принципах:</w:t>
            </w:r>
          </w:p>
          <w:p w:rsidR="00EB2DCF" w:rsidRPr="0042695E" w:rsidRDefault="00EB2DCF" w:rsidP="0082617A">
            <w:pPr>
              <w:widowControl w:val="0"/>
              <w:numPr>
                <w:ilvl w:val="0"/>
                <w:numId w:val="10"/>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42695E">
              <w:rPr>
                <w:rFonts w:ascii="Times New Roman" w:eastAsia="Times New Roman" w:hAnsi="Times New Roman" w:cs="Times New Roman"/>
                <w:sz w:val="24"/>
                <w:szCs w:val="24"/>
                <w:lang w:eastAsia="ar-SA"/>
              </w:rPr>
              <w:t>неукоснительного соблюдения законодательства Республики Казахстан;</w:t>
            </w:r>
          </w:p>
          <w:p w:rsidR="00EB2DCF" w:rsidRPr="0042695E" w:rsidRDefault="00EB2DCF" w:rsidP="0082617A">
            <w:pPr>
              <w:widowControl w:val="0"/>
              <w:numPr>
                <w:ilvl w:val="0"/>
                <w:numId w:val="10"/>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r w:rsidRPr="0042695E">
              <w:rPr>
                <w:rFonts w:ascii="Times New Roman" w:eastAsia="Times New Roman" w:hAnsi="Times New Roman" w:cs="Times New Roman"/>
                <w:color w:val="000000"/>
                <w:sz w:val="24"/>
                <w:szCs w:val="24"/>
                <w:lang w:eastAsia="ar-SA"/>
              </w:rPr>
              <w:t>равноправия Сторон;</w:t>
            </w:r>
          </w:p>
          <w:p w:rsidR="00EB2DCF" w:rsidRPr="0042695E" w:rsidRDefault="00EB2DCF" w:rsidP="0082617A">
            <w:pPr>
              <w:widowControl w:val="0"/>
              <w:numPr>
                <w:ilvl w:val="0"/>
                <w:numId w:val="10"/>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42695E">
              <w:rPr>
                <w:rFonts w:ascii="Times New Roman" w:eastAsia="Times New Roman" w:hAnsi="Times New Roman" w:cs="Times New Roman"/>
                <w:sz w:val="24"/>
                <w:szCs w:val="24"/>
                <w:lang w:eastAsia="ar-SA"/>
              </w:rPr>
              <w:t>взаимной ответственности и  взаимного уважения Сторон, максимально возможного достижения компромисса их интересов;</w:t>
            </w:r>
          </w:p>
          <w:p w:rsidR="00EB2DCF" w:rsidRPr="0042695E" w:rsidRDefault="00EB2DCF" w:rsidP="0082617A">
            <w:pPr>
              <w:widowControl w:val="0"/>
              <w:numPr>
                <w:ilvl w:val="0"/>
                <w:numId w:val="10"/>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42695E">
              <w:rPr>
                <w:rFonts w:ascii="Times New Roman" w:eastAsia="Times New Roman" w:hAnsi="Times New Roman" w:cs="Times New Roman"/>
                <w:color w:val="000000"/>
                <w:sz w:val="24"/>
                <w:szCs w:val="24"/>
                <w:lang w:eastAsia="ar-SA"/>
              </w:rPr>
              <w:t>заинтересованности в результатах;</w:t>
            </w:r>
          </w:p>
          <w:p w:rsidR="00EB2DCF" w:rsidRPr="0042695E" w:rsidRDefault="00EB2DCF" w:rsidP="0082617A">
            <w:pPr>
              <w:widowControl w:val="0"/>
              <w:numPr>
                <w:ilvl w:val="0"/>
                <w:numId w:val="10"/>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42695E">
              <w:rPr>
                <w:rFonts w:ascii="Times New Roman" w:eastAsia="Times New Roman" w:hAnsi="Times New Roman" w:cs="Times New Roman"/>
                <w:color w:val="000000"/>
                <w:sz w:val="24"/>
                <w:szCs w:val="24"/>
                <w:lang w:eastAsia="ar-SA"/>
              </w:rPr>
              <w:t>свободы обсуждения интересующих вопросов;</w:t>
            </w:r>
          </w:p>
          <w:p w:rsidR="00EB2DCF" w:rsidRPr="0042695E" w:rsidRDefault="00EB2DCF" w:rsidP="0082617A">
            <w:pPr>
              <w:widowControl w:val="0"/>
              <w:numPr>
                <w:ilvl w:val="0"/>
                <w:numId w:val="10"/>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42695E">
              <w:rPr>
                <w:rFonts w:ascii="Times New Roman" w:eastAsia="Times New Roman" w:hAnsi="Times New Roman" w:cs="Times New Roman"/>
                <w:color w:val="000000"/>
                <w:sz w:val="24"/>
                <w:szCs w:val="24"/>
                <w:lang w:eastAsia="ar-SA"/>
              </w:rPr>
              <w:t>добровольности принятия на себя обязательств;</w:t>
            </w:r>
          </w:p>
          <w:p w:rsidR="00FF58FF" w:rsidRPr="0042695E" w:rsidRDefault="0082617A" w:rsidP="0082617A">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 </w:t>
            </w:r>
            <w:r w:rsidR="00DE7058" w:rsidRPr="0042695E">
              <w:rPr>
                <w:rFonts w:ascii="Times New Roman" w:eastAsia="Times New Roman" w:hAnsi="Times New Roman" w:cs="Times New Roman"/>
                <w:sz w:val="24"/>
                <w:szCs w:val="24"/>
                <w:lang w:eastAsia="ru-RU"/>
              </w:rPr>
              <w:t xml:space="preserve"> </w:t>
            </w:r>
            <w:r w:rsidR="00EB2DCF" w:rsidRPr="0042695E">
              <w:rPr>
                <w:rFonts w:ascii="Times New Roman" w:eastAsia="Times New Roman" w:hAnsi="Times New Roman" w:cs="Times New Roman"/>
                <w:sz w:val="24"/>
                <w:szCs w:val="24"/>
                <w:lang w:eastAsia="ru-RU"/>
              </w:rPr>
              <w:t>конструктивного взаимодействия для обеспечения достойных условий труда и защиты социально-экономических интересов работников и работодателей, сохранения согласия и стабильности в обществе</w:t>
            </w:r>
            <w:r w:rsidRPr="0042695E">
              <w:rPr>
                <w:rFonts w:ascii="Times New Roman" w:eastAsia="Times New Roman" w:hAnsi="Times New Roman" w:cs="Times New Roman"/>
                <w:sz w:val="24"/>
                <w:szCs w:val="24"/>
                <w:lang w:eastAsia="ru-RU"/>
              </w:rPr>
              <w:t>.</w:t>
            </w:r>
          </w:p>
          <w:p w:rsidR="00CD18AC" w:rsidRPr="0042695E" w:rsidRDefault="00CD18AC"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r w:rsidR="0082617A" w:rsidRPr="0042695E">
              <w:rPr>
                <w:rFonts w:ascii="Times New Roman" w:eastAsia="Times New Roman" w:hAnsi="Times New Roman" w:cs="Times New Roman"/>
                <w:sz w:val="24"/>
                <w:szCs w:val="24"/>
                <w:lang w:eastAsia="ru-RU"/>
              </w:rPr>
              <w:t xml:space="preserve">      1.4</w:t>
            </w:r>
            <w:r w:rsidRPr="0042695E">
              <w:rPr>
                <w:rFonts w:ascii="Times New Roman" w:eastAsia="Times New Roman" w:hAnsi="Times New Roman" w:cs="Times New Roman"/>
                <w:sz w:val="24"/>
                <w:szCs w:val="24"/>
                <w:lang w:eastAsia="ru-RU"/>
              </w:rPr>
              <w:t>.</w:t>
            </w:r>
            <w:r w:rsidR="0082617A" w:rsidRPr="0042695E">
              <w:rPr>
                <w:rFonts w:ascii="Times New Roman" w:eastAsia="Times New Roman" w:hAnsi="Times New Roman" w:cs="Times New Roman"/>
                <w:sz w:val="24"/>
                <w:szCs w:val="24"/>
                <w:lang w:eastAsia="ru-RU"/>
              </w:rPr>
              <w:t xml:space="preserve"> </w:t>
            </w:r>
            <w:r w:rsidR="00DE7058" w:rsidRPr="0042695E">
              <w:rPr>
                <w:rFonts w:ascii="Times New Roman" w:eastAsia="Times New Roman" w:hAnsi="Times New Roman" w:cs="Times New Roman"/>
                <w:sz w:val="24"/>
                <w:szCs w:val="24"/>
                <w:lang w:eastAsia="ru-RU"/>
              </w:rPr>
              <w:t>Сторонами настоящего С</w:t>
            </w:r>
            <w:r w:rsidRPr="0042695E">
              <w:rPr>
                <w:rFonts w:ascii="Times New Roman" w:eastAsia="Times New Roman" w:hAnsi="Times New Roman" w:cs="Times New Roman"/>
                <w:sz w:val="24"/>
                <w:szCs w:val="24"/>
                <w:lang w:eastAsia="ru-RU"/>
              </w:rPr>
              <w:t>оглашения являются:</w:t>
            </w:r>
          </w:p>
          <w:p w:rsidR="001F110D" w:rsidRPr="0042695E" w:rsidRDefault="00764C19"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работники учреждений и предприятий образования</w:t>
            </w:r>
            <w:r w:rsidR="00DE7058" w:rsidRPr="0042695E">
              <w:rPr>
                <w:rFonts w:ascii="Times New Roman" w:eastAsia="Times New Roman" w:hAnsi="Times New Roman" w:cs="Times New Roman"/>
                <w:sz w:val="24"/>
                <w:szCs w:val="24"/>
                <w:lang w:eastAsia="ru-RU"/>
              </w:rPr>
              <w:t xml:space="preserve"> и спорта</w:t>
            </w:r>
            <w:r w:rsidR="004665DE" w:rsidRPr="0042695E">
              <w:rPr>
                <w:rFonts w:ascii="Times New Roman" w:eastAsia="Times New Roman" w:hAnsi="Times New Roman" w:cs="Times New Roman"/>
                <w:sz w:val="24"/>
                <w:szCs w:val="24"/>
                <w:lang w:eastAsia="ru-RU"/>
              </w:rPr>
              <w:t>,  являющиеся членами п</w:t>
            </w:r>
            <w:r w:rsidRPr="0042695E">
              <w:rPr>
                <w:rFonts w:ascii="Times New Roman" w:eastAsia="Times New Roman" w:hAnsi="Times New Roman" w:cs="Times New Roman"/>
                <w:sz w:val="24"/>
                <w:szCs w:val="24"/>
                <w:lang w:eastAsia="ru-RU"/>
              </w:rPr>
              <w:t xml:space="preserve">рофсоюза, в лице их представителя - </w:t>
            </w:r>
            <w:r w:rsidR="005D4450" w:rsidRPr="0042695E">
              <w:rPr>
                <w:rFonts w:ascii="Times New Roman" w:eastAsia="Times New Roman" w:hAnsi="Times New Roman" w:cs="Times New Roman"/>
                <w:sz w:val="24"/>
                <w:szCs w:val="24"/>
                <w:lang w:eastAsia="ru-RU"/>
              </w:rPr>
              <w:t xml:space="preserve">ОО </w:t>
            </w:r>
            <w:r w:rsidR="005D4450" w:rsidRPr="0042695E">
              <w:rPr>
                <w:rFonts w:ascii="Times New Roman" w:hAnsi="Times New Roman" w:cs="Times New Roman"/>
                <w:sz w:val="24"/>
                <w:szCs w:val="24"/>
              </w:rPr>
              <w:t xml:space="preserve">«Локальный профессиональный союз работников организаций образования и науки </w:t>
            </w:r>
            <w:proofErr w:type="spellStart"/>
            <w:r w:rsidR="005D4450" w:rsidRPr="0042695E">
              <w:rPr>
                <w:rFonts w:ascii="Times New Roman" w:hAnsi="Times New Roman" w:cs="Times New Roman"/>
                <w:sz w:val="24"/>
                <w:szCs w:val="24"/>
              </w:rPr>
              <w:t>Костанайской</w:t>
            </w:r>
            <w:proofErr w:type="spellEnd"/>
            <w:r w:rsidR="005D4450" w:rsidRPr="0042695E">
              <w:rPr>
                <w:rFonts w:ascii="Times New Roman" w:hAnsi="Times New Roman" w:cs="Times New Roman"/>
                <w:sz w:val="24"/>
                <w:szCs w:val="24"/>
              </w:rPr>
              <w:t xml:space="preserve"> области».</w:t>
            </w:r>
          </w:p>
          <w:p w:rsidR="001F110D" w:rsidRPr="0042695E" w:rsidRDefault="00764C19" w:rsidP="001F110D">
            <w:pPr>
              <w:pStyle w:val="ae"/>
              <w:tabs>
                <w:tab w:val="left" w:pos="9498"/>
              </w:tabs>
              <w:ind w:left="0"/>
              <w:rPr>
                <w:rFonts w:ascii="Times New Roman" w:hAnsi="Times New Roman" w:cs="Times New Roman"/>
                <w:sz w:val="24"/>
                <w:szCs w:val="24"/>
              </w:rPr>
            </w:pPr>
            <w:r w:rsidRPr="0042695E">
              <w:rPr>
                <w:rFonts w:ascii="Times New Roman" w:eastAsia="Times New Roman" w:hAnsi="Times New Roman" w:cs="Times New Roman"/>
                <w:sz w:val="24"/>
                <w:szCs w:val="24"/>
                <w:lang w:eastAsia="ru-RU"/>
              </w:rPr>
              <w:t>- организации образования (руководители учреждений и предприятий образования,</w:t>
            </w:r>
            <w:r w:rsidR="00DE7058" w:rsidRPr="0042695E">
              <w:rPr>
                <w:rFonts w:ascii="Times New Roman" w:eastAsia="Times New Roman" w:hAnsi="Times New Roman" w:cs="Times New Roman"/>
                <w:sz w:val="24"/>
                <w:szCs w:val="24"/>
                <w:lang w:eastAsia="ru-RU"/>
              </w:rPr>
              <w:t xml:space="preserve"> </w:t>
            </w:r>
            <w:r w:rsidRPr="0042695E">
              <w:rPr>
                <w:rFonts w:ascii="Times New Roman" w:eastAsia="Times New Roman" w:hAnsi="Times New Roman" w:cs="Times New Roman"/>
                <w:sz w:val="24"/>
                <w:szCs w:val="24"/>
                <w:lang w:eastAsia="ru-RU"/>
              </w:rPr>
              <w:t>далее - Работодатели) в лице и</w:t>
            </w:r>
            <w:r w:rsidR="004665DE" w:rsidRPr="0042695E">
              <w:rPr>
                <w:rFonts w:ascii="Times New Roman" w:eastAsia="Times New Roman" w:hAnsi="Times New Roman" w:cs="Times New Roman"/>
                <w:sz w:val="24"/>
                <w:szCs w:val="24"/>
                <w:lang w:eastAsia="ru-RU"/>
              </w:rPr>
              <w:t xml:space="preserve">х представителя – руководителя </w:t>
            </w:r>
            <w:r w:rsidR="00AA7082" w:rsidRPr="0042695E">
              <w:rPr>
                <w:rFonts w:ascii="Times New Roman" w:eastAsia="Times New Roman" w:hAnsi="Times New Roman" w:cs="Times New Roman"/>
                <w:sz w:val="24"/>
                <w:szCs w:val="24"/>
                <w:lang w:eastAsia="ru-RU"/>
              </w:rPr>
              <w:t>У</w:t>
            </w:r>
            <w:r w:rsidRPr="0042695E">
              <w:rPr>
                <w:rFonts w:ascii="Times New Roman" w:eastAsia="Times New Roman" w:hAnsi="Times New Roman" w:cs="Times New Roman"/>
                <w:sz w:val="24"/>
                <w:szCs w:val="24"/>
                <w:lang w:eastAsia="ru-RU"/>
              </w:rPr>
              <w:t>правления образования</w:t>
            </w:r>
            <w:r w:rsidR="001F110D" w:rsidRPr="0042695E">
              <w:rPr>
                <w:rFonts w:ascii="Times New Roman" w:hAnsi="Times New Roman" w:cs="Times New Roman"/>
                <w:sz w:val="24"/>
                <w:szCs w:val="24"/>
              </w:rPr>
              <w:t>.</w:t>
            </w:r>
          </w:p>
          <w:p w:rsidR="004630C0" w:rsidRPr="0042695E" w:rsidRDefault="0082617A" w:rsidP="001F110D">
            <w:pPr>
              <w:pStyle w:val="ae"/>
              <w:tabs>
                <w:tab w:val="left" w:pos="9498"/>
              </w:tabs>
              <w:ind w:left="0"/>
              <w:rPr>
                <w:rFonts w:ascii="Times New Roman" w:hAnsi="Times New Roman" w:cs="Times New Roman"/>
                <w:sz w:val="24"/>
                <w:szCs w:val="24"/>
              </w:rPr>
            </w:pPr>
            <w:r w:rsidRPr="0042695E">
              <w:rPr>
                <w:rFonts w:ascii="Times New Roman" w:hAnsi="Times New Roman" w:cs="Times New Roman"/>
                <w:sz w:val="24"/>
                <w:szCs w:val="24"/>
              </w:rPr>
              <w:t xml:space="preserve">        1.5</w:t>
            </w:r>
            <w:r w:rsidR="004630C0" w:rsidRPr="0042695E">
              <w:rPr>
                <w:rFonts w:ascii="Times New Roman" w:hAnsi="Times New Roman" w:cs="Times New Roman"/>
                <w:sz w:val="24"/>
                <w:szCs w:val="24"/>
              </w:rPr>
              <w:t>. Основные понятия в Соглашении:</w:t>
            </w:r>
          </w:p>
          <w:p w:rsidR="004630C0" w:rsidRPr="0042695E" w:rsidRDefault="004630C0" w:rsidP="004630C0">
            <w:pPr>
              <w:spacing w:after="0" w:line="276" w:lineRule="auto"/>
              <w:jc w:val="both"/>
              <w:rPr>
                <w:rFonts w:ascii="Times New Roman" w:eastAsia="Consolas" w:hAnsi="Times New Roman" w:cs="Times New Roman"/>
                <w:sz w:val="24"/>
                <w:szCs w:val="24"/>
              </w:rPr>
            </w:pPr>
            <w:bookmarkStart w:id="0" w:name="z237"/>
            <w:r w:rsidRPr="0042695E">
              <w:rPr>
                <w:rFonts w:ascii="Times New Roman" w:eastAsia="Consolas" w:hAnsi="Times New Roman" w:cs="Times New Roman"/>
                <w:color w:val="000000"/>
                <w:sz w:val="24"/>
                <w:szCs w:val="24"/>
                <w:lang w:val="en-US"/>
              </w:rPr>
              <w:t>      </w:t>
            </w:r>
            <w:r w:rsidRPr="0042695E">
              <w:rPr>
                <w:rFonts w:ascii="Times New Roman" w:eastAsia="Consolas" w:hAnsi="Times New Roman" w:cs="Times New Roman"/>
                <w:color w:val="000000"/>
                <w:sz w:val="24"/>
                <w:szCs w:val="24"/>
              </w:rPr>
              <w:t>1)</w:t>
            </w:r>
            <w:r w:rsidR="008F07B0" w:rsidRPr="0042695E">
              <w:rPr>
                <w:rFonts w:ascii="Times New Roman" w:eastAsia="Consolas" w:hAnsi="Times New Roman" w:cs="Times New Roman"/>
                <w:color w:val="000000"/>
                <w:sz w:val="24"/>
                <w:szCs w:val="24"/>
              </w:rPr>
              <w:t>. Г</w:t>
            </w:r>
            <w:r w:rsidRPr="0042695E">
              <w:rPr>
                <w:rFonts w:ascii="Times New Roman" w:eastAsia="Consolas" w:hAnsi="Times New Roman" w:cs="Times New Roman"/>
                <w:color w:val="000000"/>
                <w:sz w:val="24"/>
                <w:szCs w:val="24"/>
              </w:rPr>
              <w:t>ражданский служащий – лицо, занимающее в установленном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функционирования государственных органов;</w:t>
            </w:r>
          </w:p>
          <w:p w:rsidR="004630C0" w:rsidRPr="0042695E" w:rsidRDefault="0082617A" w:rsidP="00E316C6">
            <w:pPr>
              <w:spacing w:after="0" w:line="276" w:lineRule="auto"/>
              <w:jc w:val="both"/>
              <w:rPr>
                <w:rFonts w:ascii="Times New Roman" w:eastAsia="Consolas" w:hAnsi="Times New Roman" w:cs="Times New Roman"/>
                <w:sz w:val="24"/>
                <w:szCs w:val="24"/>
              </w:rPr>
            </w:pPr>
            <w:bookmarkStart w:id="1" w:name="z238"/>
            <w:bookmarkEnd w:id="0"/>
            <w:r w:rsidRPr="0042695E">
              <w:rPr>
                <w:rFonts w:ascii="Times New Roman" w:eastAsia="Consolas" w:hAnsi="Times New Roman" w:cs="Times New Roman"/>
                <w:color w:val="000000"/>
                <w:sz w:val="24"/>
                <w:szCs w:val="24"/>
                <w:lang w:val="en-US"/>
              </w:rPr>
              <w:t>    </w:t>
            </w:r>
            <w:r w:rsidRPr="0042695E">
              <w:rPr>
                <w:rFonts w:ascii="Times New Roman" w:eastAsia="Consolas" w:hAnsi="Times New Roman" w:cs="Times New Roman"/>
                <w:color w:val="000000"/>
                <w:sz w:val="24"/>
                <w:szCs w:val="24"/>
              </w:rPr>
              <w:t>2</w:t>
            </w:r>
            <w:r w:rsidR="004630C0"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М</w:t>
            </w:r>
            <w:r w:rsidR="004630C0" w:rsidRPr="0042695E">
              <w:rPr>
                <w:rFonts w:ascii="Times New Roman" w:eastAsia="Consolas" w:hAnsi="Times New Roman" w:cs="Times New Roman"/>
                <w:color w:val="000000"/>
                <w:sz w:val="24"/>
                <w:szCs w:val="24"/>
              </w:rPr>
              <w:t xml:space="preserve">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w:t>
            </w:r>
            <w:r w:rsidR="00E316C6" w:rsidRPr="0042695E">
              <w:rPr>
                <w:rFonts w:ascii="Times New Roman" w:eastAsia="Consolas" w:hAnsi="Times New Roman" w:cs="Times New Roman"/>
                <w:color w:val="000000"/>
                <w:sz w:val="24"/>
                <w:szCs w:val="24"/>
              </w:rPr>
              <w:t>времени, установленных  Трудовым</w:t>
            </w:r>
            <w:r w:rsidR="004630C0" w:rsidRPr="0042695E">
              <w:rPr>
                <w:rFonts w:ascii="Times New Roman" w:eastAsia="Consolas" w:hAnsi="Times New Roman" w:cs="Times New Roman"/>
                <w:color w:val="000000"/>
                <w:sz w:val="24"/>
                <w:szCs w:val="24"/>
              </w:rPr>
              <w:t xml:space="preserve"> Кодексом, в месяц;</w:t>
            </w:r>
          </w:p>
          <w:p w:rsidR="004630C0" w:rsidRPr="0042695E" w:rsidRDefault="0082617A" w:rsidP="00E316C6">
            <w:pPr>
              <w:spacing w:after="0" w:line="276" w:lineRule="auto"/>
              <w:jc w:val="both"/>
              <w:rPr>
                <w:rFonts w:ascii="Times New Roman" w:eastAsia="Consolas" w:hAnsi="Times New Roman" w:cs="Times New Roman"/>
                <w:sz w:val="24"/>
                <w:szCs w:val="24"/>
              </w:rPr>
            </w:pPr>
            <w:bookmarkStart w:id="2" w:name="z239"/>
            <w:bookmarkEnd w:id="1"/>
            <w:r w:rsidRPr="0042695E">
              <w:rPr>
                <w:rFonts w:ascii="Times New Roman" w:eastAsia="Consolas" w:hAnsi="Times New Roman" w:cs="Times New Roman"/>
                <w:color w:val="000000"/>
                <w:sz w:val="24"/>
                <w:szCs w:val="24"/>
                <w:lang w:val="en-US"/>
              </w:rPr>
              <w:t>    </w:t>
            </w:r>
            <w:r w:rsidR="00E316C6" w:rsidRPr="0042695E">
              <w:rPr>
                <w:rFonts w:ascii="Times New Roman" w:eastAsia="Consolas" w:hAnsi="Times New Roman" w:cs="Times New Roman"/>
                <w:color w:val="000000"/>
                <w:sz w:val="24"/>
                <w:szCs w:val="24"/>
              </w:rPr>
              <w:t xml:space="preserve"> 3</w:t>
            </w:r>
            <w:r w:rsidR="004630C0"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С</w:t>
            </w:r>
            <w:r w:rsidR="004630C0" w:rsidRPr="0042695E">
              <w:rPr>
                <w:rFonts w:ascii="Times New Roman" w:eastAsia="Consolas" w:hAnsi="Times New Roman" w:cs="Times New Roman"/>
                <w:color w:val="000000"/>
                <w:sz w:val="24"/>
                <w:szCs w:val="24"/>
              </w:rPr>
              <w:t xml:space="preserve">пециальная одежда – одежда, обувь, головной убор, рукавицы, иные средства индивидуальной защиты, предназначенные для защиты работника от вредных и (или) </w:t>
            </w:r>
            <w:r w:rsidR="004630C0" w:rsidRPr="0042695E">
              <w:rPr>
                <w:rFonts w:ascii="Times New Roman" w:eastAsia="Consolas" w:hAnsi="Times New Roman" w:cs="Times New Roman"/>
                <w:color w:val="000000"/>
                <w:sz w:val="24"/>
                <w:szCs w:val="24"/>
              </w:rPr>
              <w:lastRenderedPageBreak/>
              <w:t>опасных производственных факторов;</w:t>
            </w:r>
            <w:bookmarkStart w:id="3" w:name="z244"/>
            <w:bookmarkEnd w:id="2"/>
            <w:r w:rsidR="004630C0" w:rsidRPr="0042695E">
              <w:rPr>
                <w:rFonts w:ascii="Times New Roman" w:eastAsia="Consolas" w:hAnsi="Times New Roman" w:cs="Times New Roman"/>
                <w:color w:val="000000"/>
                <w:sz w:val="24"/>
                <w:szCs w:val="24"/>
              </w:rPr>
              <w:t xml:space="preserve"> </w:t>
            </w:r>
            <w:bookmarkStart w:id="4" w:name="z245"/>
            <w:bookmarkEnd w:id="3"/>
            <w:r w:rsidR="004630C0" w:rsidRPr="0042695E">
              <w:rPr>
                <w:rFonts w:ascii="Times New Roman" w:eastAsia="Consolas" w:hAnsi="Times New Roman" w:cs="Times New Roman"/>
                <w:color w:val="000000"/>
                <w:sz w:val="24"/>
                <w:szCs w:val="24"/>
              </w:rPr>
              <w:t xml:space="preserve"> </w:t>
            </w:r>
          </w:p>
          <w:p w:rsidR="004630C0" w:rsidRPr="0042695E" w:rsidRDefault="0082617A" w:rsidP="00E316C6">
            <w:pPr>
              <w:spacing w:after="0" w:line="276" w:lineRule="auto"/>
              <w:jc w:val="both"/>
              <w:rPr>
                <w:rFonts w:ascii="Times New Roman" w:eastAsia="Consolas" w:hAnsi="Times New Roman" w:cs="Times New Roman"/>
                <w:sz w:val="24"/>
                <w:szCs w:val="24"/>
              </w:rPr>
            </w:pPr>
            <w:bookmarkStart w:id="5" w:name="z246"/>
            <w:bookmarkEnd w:id="4"/>
            <w:r w:rsidRPr="0042695E">
              <w:rPr>
                <w:rFonts w:ascii="Times New Roman" w:eastAsia="Consolas" w:hAnsi="Times New Roman" w:cs="Times New Roman"/>
                <w:color w:val="000000"/>
                <w:sz w:val="24"/>
                <w:szCs w:val="24"/>
                <w:lang w:val="en-US"/>
              </w:rPr>
              <w:t>    </w:t>
            </w:r>
            <w:r w:rsidR="00E316C6" w:rsidRPr="0042695E">
              <w:rPr>
                <w:rFonts w:ascii="Times New Roman" w:eastAsia="Consolas" w:hAnsi="Times New Roman" w:cs="Times New Roman"/>
                <w:color w:val="000000"/>
                <w:sz w:val="24"/>
                <w:szCs w:val="24"/>
              </w:rPr>
              <w:t>4</w:t>
            </w:r>
            <w:r w:rsidR="004630C0"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К</w:t>
            </w:r>
            <w:r w:rsidR="004630C0" w:rsidRPr="0042695E">
              <w:rPr>
                <w:rFonts w:ascii="Times New Roman" w:eastAsia="Consolas" w:hAnsi="Times New Roman" w:cs="Times New Roman"/>
                <w:color w:val="000000"/>
                <w:sz w:val="24"/>
                <w:szCs w:val="24"/>
              </w:rPr>
              <w:t>валификационная категория (разряд) – уровень требований к квалификации работника, отражающий сложность выполняемых работ;</w:t>
            </w:r>
          </w:p>
          <w:p w:rsidR="004630C0" w:rsidRPr="0042695E" w:rsidRDefault="004630C0" w:rsidP="008F07B0">
            <w:pPr>
              <w:spacing w:after="0" w:line="276" w:lineRule="auto"/>
              <w:jc w:val="both"/>
              <w:rPr>
                <w:rFonts w:ascii="Times New Roman" w:eastAsia="Consolas" w:hAnsi="Times New Roman" w:cs="Times New Roman"/>
                <w:sz w:val="24"/>
                <w:szCs w:val="24"/>
              </w:rPr>
            </w:pPr>
            <w:bookmarkStart w:id="6" w:name="z247"/>
            <w:bookmarkEnd w:id="5"/>
            <w:r w:rsidRPr="0042695E">
              <w:rPr>
                <w:rFonts w:ascii="Times New Roman" w:eastAsia="Consolas" w:hAnsi="Times New Roman" w:cs="Times New Roman"/>
                <w:color w:val="000000"/>
                <w:sz w:val="24"/>
                <w:szCs w:val="24"/>
                <w:lang w:val="en-US"/>
              </w:rPr>
              <w:t>   </w:t>
            </w:r>
            <w:bookmarkStart w:id="7" w:name="z248"/>
            <w:bookmarkEnd w:id="6"/>
            <w:r w:rsidR="008F07B0" w:rsidRPr="0042695E">
              <w:rPr>
                <w:rFonts w:ascii="Times New Roman" w:eastAsia="Consolas" w:hAnsi="Times New Roman" w:cs="Times New Roman"/>
                <w:color w:val="000000"/>
                <w:sz w:val="24"/>
                <w:szCs w:val="24"/>
              </w:rPr>
              <w:t xml:space="preserve"> </w:t>
            </w:r>
            <w:r w:rsidR="00E316C6" w:rsidRPr="0042695E">
              <w:rPr>
                <w:rFonts w:ascii="Times New Roman" w:eastAsia="Consolas" w:hAnsi="Times New Roman" w:cs="Times New Roman"/>
                <w:color w:val="000000"/>
                <w:sz w:val="24"/>
                <w:szCs w:val="24"/>
              </w:rPr>
              <w:t>5</w:t>
            </w:r>
            <w:r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О</w:t>
            </w:r>
            <w:r w:rsidRPr="0042695E">
              <w:rPr>
                <w:rFonts w:ascii="Times New Roman" w:eastAsia="Consolas" w:hAnsi="Times New Roman" w:cs="Times New Roman"/>
                <w:color w:val="000000"/>
                <w:sz w:val="24"/>
                <w:szCs w:val="24"/>
              </w:rPr>
              <w:t xml:space="preserve">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w:t>
            </w:r>
            <w:r w:rsidR="00E316C6" w:rsidRPr="0042695E">
              <w:rPr>
                <w:rFonts w:ascii="Times New Roman" w:eastAsia="Consolas" w:hAnsi="Times New Roman" w:cs="Times New Roman"/>
                <w:color w:val="000000"/>
                <w:sz w:val="24"/>
                <w:szCs w:val="24"/>
              </w:rPr>
              <w:t xml:space="preserve">случаях, установленных  Трудовым </w:t>
            </w:r>
            <w:r w:rsidRPr="0042695E">
              <w:rPr>
                <w:rFonts w:ascii="Times New Roman" w:eastAsia="Consolas" w:hAnsi="Times New Roman" w:cs="Times New Roman"/>
                <w:color w:val="000000"/>
                <w:sz w:val="24"/>
                <w:szCs w:val="24"/>
              </w:rPr>
              <w:t xml:space="preserve"> Кодексом, средней заработной платы;</w:t>
            </w:r>
          </w:p>
          <w:p w:rsidR="004630C0" w:rsidRPr="0042695E" w:rsidRDefault="004630C0" w:rsidP="008F07B0">
            <w:pPr>
              <w:spacing w:after="0" w:line="276" w:lineRule="auto"/>
              <w:jc w:val="both"/>
              <w:rPr>
                <w:rFonts w:ascii="Times New Roman" w:eastAsia="Consolas" w:hAnsi="Times New Roman" w:cs="Times New Roman"/>
                <w:sz w:val="24"/>
                <w:szCs w:val="24"/>
              </w:rPr>
            </w:pPr>
            <w:bookmarkStart w:id="8" w:name="z251"/>
            <w:bookmarkEnd w:id="7"/>
            <w:r w:rsidRPr="0042695E">
              <w:rPr>
                <w:rFonts w:ascii="Times New Roman" w:eastAsia="Consolas" w:hAnsi="Times New Roman" w:cs="Times New Roman"/>
                <w:color w:val="000000"/>
                <w:sz w:val="24"/>
                <w:szCs w:val="24"/>
                <w:lang w:val="en-US"/>
              </w:rPr>
              <w:t>     </w:t>
            </w:r>
            <w:r w:rsidR="008F07B0" w:rsidRPr="0042695E">
              <w:rPr>
                <w:rFonts w:ascii="Times New Roman" w:eastAsia="Consolas" w:hAnsi="Times New Roman" w:cs="Times New Roman"/>
                <w:color w:val="000000"/>
                <w:sz w:val="24"/>
                <w:szCs w:val="24"/>
              </w:rPr>
              <w:t xml:space="preserve">   </w:t>
            </w:r>
            <w:r w:rsidRPr="0042695E">
              <w:rPr>
                <w:rFonts w:ascii="Times New Roman" w:eastAsia="Consolas" w:hAnsi="Times New Roman" w:cs="Times New Roman"/>
                <w:color w:val="000000"/>
                <w:sz w:val="24"/>
                <w:szCs w:val="24"/>
              </w:rPr>
              <w:t>6)</w:t>
            </w:r>
            <w:r w:rsidR="008F07B0" w:rsidRPr="0042695E">
              <w:rPr>
                <w:rFonts w:ascii="Times New Roman" w:eastAsia="Consolas" w:hAnsi="Times New Roman" w:cs="Times New Roman"/>
                <w:color w:val="000000"/>
                <w:sz w:val="24"/>
                <w:szCs w:val="24"/>
              </w:rPr>
              <w:t>. Т</w:t>
            </w:r>
            <w:r w:rsidRPr="0042695E">
              <w:rPr>
                <w:rFonts w:ascii="Times New Roman" w:eastAsia="Consolas" w:hAnsi="Times New Roman" w:cs="Times New Roman"/>
                <w:color w:val="000000"/>
                <w:sz w:val="24"/>
                <w:szCs w:val="24"/>
              </w:rPr>
              <w:t>рудовой спор – разногласия между работником (работниками) и работодателем (работодателями)</w:t>
            </w:r>
            <w:r w:rsidR="00644E49" w:rsidRPr="0042695E">
              <w:rPr>
                <w:rFonts w:ascii="Times New Roman" w:eastAsia="Consolas" w:hAnsi="Times New Roman" w:cs="Times New Roman"/>
                <w:color w:val="000000"/>
                <w:sz w:val="24"/>
                <w:szCs w:val="24"/>
              </w:rPr>
              <w:t>, в том числе ранее состоявшими в трудовых отношениях,</w:t>
            </w:r>
            <w:r w:rsidRPr="0042695E">
              <w:rPr>
                <w:rFonts w:ascii="Times New Roman" w:eastAsia="Consolas" w:hAnsi="Times New Roman" w:cs="Times New Roman"/>
                <w:color w:val="000000"/>
                <w:sz w:val="24"/>
                <w:szCs w:val="24"/>
              </w:rPr>
              <w:t xml:space="preserve">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p w:rsidR="004630C0" w:rsidRPr="0042695E" w:rsidRDefault="004630C0" w:rsidP="00E316C6">
            <w:pPr>
              <w:spacing w:after="0" w:line="276" w:lineRule="auto"/>
              <w:jc w:val="both"/>
              <w:rPr>
                <w:rFonts w:ascii="Times New Roman" w:eastAsia="Consolas" w:hAnsi="Times New Roman" w:cs="Times New Roman"/>
                <w:sz w:val="24"/>
                <w:szCs w:val="24"/>
              </w:rPr>
            </w:pPr>
            <w:bookmarkStart w:id="9" w:name="z252"/>
            <w:bookmarkEnd w:id="8"/>
            <w:r w:rsidRPr="0042695E">
              <w:rPr>
                <w:rFonts w:ascii="Times New Roman" w:eastAsia="Consolas" w:hAnsi="Times New Roman" w:cs="Times New Roman"/>
                <w:color w:val="000000"/>
                <w:sz w:val="24"/>
                <w:szCs w:val="24"/>
                <w:lang w:val="en-US"/>
              </w:rPr>
              <w:t>      </w:t>
            </w:r>
            <w:r w:rsidRPr="0042695E">
              <w:rPr>
                <w:rFonts w:ascii="Times New Roman" w:eastAsia="Consolas" w:hAnsi="Times New Roman" w:cs="Times New Roman"/>
                <w:color w:val="000000"/>
                <w:sz w:val="24"/>
                <w:szCs w:val="24"/>
              </w:rPr>
              <w:t>7)</w:t>
            </w:r>
            <w:r w:rsidR="008F07B0" w:rsidRPr="0042695E">
              <w:rPr>
                <w:rFonts w:ascii="Times New Roman" w:eastAsia="Consolas" w:hAnsi="Times New Roman" w:cs="Times New Roman"/>
                <w:color w:val="000000"/>
                <w:sz w:val="24"/>
                <w:szCs w:val="24"/>
              </w:rPr>
              <w:t>. У</w:t>
            </w:r>
            <w:r w:rsidRPr="0042695E">
              <w:rPr>
                <w:rFonts w:ascii="Times New Roman" w:eastAsia="Consolas" w:hAnsi="Times New Roman" w:cs="Times New Roman"/>
                <w:color w:val="000000"/>
                <w:sz w:val="24"/>
                <w:szCs w:val="24"/>
              </w:rPr>
              <w:t>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p w:rsidR="004630C0" w:rsidRPr="0042695E" w:rsidRDefault="00E316C6" w:rsidP="008F07B0">
            <w:pPr>
              <w:spacing w:after="0" w:line="276" w:lineRule="auto"/>
              <w:jc w:val="both"/>
              <w:rPr>
                <w:rFonts w:ascii="Times New Roman" w:eastAsia="Consolas" w:hAnsi="Times New Roman" w:cs="Times New Roman"/>
                <w:sz w:val="24"/>
                <w:szCs w:val="24"/>
              </w:rPr>
            </w:pPr>
            <w:bookmarkStart w:id="10" w:name="z255"/>
            <w:bookmarkEnd w:id="9"/>
            <w:r w:rsidRPr="0042695E">
              <w:rPr>
                <w:rFonts w:ascii="Times New Roman" w:eastAsia="Consolas" w:hAnsi="Times New Roman" w:cs="Times New Roman"/>
                <w:color w:val="000000"/>
                <w:sz w:val="24"/>
                <w:szCs w:val="24"/>
                <w:lang w:val="en-US"/>
              </w:rPr>
              <w:t>    </w:t>
            </w:r>
            <w:r w:rsidR="008F07B0" w:rsidRPr="0042695E">
              <w:rPr>
                <w:rFonts w:ascii="Times New Roman" w:eastAsia="Consolas" w:hAnsi="Times New Roman" w:cs="Times New Roman"/>
                <w:color w:val="000000"/>
                <w:sz w:val="24"/>
                <w:szCs w:val="24"/>
              </w:rPr>
              <w:t xml:space="preserve"> </w:t>
            </w:r>
            <w:r w:rsidRPr="0042695E">
              <w:rPr>
                <w:rFonts w:ascii="Times New Roman" w:eastAsia="Consolas" w:hAnsi="Times New Roman" w:cs="Times New Roman"/>
                <w:color w:val="000000"/>
                <w:sz w:val="24"/>
                <w:szCs w:val="24"/>
              </w:rPr>
              <w:t>8</w:t>
            </w:r>
            <w:r w:rsidR="004630C0"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О</w:t>
            </w:r>
            <w:r w:rsidR="004630C0" w:rsidRPr="0042695E">
              <w:rPr>
                <w:rFonts w:ascii="Times New Roman" w:eastAsia="Consolas" w:hAnsi="Times New Roman" w:cs="Times New Roman"/>
                <w:color w:val="000000"/>
                <w:sz w:val="24"/>
                <w:szCs w:val="24"/>
              </w:rPr>
              <w:t>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rsidR="004630C0" w:rsidRPr="0042695E" w:rsidRDefault="004630C0" w:rsidP="00E316C6">
            <w:pPr>
              <w:spacing w:after="0" w:line="276" w:lineRule="auto"/>
              <w:jc w:val="both"/>
              <w:rPr>
                <w:rFonts w:ascii="Times New Roman" w:eastAsia="Consolas" w:hAnsi="Times New Roman" w:cs="Times New Roman"/>
                <w:sz w:val="24"/>
                <w:szCs w:val="24"/>
              </w:rPr>
            </w:pPr>
            <w:bookmarkStart w:id="11" w:name="z256"/>
            <w:bookmarkEnd w:id="10"/>
            <w:r w:rsidRPr="0042695E">
              <w:rPr>
                <w:rFonts w:ascii="Times New Roman" w:eastAsia="Consolas" w:hAnsi="Times New Roman" w:cs="Times New Roman"/>
                <w:color w:val="000000"/>
                <w:sz w:val="24"/>
                <w:szCs w:val="24"/>
              </w:rPr>
              <w:t xml:space="preserve"> </w:t>
            </w:r>
            <w:r w:rsidR="00E316C6" w:rsidRPr="0042695E">
              <w:rPr>
                <w:rFonts w:ascii="Times New Roman" w:eastAsia="Consolas" w:hAnsi="Times New Roman" w:cs="Times New Roman"/>
                <w:color w:val="000000"/>
                <w:sz w:val="24"/>
                <w:szCs w:val="24"/>
              </w:rPr>
              <w:t xml:space="preserve">  </w:t>
            </w:r>
            <w:r w:rsidR="0082617A" w:rsidRPr="0042695E">
              <w:rPr>
                <w:rFonts w:ascii="Times New Roman" w:eastAsia="Consolas" w:hAnsi="Times New Roman" w:cs="Times New Roman"/>
                <w:color w:val="000000"/>
                <w:sz w:val="24"/>
                <w:szCs w:val="24"/>
                <w:lang w:val="en-US"/>
              </w:rPr>
              <w:t>  </w:t>
            </w:r>
            <w:r w:rsidR="00E316C6" w:rsidRPr="0042695E">
              <w:rPr>
                <w:rFonts w:ascii="Times New Roman" w:eastAsia="Consolas" w:hAnsi="Times New Roman" w:cs="Times New Roman"/>
                <w:color w:val="000000"/>
                <w:sz w:val="24"/>
                <w:szCs w:val="24"/>
              </w:rPr>
              <w:t>9</w:t>
            </w:r>
            <w:r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Т</w:t>
            </w:r>
            <w:r w:rsidRPr="0042695E">
              <w:rPr>
                <w:rFonts w:ascii="Times New Roman" w:eastAsia="Consolas" w:hAnsi="Times New Roman" w:cs="Times New Roman"/>
                <w:color w:val="000000"/>
                <w:sz w:val="24"/>
                <w:szCs w:val="24"/>
              </w:rPr>
              <w:t xml:space="preserve">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 </w:t>
            </w:r>
            <w:bookmarkStart w:id="12" w:name="z258"/>
            <w:bookmarkEnd w:id="11"/>
          </w:p>
          <w:p w:rsidR="004630C0" w:rsidRPr="0042695E" w:rsidRDefault="00E316C6" w:rsidP="00E316C6">
            <w:pPr>
              <w:spacing w:after="0" w:line="276" w:lineRule="auto"/>
              <w:jc w:val="both"/>
              <w:rPr>
                <w:rFonts w:ascii="Times New Roman" w:eastAsia="Consolas" w:hAnsi="Times New Roman" w:cs="Times New Roman"/>
                <w:sz w:val="24"/>
                <w:szCs w:val="24"/>
              </w:rPr>
            </w:pPr>
            <w:bookmarkStart w:id="13" w:name="z259"/>
            <w:bookmarkEnd w:id="12"/>
            <w:r w:rsidRPr="0042695E">
              <w:rPr>
                <w:rFonts w:ascii="Times New Roman" w:eastAsia="Consolas" w:hAnsi="Times New Roman" w:cs="Times New Roman"/>
                <w:color w:val="000000"/>
                <w:sz w:val="24"/>
                <w:szCs w:val="24"/>
                <w:lang w:val="en-US"/>
              </w:rPr>
              <w:t>   </w:t>
            </w:r>
            <w:r w:rsidR="008F07B0" w:rsidRPr="0042695E">
              <w:rPr>
                <w:rFonts w:ascii="Times New Roman" w:eastAsia="Consolas" w:hAnsi="Times New Roman" w:cs="Times New Roman"/>
                <w:color w:val="000000"/>
                <w:sz w:val="24"/>
                <w:szCs w:val="24"/>
              </w:rPr>
              <w:t xml:space="preserve">   </w:t>
            </w:r>
            <w:r w:rsidRPr="0042695E">
              <w:rPr>
                <w:rFonts w:ascii="Times New Roman" w:eastAsia="Consolas" w:hAnsi="Times New Roman" w:cs="Times New Roman"/>
                <w:color w:val="000000"/>
                <w:sz w:val="24"/>
                <w:szCs w:val="24"/>
              </w:rPr>
              <w:t>10</w:t>
            </w:r>
            <w:r w:rsidR="008F07B0" w:rsidRPr="0042695E">
              <w:rPr>
                <w:rFonts w:ascii="Times New Roman" w:eastAsia="Consolas" w:hAnsi="Times New Roman" w:cs="Times New Roman"/>
                <w:color w:val="000000"/>
                <w:sz w:val="24"/>
                <w:szCs w:val="24"/>
              </w:rPr>
              <w:t>)</w:t>
            </w:r>
            <w:proofErr w:type="gramStart"/>
            <w:r w:rsidR="008F07B0" w:rsidRPr="0042695E">
              <w:rPr>
                <w:rFonts w:ascii="Times New Roman" w:eastAsia="Consolas" w:hAnsi="Times New Roman" w:cs="Times New Roman"/>
                <w:color w:val="000000"/>
                <w:sz w:val="24"/>
                <w:szCs w:val="24"/>
              </w:rPr>
              <w:t>.У</w:t>
            </w:r>
            <w:r w:rsidR="004630C0" w:rsidRPr="0042695E">
              <w:rPr>
                <w:rFonts w:ascii="Times New Roman" w:eastAsia="Consolas" w:hAnsi="Times New Roman" w:cs="Times New Roman"/>
                <w:color w:val="000000"/>
                <w:sz w:val="24"/>
                <w:szCs w:val="24"/>
              </w:rPr>
              <w:t>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roofErr w:type="gramEnd"/>
          </w:p>
          <w:p w:rsidR="004630C0" w:rsidRPr="0042695E" w:rsidRDefault="008F07B0" w:rsidP="00E316C6">
            <w:pPr>
              <w:spacing w:after="0" w:line="276" w:lineRule="auto"/>
              <w:jc w:val="both"/>
              <w:rPr>
                <w:rFonts w:ascii="Times New Roman" w:eastAsia="Consolas" w:hAnsi="Times New Roman" w:cs="Times New Roman"/>
                <w:sz w:val="24"/>
                <w:szCs w:val="24"/>
              </w:rPr>
            </w:pPr>
            <w:bookmarkStart w:id="14" w:name="z262"/>
            <w:bookmarkEnd w:id="13"/>
            <w:r w:rsidRPr="0042695E">
              <w:rPr>
                <w:rFonts w:ascii="Times New Roman" w:eastAsia="Consolas" w:hAnsi="Times New Roman" w:cs="Times New Roman"/>
                <w:color w:val="000000"/>
                <w:sz w:val="24"/>
                <w:szCs w:val="24"/>
                <w:lang w:val="en-US"/>
              </w:rPr>
              <w:t>   </w:t>
            </w:r>
            <w:r w:rsidRPr="0042695E">
              <w:rPr>
                <w:rFonts w:ascii="Times New Roman" w:eastAsia="Consolas" w:hAnsi="Times New Roman" w:cs="Times New Roman"/>
                <w:color w:val="000000"/>
                <w:sz w:val="24"/>
                <w:szCs w:val="24"/>
              </w:rPr>
              <w:t xml:space="preserve"> </w:t>
            </w:r>
            <w:r w:rsidR="00E316C6" w:rsidRPr="0042695E">
              <w:rPr>
                <w:rFonts w:ascii="Times New Roman" w:eastAsia="Consolas" w:hAnsi="Times New Roman" w:cs="Times New Roman"/>
                <w:color w:val="000000"/>
                <w:sz w:val="24"/>
                <w:szCs w:val="24"/>
              </w:rPr>
              <w:t>11</w:t>
            </w:r>
            <w:r w:rsidR="004630C0" w:rsidRPr="0042695E">
              <w:rPr>
                <w:rFonts w:ascii="Times New Roman" w:eastAsia="Consolas" w:hAnsi="Times New Roman" w:cs="Times New Roman"/>
                <w:color w:val="000000"/>
                <w:sz w:val="24"/>
                <w:szCs w:val="24"/>
              </w:rPr>
              <w:t>)</w:t>
            </w:r>
            <w:r w:rsidRPr="0042695E">
              <w:rPr>
                <w:rFonts w:ascii="Times New Roman" w:eastAsia="Consolas" w:hAnsi="Times New Roman" w:cs="Times New Roman"/>
                <w:color w:val="000000"/>
                <w:sz w:val="24"/>
                <w:szCs w:val="24"/>
              </w:rPr>
              <w:t>. Н</w:t>
            </w:r>
            <w:r w:rsidR="004630C0" w:rsidRPr="0042695E">
              <w:rPr>
                <w:rFonts w:ascii="Times New Roman" w:eastAsia="Consolas" w:hAnsi="Times New Roman" w:cs="Times New Roman"/>
                <w:color w:val="000000"/>
                <w:sz w:val="24"/>
                <w:szCs w:val="24"/>
              </w:rPr>
              <w:t>есчастный случай, связанный с трудовой деятельностью,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либо смерти;</w:t>
            </w:r>
          </w:p>
          <w:p w:rsidR="004630C0" w:rsidRPr="0042695E" w:rsidRDefault="00E316C6" w:rsidP="00DF70C7">
            <w:pPr>
              <w:spacing w:after="0" w:line="276" w:lineRule="auto"/>
              <w:jc w:val="both"/>
              <w:rPr>
                <w:rFonts w:ascii="Times New Roman" w:eastAsia="Consolas" w:hAnsi="Times New Roman" w:cs="Times New Roman"/>
                <w:sz w:val="24"/>
                <w:szCs w:val="24"/>
              </w:rPr>
            </w:pPr>
            <w:bookmarkStart w:id="15" w:name="z263"/>
            <w:bookmarkEnd w:id="14"/>
            <w:r w:rsidRPr="0042695E">
              <w:rPr>
                <w:rFonts w:ascii="Times New Roman" w:eastAsia="Consolas" w:hAnsi="Times New Roman" w:cs="Times New Roman"/>
                <w:color w:val="000000"/>
                <w:sz w:val="24"/>
                <w:szCs w:val="24"/>
                <w:lang w:val="en-US"/>
              </w:rPr>
              <w:t>    </w:t>
            </w:r>
            <w:r w:rsidRPr="0042695E">
              <w:rPr>
                <w:rFonts w:ascii="Times New Roman" w:eastAsia="Consolas" w:hAnsi="Times New Roman" w:cs="Times New Roman"/>
                <w:color w:val="000000"/>
                <w:sz w:val="24"/>
                <w:szCs w:val="24"/>
              </w:rPr>
              <w:t>12</w:t>
            </w:r>
            <w:r w:rsidR="004630C0"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Т</w:t>
            </w:r>
            <w:r w:rsidR="004630C0" w:rsidRPr="0042695E">
              <w:rPr>
                <w:rFonts w:ascii="Times New Roman" w:eastAsia="Consolas" w:hAnsi="Times New Roman" w:cs="Times New Roman"/>
                <w:color w:val="000000"/>
                <w:sz w:val="24"/>
                <w:szCs w:val="24"/>
              </w:rPr>
              <w:t>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w:t>
            </w:r>
            <w:bookmarkStart w:id="16" w:name="z264"/>
            <w:bookmarkEnd w:id="15"/>
          </w:p>
          <w:p w:rsidR="004630C0" w:rsidRPr="0042695E" w:rsidRDefault="00DF70C7" w:rsidP="00DF70C7">
            <w:pPr>
              <w:spacing w:after="0" w:line="276" w:lineRule="auto"/>
              <w:jc w:val="both"/>
              <w:rPr>
                <w:rFonts w:ascii="Times New Roman" w:eastAsia="Consolas" w:hAnsi="Times New Roman" w:cs="Times New Roman"/>
                <w:sz w:val="24"/>
                <w:szCs w:val="24"/>
              </w:rPr>
            </w:pPr>
            <w:bookmarkStart w:id="17" w:name="z265"/>
            <w:bookmarkEnd w:id="16"/>
            <w:r w:rsidRPr="0042695E">
              <w:rPr>
                <w:rFonts w:ascii="Times New Roman" w:eastAsia="Consolas" w:hAnsi="Times New Roman" w:cs="Times New Roman"/>
                <w:color w:val="000000"/>
                <w:sz w:val="24"/>
                <w:szCs w:val="24"/>
                <w:lang w:val="en-US"/>
              </w:rPr>
              <w:t>     </w:t>
            </w:r>
            <w:r w:rsidRPr="0042695E">
              <w:rPr>
                <w:rFonts w:ascii="Times New Roman" w:eastAsia="Consolas" w:hAnsi="Times New Roman" w:cs="Times New Roman"/>
                <w:color w:val="000000"/>
                <w:sz w:val="24"/>
                <w:szCs w:val="24"/>
              </w:rPr>
              <w:t>13</w:t>
            </w:r>
            <w:r w:rsidR="004630C0"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Т</w:t>
            </w:r>
            <w:r w:rsidR="004630C0" w:rsidRPr="0042695E">
              <w:rPr>
                <w:rFonts w:ascii="Times New Roman" w:eastAsia="Consolas" w:hAnsi="Times New Roman" w:cs="Times New Roman"/>
                <w:color w:val="000000"/>
                <w:sz w:val="24"/>
                <w:szCs w:val="24"/>
              </w:rPr>
              <w:t>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bookmarkStart w:id="18" w:name="z270"/>
            <w:bookmarkEnd w:id="17"/>
            <w:r w:rsidR="004630C0" w:rsidRPr="0042695E">
              <w:rPr>
                <w:rFonts w:ascii="Times New Roman" w:eastAsia="Consolas" w:hAnsi="Times New Roman" w:cs="Times New Roman"/>
                <w:color w:val="000000"/>
                <w:sz w:val="24"/>
                <w:szCs w:val="24"/>
              </w:rPr>
              <w:t xml:space="preserve"> </w:t>
            </w:r>
          </w:p>
          <w:p w:rsidR="004630C0" w:rsidRPr="0042695E" w:rsidRDefault="004630C0" w:rsidP="00DF70C7">
            <w:pPr>
              <w:spacing w:after="0" w:line="276" w:lineRule="auto"/>
              <w:jc w:val="both"/>
              <w:rPr>
                <w:rFonts w:ascii="Times New Roman" w:eastAsia="Consolas" w:hAnsi="Times New Roman" w:cs="Times New Roman"/>
                <w:sz w:val="24"/>
                <w:szCs w:val="24"/>
              </w:rPr>
            </w:pPr>
            <w:bookmarkStart w:id="19" w:name="z271"/>
            <w:bookmarkEnd w:id="18"/>
            <w:r w:rsidRPr="0042695E">
              <w:rPr>
                <w:rFonts w:ascii="Times New Roman" w:eastAsia="Consolas" w:hAnsi="Times New Roman" w:cs="Times New Roman"/>
                <w:color w:val="000000"/>
                <w:sz w:val="24"/>
                <w:szCs w:val="24"/>
                <w:lang w:val="en-US"/>
              </w:rPr>
              <w:t>      </w:t>
            </w:r>
            <w:r w:rsidR="00DF70C7" w:rsidRPr="0042695E">
              <w:rPr>
                <w:rFonts w:ascii="Times New Roman" w:eastAsia="Consolas" w:hAnsi="Times New Roman" w:cs="Times New Roman"/>
                <w:color w:val="000000"/>
                <w:sz w:val="24"/>
                <w:szCs w:val="24"/>
              </w:rPr>
              <w:t>14</w:t>
            </w:r>
            <w:r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Т</w:t>
            </w:r>
            <w:r w:rsidRPr="0042695E">
              <w:rPr>
                <w:rFonts w:ascii="Times New Roman" w:eastAsia="Consolas" w:hAnsi="Times New Roman" w:cs="Times New Roman"/>
                <w:color w:val="000000"/>
                <w:sz w:val="24"/>
                <w:szCs w:val="24"/>
              </w:rPr>
              <w:t xml:space="preserve">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w:t>
            </w:r>
            <w:r w:rsidR="00DF70C7" w:rsidRPr="0042695E">
              <w:rPr>
                <w:rFonts w:ascii="Times New Roman" w:eastAsia="Consolas" w:hAnsi="Times New Roman" w:cs="Times New Roman"/>
                <w:color w:val="000000"/>
                <w:sz w:val="24"/>
                <w:szCs w:val="24"/>
              </w:rPr>
              <w:t xml:space="preserve">труда, предусмотренные Трудовым </w:t>
            </w:r>
            <w:r w:rsidRPr="0042695E">
              <w:rPr>
                <w:rFonts w:ascii="Times New Roman" w:eastAsia="Consolas" w:hAnsi="Times New Roman" w:cs="Times New Roman"/>
                <w:color w:val="000000"/>
                <w:sz w:val="24"/>
                <w:szCs w:val="24"/>
              </w:rPr>
              <w:t xml:space="preserve"> Кодексом, законами Республики Казахстан </w:t>
            </w:r>
            <w:r w:rsidRPr="0042695E">
              <w:rPr>
                <w:rFonts w:ascii="Times New Roman" w:eastAsia="Consolas" w:hAnsi="Times New Roman" w:cs="Times New Roman"/>
                <w:color w:val="000000"/>
                <w:sz w:val="24"/>
                <w:szCs w:val="24"/>
              </w:rPr>
              <w:lastRenderedPageBreak/>
              <w:t>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rsidR="004630C0" w:rsidRPr="0042695E" w:rsidRDefault="00DF70C7" w:rsidP="00DF70C7">
            <w:pPr>
              <w:spacing w:after="0" w:line="276" w:lineRule="auto"/>
              <w:jc w:val="both"/>
              <w:rPr>
                <w:rFonts w:ascii="Times New Roman" w:eastAsia="Consolas" w:hAnsi="Times New Roman" w:cs="Times New Roman"/>
                <w:sz w:val="24"/>
                <w:szCs w:val="24"/>
              </w:rPr>
            </w:pPr>
            <w:bookmarkStart w:id="20" w:name="z272"/>
            <w:bookmarkEnd w:id="19"/>
            <w:r w:rsidRPr="0042695E">
              <w:rPr>
                <w:rFonts w:ascii="Times New Roman" w:eastAsia="Consolas" w:hAnsi="Times New Roman" w:cs="Times New Roman"/>
                <w:color w:val="000000"/>
                <w:sz w:val="24"/>
                <w:szCs w:val="24"/>
                <w:lang w:val="en-US"/>
              </w:rPr>
              <w:t>     </w:t>
            </w:r>
            <w:r w:rsidRPr="0042695E">
              <w:rPr>
                <w:rFonts w:ascii="Times New Roman" w:eastAsia="Consolas" w:hAnsi="Times New Roman" w:cs="Times New Roman"/>
                <w:color w:val="000000"/>
                <w:sz w:val="24"/>
                <w:szCs w:val="24"/>
              </w:rPr>
              <w:t>15</w:t>
            </w:r>
            <w:r w:rsidR="004630C0"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З</w:t>
            </w:r>
            <w:r w:rsidR="004630C0" w:rsidRPr="0042695E">
              <w:rPr>
                <w:rFonts w:ascii="Times New Roman" w:eastAsia="Consolas" w:hAnsi="Times New Roman" w:cs="Times New Roman"/>
                <w:color w:val="000000"/>
                <w:sz w:val="24"/>
                <w:szCs w:val="24"/>
              </w:rPr>
              <w:t>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4630C0" w:rsidRPr="0042695E" w:rsidRDefault="00DF70C7" w:rsidP="00DF70C7">
            <w:pPr>
              <w:spacing w:after="0" w:line="276" w:lineRule="auto"/>
              <w:jc w:val="both"/>
              <w:rPr>
                <w:rFonts w:ascii="Times New Roman" w:eastAsia="Consolas" w:hAnsi="Times New Roman" w:cs="Times New Roman"/>
                <w:sz w:val="24"/>
                <w:szCs w:val="24"/>
              </w:rPr>
            </w:pPr>
            <w:bookmarkStart w:id="21" w:name="z276"/>
            <w:bookmarkEnd w:id="20"/>
            <w:r w:rsidRPr="0042695E">
              <w:rPr>
                <w:rFonts w:ascii="Times New Roman" w:eastAsia="Consolas" w:hAnsi="Times New Roman" w:cs="Times New Roman"/>
                <w:color w:val="000000"/>
                <w:sz w:val="24"/>
                <w:szCs w:val="24"/>
                <w:lang w:val="en-US"/>
              </w:rPr>
              <w:t>    </w:t>
            </w:r>
            <w:r w:rsidRPr="0042695E">
              <w:rPr>
                <w:rFonts w:ascii="Times New Roman" w:eastAsia="Consolas" w:hAnsi="Times New Roman" w:cs="Times New Roman"/>
                <w:color w:val="000000"/>
                <w:sz w:val="24"/>
                <w:szCs w:val="24"/>
              </w:rPr>
              <w:t>16</w:t>
            </w:r>
            <w:r w:rsidR="004630C0"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А</w:t>
            </w:r>
            <w:r w:rsidR="004630C0" w:rsidRPr="0042695E">
              <w:rPr>
                <w:rFonts w:ascii="Times New Roman" w:eastAsia="Consolas" w:hAnsi="Times New Roman" w:cs="Times New Roman"/>
                <w:color w:val="000000"/>
                <w:sz w:val="24"/>
                <w:szCs w:val="24"/>
              </w:rPr>
              <w:t>кты работодателя – приказы, распоряжения, инструкции, правила, положения, графики сменности, графики вахт, графики отпусков, издаваемые работодателем;</w:t>
            </w:r>
          </w:p>
          <w:p w:rsidR="004630C0" w:rsidRPr="0042695E" w:rsidRDefault="00DF70C7" w:rsidP="00DF70C7">
            <w:pPr>
              <w:spacing w:after="0" w:line="276" w:lineRule="auto"/>
              <w:jc w:val="both"/>
              <w:rPr>
                <w:rFonts w:ascii="Times New Roman" w:eastAsia="Consolas" w:hAnsi="Times New Roman" w:cs="Times New Roman"/>
                <w:sz w:val="24"/>
                <w:szCs w:val="24"/>
              </w:rPr>
            </w:pPr>
            <w:bookmarkStart w:id="22" w:name="z282"/>
            <w:bookmarkEnd w:id="21"/>
            <w:r w:rsidRPr="0042695E">
              <w:rPr>
                <w:rFonts w:ascii="Times New Roman" w:eastAsia="Consolas" w:hAnsi="Times New Roman" w:cs="Times New Roman"/>
                <w:color w:val="000000"/>
                <w:sz w:val="24"/>
                <w:szCs w:val="24"/>
                <w:lang w:val="en-US"/>
              </w:rPr>
              <w:t>     </w:t>
            </w:r>
            <w:r w:rsidRPr="0042695E">
              <w:rPr>
                <w:rFonts w:ascii="Times New Roman" w:eastAsia="Consolas" w:hAnsi="Times New Roman" w:cs="Times New Roman"/>
                <w:color w:val="000000"/>
                <w:sz w:val="24"/>
                <w:szCs w:val="24"/>
              </w:rPr>
              <w:t>17</w:t>
            </w:r>
            <w:r w:rsidR="008F07B0" w:rsidRPr="0042695E">
              <w:rPr>
                <w:rFonts w:ascii="Times New Roman" w:eastAsia="Consolas" w:hAnsi="Times New Roman" w:cs="Times New Roman"/>
                <w:color w:val="000000"/>
                <w:sz w:val="24"/>
                <w:szCs w:val="24"/>
              </w:rPr>
              <w:t>.) Р</w:t>
            </w:r>
            <w:r w:rsidR="004630C0" w:rsidRPr="0042695E">
              <w:rPr>
                <w:rFonts w:ascii="Times New Roman" w:eastAsia="Consolas" w:hAnsi="Times New Roman" w:cs="Times New Roman"/>
                <w:color w:val="000000"/>
                <w:sz w:val="24"/>
                <w:szCs w:val="24"/>
              </w:rPr>
              <w:t>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w:t>
            </w:r>
            <w:r w:rsidRPr="0042695E">
              <w:rPr>
                <w:rFonts w:ascii="Times New Roman" w:eastAsia="Consolas" w:hAnsi="Times New Roman" w:cs="Times New Roman"/>
                <w:color w:val="000000"/>
                <w:sz w:val="24"/>
                <w:szCs w:val="24"/>
              </w:rPr>
              <w:t>торые в соответствии с Трудовым</w:t>
            </w:r>
            <w:r w:rsidR="004630C0" w:rsidRPr="0042695E">
              <w:rPr>
                <w:rFonts w:ascii="Times New Roman" w:eastAsia="Consolas" w:hAnsi="Times New Roman" w:cs="Times New Roman"/>
                <w:color w:val="000000"/>
                <w:sz w:val="24"/>
                <w:szCs w:val="24"/>
              </w:rPr>
              <w:t xml:space="preserve"> Кодексом, иными нормативными правовыми актами Республики Казахстан, коллективным договором, актом работодателя отнесены к рабочему времени; </w:t>
            </w:r>
          </w:p>
          <w:p w:rsidR="004630C0" w:rsidRPr="0042695E" w:rsidRDefault="004630C0" w:rsidP="00DF70C7">
            <w:pPr>
              <w:spacing w:after="0" w:line="276" w:lineRule="auto"/>
              <w:jc w:val="both"/>
              <w:rPr>
                <w:rFonts w:ascii="Times New Roman" w:eastAsia="Consolas" w:hAnsi="Times New Roman" w:cs="Times New Roman"/>
                <w:sz w:val="24"/>
                <w:szCs w:val="24"/>
              </w:rPr>
            </w:pPr>
            <w:bookmarkStart w:id="23" w:name="z283"/>
            <w:bookmarkEnd w:id="22"/>
            <w:r w:rsidRPr="0042695E">
              <w:rPr>
                <w:rFonts w:ascii="Times New Roman" w:eastAsia="Consolas" w:hAnsi="Times New Roman" w:cs="Times New Roman"/>
                <w:color w:val="000000"/>
                <w:sz w:val="24"/>
                <w:szCs w:val="24"/>
                <w:lang w:val="en-US"/>
              </w:rPr>
              <w:t>      </w:t>
            </w:r>
            <w:r w:rsidR="00DF70C7" w:rsidRPr="0042695E">
              <w:rPr>
                <w:rFonts w:ascii="Times New Roman" w:eastAsia="Consolas" w:hAnsi="Times New Roman" w:cs="Times New Roman"/>
                <w:color w:val="000000"/>
                <w:sz w:val="24"/>
                <w:szCs w:val="24"/>
              </w:rPr>
              <w:t>18</w:t>
            </w:r>
            <w:r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С</w:t>
            </w:r>
            <w:r w:rsidRPr="0042695E">
              <w:rPr>
                <w:rFonts w:ascii="Times New Roman" w:eastAsia="Consolas" w:hAnsi="Times New Roman" w:cs="Times New Roman"/>
                <w:color w:val="000000"/>
                <w:sz w:val="24"/>
                <w:szCs w:val="24"/>
              </w:rPr>
              <w:t>уммированный учет рабочего времени – учет рабочего времени путем его суммирования за установленный работодателем учетный период;</w:t>
            </w:r>
          </w:p>
          <w:p w:rsidR="004630C0" w:rsidRPr="0042695E" w:rsidRDefault="004630C0" w:rsidP="00DF70C7">
            <w:pPr>
              <w:spacing w:after="0" w:line="276" w:lineRule="auto"/>
              <w:jc w:val="both"/>
              <w:rPr>
                <w:rFonts w:ascii="Times New Roman" w:eastAsia="Consolas" w:hAnsi="Times New Roman" w:cs="Times New Roman"/>
                <w:sz w:val="24"/>
                <w:szCs w:val="24"/>
              </w:rPr>
            </w:pPr>
            <w:bookmarkStart w:id="24" w:name="z291"/>
            <w:bookmarkEnd w:id="23"/>
            <w:r w:rsidRPr="0042695E">
              <w:rPr>
                <w:rFonts w:ascii="Times New Roman" w:eastAsia="Consolas" w:hAnsi="Times New Roman" w:cs="Times New Roman"/>
                <w:color w:val="000000"/>
                <w:sz w:val="24"/>
                <w:szCs w:val="24"/>
                <w:lang w:val="en-US"/>
              </w:rPr>
              <w:t>      </w:t>
            </w:r>
            <w:r w:rsidR="00DF70C7" w:rsidRPr="0042695E">
              <w:rPr>
                <w:rFonts w:ascii="Times New Roman" w:eastAsia="Consolas" w:hAnsi="Times New Roman" w:cs="Times New Roman"/>
                <w:color w:val="000000"/>
                <w:sz w:val="24"/>
                <w:szCs w:val="24"/>
              </w:rPr>
              <w:t>19</w:t>
            </w:r>
            <w:r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С</w:t>
            </w:r>
            <w:r w:rsidRPr="0042695E">
              <w:rPr>
                <w:rFonts w:ascii="Times New Roman" w:eastAsia="Consolas" w:hAnsi="Times New Roman" w:cs="Times New Roman"/>
                <w:color w:val="000000"/>
                <w:sz w:val="24"/>
                <w:szCs w:val="24"/>
              </w:rPr>
              <w:t>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4630C0" w:rsidRPr="0042695E" w:rsidRDefault="004630C0" w:rsidP="00DF70C7">
            <w:pPr>
              <w:spacing w:after="0" w:line="276" w:lineRule="auto"/>
              <w:jc w:val="both"/>
              <w:rPr>
                <w:rFonts w:ascii="Times New Roman" w:eastAsia="Consolas" w:hAnsi="Times New Roman" w:cs="Times New Roman"/>
                <w:sz w:val="24"/>
                <w:szCs w:val="24"/>
              </w:rPr>
            </w:pPr>
            <w:bookmarkStart w:id="25" w:name="z297"/>
            <w:bookmarkEnd w:id="24"/>
            <w:r w:rsidRPr="0042695E">
              <w:rPr>
                <w:rFonts w:ascii="Times New Roman" w:eastAsia="Consolas" w:hAnsi="Times New Roman" w:cs="Times New Roman"/>
                <w:color w:val="000000"/>
                <w:sz w:val="24"/>
                <w:szCs w:val="24"/>
                <w:lang w:val="en-US"/>
              </w:rPr>
              <w:t>      </w:t>
            </w:r>
            <w:r w:rsidR="0082617A" w:rsidRPr="0042695E">
              <w:rPr>
                <w:rFonts w:ascii="Times New Roman" w:eastAsia="Consolas" w:hAnsi="Times New Roman" w:cs="Times New Roman"/>
                <w:color w:val="000000"/>
                <w:sz w:val="24"/>
                <w:szCs w:val="24"/>
              </w:rPr>
              <w:t xml:space="preserve">  </w:t>
            </w:r>
            <w:r w:rsidR="00DF70C7" w:rsidRPr="0042695E">
              <w:rPr>
                <w:rFonts w:ascii="Times New Roman" w:eastAsia="Consolas" w:hAnsi="Times New Roman" w:cs="Times New Roman"/>
                <w:color w:val="000000"/>
                <w:sz w:val="24"/>
                <w:szCs w:val="24"/>
              </w:rPr>
              <w:t>20</w:t>
            </w:r>
            <w:r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П</w:t>
            </w:r>
            <w:r w:rsidRPr="0042695E">
              <w:rPr>
                <w:rFonts w:ascii="Times New Roman" w:eastAsia="Consolas" w:hAnsi="Times New Roman" w:cs="Times New Roman"/>
                <w:color w:val="000000"/>
                <w:sz w:val="24"/>
                <w:szCs w:val="24"/>
              </w:rPr>
              <w:t>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временно отсутствующего работника;</w:t>
            </w:r>
          </w:p>
          <w:p w:rsidR="004630C0" w:rsidRPr="0042695E" w:rsidRDefault="004630C0" w:rsidP="00DF70C7">
            <w:pPr>
              <w:spacing w:after="0" w:line="276" w:lineRule="auto"/>
              <w:jc w:val="both"/>
              <w:rPr>
                <w:rFonts w:ascii="Times New Roman" w:eastAsia="Consolas" w:hAnsi="Times New Roman" w:cs="Times New Roman"/>
                <w:sz w:val="24"/>
                <w:szCs w:val="24"/>
              </w:rPr>
            </w:pPr>
            <w:bookmarkStart w:id="26" w:name="z304"/>
            <w:bookmarkEnd w:id="25"/>
            <w:r w:rsidRPr="0042695E">
              <w:rPr>
                <w:rFonts w:ascii="Times New Roman" w:eastAsia="Consolas" w:hAnsi="Times New Roman" w:cs="Times New Roman"/>
                <w:color w:val="000000"/>
                <w:sz w:val="24"/>
                <w:szCs w:val="24"/>
                <w:lang w:val="en-US"/>
              </w:rPr>
              <w:t>      </w:t>
            </w:r>
            <w:r w:rsidR="00DF70C7" w:rsidRPr="0042695E">
              <w:rPr>
                <w:rFonts w:ascii="Times New Roman" w:eastAsia="Consolas" w:hAnsi="Times New Roman" w:cs="Times New Roman"/>
                <w:color w:val="000000"/>
                <w:sz w:val="24"/>
                <w:szCs w:val="24"/>
              </w:rPr>
              <w:t>21</w:t>
            </w:r>
            <w:r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К</w:t>
            </w:r>
            <w:r w:rsidRPr="0042695E">
              <w:rPr>
                <w:rFonts w:ascii="Times New Roman" w:eastAsia="Consolas" w:hAnsi="Times New Roman" w:cs="Times New Roman"/>
                <w:color w:val="000000"/>
                <w:sz w:val="24"/>
                <w:szCs w:val="24"/>
              </w:rPr>
              <w:t>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p>
          <w:p w:rsidR="004630C0" w:rsidRPr="0042695E" w:rsidRDefault="0082617A" w:rsidP="00DF70C7">
            <w:pPr>
              <w:spacing w:after="0" w:line="276" w:lineRule="auto"/>
              <w:jc w:val="both"/>
              <w:rPr>
                <w:rFonts w:ascii="Times New Roman" w:eastAsia="Consolas" w:hAnsi="Times New Roman" w:cs="Times New Roman"/>
                <w:sz w:val="24"/>
                <w:szCs w:val="24"/>
              </w:rPr>
            </w:pPr>
            <w:bookmarkStart w:id="27" w:name="z308"/>
            <w:bookmarkEnd w:id="26"/>
            <w:r w:rsidRPr="0042695E">
              <w:rPr>
                <w:rFonts w:ascii="Times New Roman" w:eastAsia="Consolas" w:hAnsi="Times New Roman" w:cs="Times New Roman"/>
                <w:color w:val="000000"/>
                <w:sz w:val="24"/>
                <w:szCs w:val="24"/>
                <w:lang w:val="en-US"/>
              </w:rPr>
              <w:t>    </w:t>
            </w:r>
            <w:r w:rsidR="00DF70C7" w:rsidRPr="0042695E">
              <w:rPr>
                <w:rFonts w:ascii="Times New Roman" w:eastAsia="Consolas" w:hAnsi="Times New Roman" w:cs="Times New Roman"/>
                <w:color w:val="000000"/>
                <w:sz w:val="24"/>
                <w:szCs w:val="24"/>
              </w:rPr>
              <w:t xml:space="preserve"> 22</w:t>
            </w:r>
            <w:r w:rsidR="004630C0"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Т</w:t>
            </w:r>
            <w:r w:rsidR="004630C0" w:rsidRPr="0042695E">
              <w:rPr>
                <w:rFonts w:ascii="Times New Roman" w:eastAsia="Consolas" w:hAnsi="Times New Roman" w:cs="Times New Roman"/>
                <w:color w:val="000000"/>
                <w:sz w:val="24"/>
                <w:szCs w:val="24"/>
              </w:rPr>
              <w:t>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p w:rsidR="004630C0" w:rsidRPr="0042695E" w:rsidRDefault="004630C0" w:rsidP="00DF70C7">
            <w:pPr>
              <w:spacing w:after="0" w:line="276" w:lineRule="auto"/>
              <w:jc w:val="both"/>
              <w:rPr>
                <w:rFonts w:ascii="Times New Roman" w:eastAsia="Consolas" w:hAnsi="Times New Roman" w:cs="Times New Roman"/>
                <w:sz w:val="24"/>
                <w:szCs w:val="24"/>
              </w:rPr>
            </w:pPr>
            <w:bookmarkStart w:id="28" w:name="z309"/>
            <w:bookmarkEnd w:id="27"/>
            <w:r w:rsidRPr="0042695E">
              <w:rPr>
                <w:rFonts w:ascii="Times New Roman" w:eastAsia="Consolas" w:hAnsi="Times New Roman" w:cs="Times New Roman"/>
                <w:color w:val="000000"/>
                <w:sz w:val="24"/>
                <w:szCs w:val="24"/>
                <w:lang w:val="en-US"/>
              </w:rPr>
              <w:t>     </w:t>
            </w:r>
            <w:bookmarkStart w:id="29" w:name="z310"/>
            <w:bookmarkEnd w:id="28"/>
            <w:r w:rsidR="00DF70C7" w:rsidRPr="0042695E">
              <w:rPr>
                <w:rFonts w:ascii="Times New Roman" w:eastAsia="Consolas" w:hAnsi="Times New Roman" w:cs="Times New Roman"/>
                <w:color w:val="000000"/>
                <w:sz w:val="24"/>
                <w:szCs w:val="24"/>
              </w:rPr>
              <w:t>23</w:t>
            </w:r>
            <w:r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Д</w:t>
            </w:r>
            <w:r w:rsidRPr="0042695E">
              <w:rPr>
                <w:rFonts w:ascii="Times New Roman" w:eastAsia="Consolas" w:hAnsi="Times New Roman" w:cs="Times New Roman"/>
                <w:color w:val="000000"/>
                <w:sz w:val="24"/>
                <w:szCs w:val="24"/>
              </w:rPr>
              <w:t>исциплинарное взыскание – мера дисциплинарного воздействия на работника, применяемого работодателем за совершение дисциплинарного проступка;</w:t>
            </w:r>
          </w:p>
          <w:p w:rsidR="004630C0" w:rsidRPr="0042695E" w:rsidRDefault="0082617A" w:rsidP="00DF70C7">
            <w:pPr>
              <w:spacing w:after="0" w:line="276" w:lineRule="auto"/>
              <w:jc w:val="both"/>
              <w:rPr>
                <w:rFonts w:ascii="Times New Roman" w:eastAsia="Consolas" w:hAnsi="Times New Roman" w:cs="Times New Roman"/>
                <w:sz w:val="24"/>
                <w:szCs w:val="24"/>
              </w:rPr>
            </w:pPr>
            <w:bookmarkStart w:id="30" w:name="z312"/>
            <w:bookmarkEnd w:id="29"/>
            <w:r w:rsidRPr="0042695E">
              <w:rPr>
                <w:rFonts w:ascii="Times New Roman" w:eastAsia="Consolas" w:hAnsi="Times New Roman" w:cs="Times New Roman"/>
                <w:color w:val="000000"/>
                <w:sz w:val="24"/>
                <w:szCs w:val="24"/>
                <w:lang w:val="en-US"/>
              </w:rPr>
              <w:t>    </w:t>
            </w:r>
            <w:r w:rsidR="00DF70C7" w:rsidRPr="0042695E">
              <w:rPr>
                <w:rFonts w:ascii="Times New Roman" w:eastAsia="Consolas" w:hAnsi="Times New Roman" w:cs="Times New Roman"/>
                <w:color w:val="000000"/>
                <w:sz w:val="24"/>
                <w:szCs w:val="24"/>
              </w:rPr>
              <w:t>24</w:t>
            </w:r>
            <w:r w:rsidR="004630C0"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В</w:t>
            </w:r>
            <w:r w:rsidR="004630C0" w:rsidRPr="0042695E">
              <w:rPr>
                <w:rFonts w:ascii="Times New Roman" w:eastAsia="Consolas" w:hAnsi="Times New Roman" w:cs="Times New Roman"/>
                <w:color w:val="000000"/>
                <w:sz w:val="24"/>
                <w:szCs w:val="24"/>
              </w:rPr>
              <w:t>ремя отдыха – время, в течение которого работник свободен от выполнения трудовых обязанностей и которое он может использовать по своему усмотрению;</w:t>
            </w:r>
          </w:p>
          <w:p w:rsidR="004630C0" w:rsidRPr="0042695E" w:rsidRDefault="0082617A" w:rsidP="00DF70C7">
            <w:pPr>
              <w:spacing w:after="0" w:line="276" w:lineRule="auto"/>
              <w:jc w:val="both"/>
              <w:rPr>
                <w:rFonts w:ascii="Times New Roman" w:eastAsia="Consolas" w:hAnsi="Times New Roman" w:cs="Times New Roman"/>
                <w:sz w:val="24"/>
                <w:szCs w:val="24"/>
              </w:rPr>
            </w:pPr>
            <w:bookmarkStart w:id="31" w:name="z314"/>
            <w:bookmarkEnd w:id="30"/>
            <w:r w:rsidRPr="0042695E">
              <w:rPr>
                <w:rFonts w:ascii="Times New Roman" w:eastAsia="Consolas" w:hAnsi="Times New Roman" w:cs="Times New Roman"/>
                <w:color w:val="000000"/>
                <w:sz w:val="24"/>
                <w:szCs w:val="24"/>
                <w:lang w:val="en-US"/>
              </w:rPr>
              <w:t>    </w:t>
            </w:r>
            <w:r w:rsidR="004630C0" w:rsidRPr="0042695E">
              <w:rPr>
                <w:rFonts w:ascii="Times New Roman" w:eastAsia="Consolas" w:hAnsi="Times New Roman" w:cs="Times New Roman"/>
                <w:color w:val="000000"/>
                <w:sz w:val="24"/>
                <w:szCs w:val="24"/>
                <w:lang w:val="en-US"/>
              </w:rPr>
              <w:t> </w:t>
            </w:r>
            <w:r w:rsidR="00DF70C7" w:rsidRPr="0042695E">
              <w:rPr>
                <w:rFonts w:ascii="Times New Roman" w:eastAsia="Consolas" w:hAnsi="Times New Roman" w:cs="Times New Roman"/>
                <w:color w:val="000000"/>
                <w:sz w:val="24"/>
                <w:szCs w:val="24"/>
              </w:rPr>
              <w:t>25</w:t>
            </w:r>
            <w:r w:rsidR="004630C0"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К</w:t>
            </w:r>
            <w:r w:rsidR="004630C0" w:rsidRPr="0042695E">
              <w:rPr>
                <w:rFonts w:ascii="Times New Roman" w:eastAsia="Consolas" w:hAnsi="Times New Roman" w:cs="Times New Roman"/>
                <w:color w:val="000000"/>
                <w:sz w:val="24"/>
                <w:szCs w:val="24"/>
              </w:rPr>
              <w:t>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bookmarkStart w:id="32" w:name="z316"/>
            <w:bookmarkEnd w:id="31"/>
          </w:p>
          <w:p w:rsidR="004630C0" w:rsidRPr="0042695E" w:rsidRDefault="004630C0" w:rsidP="00DF70C7">
            <w:pPr>
              <w:spacing w:after="0" w:line="276" w:lineRule="auto"/>
              <w:jc w:val="both"/>
              <w:rPr>
                <w:rFonts w:ascii="Times New Roman" w:eastAsia="Consolas" w:hAnsi="Times New Roman" w:cs="Times New Roman"/>
                <w:color w:val="000000"/>
                <w:sz w:val="24"/>
                <w:szCs w:val="24"/>
              </w:rPr>
            </w:pPr>
            <w:bookmarkStart w:id="33" w:name="z317"/>
            <w:bookmarkEnd w:id="32"/>
            <w:r w:rsidRPr="0042695E">
              <w:rPr>
                <w:rFonts w:ascii="Times New Roman" w:eastAsia="Consolas" w:hAnsi="Times New Roman" w:cs="Times New Roman"/>
                <w:color w:val="000000"/>
                <w:sz w:val="24"/>
                <w:szCs w:val="24"/>
                <w:lang w:val="en-US"/>
              </w:rPr>
              <w:t>      </w:t>
            </w:r>
            <w:r w:rsidR="00DF70C7" w:rsidRPr="0042695E">
              <w:rPr>
                <w:rFonts w:ascii="Times New Roman" w:eastAsia="Consolas" w:hAnsi="Times New Roman" w:cs="Times New Roman"/>
                <w:color w:val="000000"/>
                <w:sz w:val="24"/>
                <w:szCs w:val="24"/>
              </w:rPr>
              <w:t>26</w:t>
            </w:r>
            <w:r w:rsidRPr="0042695E">
              <w:rPr>
                <w:rFonts w:ascii="Times New Roman" w:eastAsia="Consolas" w:hAnsi="Times New Roman" w:cs="Times New Roman"/>
                <w:color w:val="000000"/>
                <w:sz w:val="24"/>
                <w:szCs w:val="24"/>
              </w:rPr>
              <w:t>)</w:t>
            </w:r>
            <w:r w:rsidR="008F07B0" w:rsidRPr="0042695E">
              <w:rPr>
                <w:rFonts w:ascii="Times New Roman" w:eastAsia="Consolas" w:hAnsi="Times New Roman" w:cs="Times New Roman"/>
                <w:color w:val="000000"/>
                <w:sz w:val="24"/>
                <w:szCs w:val="24"/>
              </w:rPr>
              <w:t>. К</w:t>
            </w:r>
            <w:r w:rsidRPr="0042695E">
              <w:rPr>
                <w:rFonts w:ascii="Times New Roman" w:eastAsia="Consolas" w:hAnsi="Times New Roman" w:cs="Times New Roman"/>
                <w:color w:val="000000"/>
                <w:sz w:val="24"/>
                <w:szCs w:val="24"/>
              </w:rPr>
              <w:t>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bookmarkEnd w:id="33"/>
            <w:r w:rsidR="00644E49" w:rsidRPr="0042695E">
              <w:rPr>
                <w:rFonts w:ascii="Times New Roman" w:eastAsia="Consolas" w:hAnsi="Times New Roman" w:cs="Times New Roman"/>
                <w:color w:val="000000"/>
                <w:sz w:val="24"/>
                <w:szCs w:val="24"/>
              </w:rPr>
              <w:t>;</w:t>
            </w:r>
          </w:p>
          <w:p w:rsidR="00644E49" w:rsidRPr="0042695E" w:rsidRDefault="00644E49" w:rsidP="00644E49">
            <w:pPr>
              <w:pStyle w:val="ae"/>
              <w:tabs>
                <w:tab w:val="left" w:pos="9498"/>
              </w:tabs>
              <w:ind w:left="0"/>
              <w:rPr>
                <w:rFonts w:ascii="Times New Roman" w:hAnsi="Times New Roman" w:cs="Times New Roman"/>
                <w:sz w:val="24"/>
                <w:szCs w:val="24"/>
              </w:rPr>
            </w:pPr>
            <w:r w:rsidRPr="0042695E">
              <w:rPr>
                <w:rFonts w:ascii="Times New Roman" w:eastAsia="Consolas" w:hAnsi="Times New Roman" w:cs="Times New Roman"/>
                <w:color w:val="000000"/>
                <w:sz w:val="24"/>
                <w:szCs w:val="24"/>
              </w:rPr>
              <w:t xml:space="preserve">          27).</w:t>
            </w:r>
            <w:r w:rsidR="008F07B0" w:rsidRPr="0042695E">
              <w:rPr>
                <w:rFonts w:ascii="Times New Roman" w:hAnsi="Times New Roman" w:cs="Times New Roman"/>
                <w:sz w:val="24"/>
                <w:szCs w:val="24"/>
              </w:rPr>
              <w:t xml:space="preserve"> П</w:t>
            </w:r>
            <w:r w:rsidRPr="0042695E">
              <w:rPr>
                <w:rFonts w:ascii="Times New Roman" w:hAnsi="Times New Roman" w:cs="Times New Roman"/>
                <w:sz w:val="24"/>
                <w:szCs w:val="24"/>
              </w:rPr>
              <w:t>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644E49" w:rsidRPr="0042695E" w:rsidRDefault="00644E49" w:rsidP="00644E49">
            <w:pPr>
              <w:pStyle w:val="ae"/>
              <w:tabs>
                <w:tab w:val="left" w:pos="9498"/>
              </w:tabs>
              <w:ind w:left="0"/>
              <w:rPr>
                <w:rFonts w:ascii="Times New Roman" w:hAnsi="Times New Roman" w:cs="Times New Roman"/>
                <w:sz w:val="24"/>
                <w:szCs w:val="24"/>
              </w:rPr>
            </w:pPr>
            <w:r w:rsidRPr="0042695E">
              <w:rPr>
                <w:rFonts w:ascii="Times New Roman" w:hAnsi="Times New Roman" w:cs="Times New Roman"/>
                <w:sz w:val="24"/>
                <w:szCs w:val="24"/>
              </w:rPr>
              <w:lastRenderedPageBreak/>
              <w:t xml:space="preserve">      </w:t>
            </w:r>
            <w:r w:rsidR="0082617A" w:rsidRPr="0042695E">
              <w:rPr>
                <w:rFonts w:ascii="Times New Roman" w:hAnsi="Times New Roman" w:cs="Times New Roman"/>
                <w:sz w:val="24"/>
                <w:szCs w:val="24"/>
              </w:rPr>
              <w:t xml:space="preserve">  </w:t>
            </w:r>
            <w:r w:rsidR="008F07B0" w:rsidRPr="0042695E">
              <w:rPr>
                <w:rFonts w:ascii="Times New Roman" w:hAnsi="Times New Roman" w:cs="Times New Roman"/>
                <w:sz w:val="24"/>
                <w:szCs w:val="24"/>
              </w:rPr>
              <w:t>28). П</w:t>
            </w:r>
            <w:r w:rsidRPr="0042695E">
              <w:rPr>
                <w:rFonts w:ascii="Times New Roman" w:hAnsi="Times New Roman" w:cs="Times New Roman"/>
                <w:sz w:val="24"/>
                <w:szCs w:val="24"/>
              </w:rPr>
              <w:t>едагогическая  этика – нормы поведения педагогов, установленные законодательством Республики Казахстан о статусе педагога;</w:t>
            </w:r>
          </w:p>
          <w:p w:rsidR="00644E49" w:rsidRPr="0042695E" w:rsidRDefault="00644E49" w:rsidP="00644E49">
            <w:pPr>
              <w:pStyle w:val="ae"/>
              <w:tabs>
                <w:tab w:val="left" w:pos="9498"/>
              </w:tabs>
              <w:ind w:left="0"/>
              <w:rPr>
                <w:rFonts w:ascii="Times New Roman" w:hAnsi="Times New Roman" w:cs="Times New Roman"/>
                <w:sz w:val="24"/>
                <w:szCs w:val="24"/>
              </w:rPr>
            </w:pPr>
            <w:r w:rsidRPr="0042695E">
              <w:rPr>
                <w:rFonts w:ascii="Times New Roman" w:hAnsi="Times New Roman" w:cs="Times New Roman"/>
                <w:sz w:val="24"/>
                <w:szCs w:val="24"/>
              </w:rPr>
              <w:t xml:space="preserve">             Нарушение педагогической этики является дисциплинарным проступком и влечет дисциплинарную ответственность.</w:t>
            </w:r>
          </w:p>
          <w:p w:rsidR="00644E49" w:rsidRPr="0042695E" w:rsidRDefault="00644E49" w:rsidP="00644E49">
            <w:pPr>
              <w:pStyle w:val="ae"/>
              <w:tabs>
                <w:tab w:val="left" w:pos="9498"/>
              </w:tabs>
              <w:ind w:left="0"/>
              <w:rPr>
                <w:rFonts w:ascii="Times New Roman" w:hAnsi="Times New Roman" w:cs="Times New Roman"/>
                <w:sz w:val="24"/>
                <w:szCs w:val="24"/>
              </w:rPr>
            </w:pPr>
            <w:r w:rsidRPr="0042695E">
              <w:rPr>
                <w:rFonts w:ascii="Times New Roman" w:hAnsi="Times New Roman" w:cs="Times New Roman"/>
                <w:sz w:val="24"/>
                <w:szCs w:val="24"/>
              </w:rPr>
              <w:t xml:space="preserve">     </w:t>
            </w:r>
            <w:r w:rsidR="0082617A" w:rsidRPr="0042695E">
              <w:rPr>
                <w:rFonts w:ascii="Times New Roman" w:hAnsi="Times New Roman" w:cs="Times New Roman"/>
                <w:sz w:val="24"/>
                <w:szCs w:val="24"/>
              </w:rPr>
              <w:t xml:space="preserve"> </w:t>
            </w:r>
            <w:r w:rsidR="008F07B0" w:rsidRPr="0042695E">
              <w:rPr>
                <w:rFonts w:ascii="Times New Roman" w:hAnsi="Times New Roman" w:cs="Times New Roman"/>
                <w:sz w:val="24"/>
                <w:szCs w:val="24"/>
              </w:rPr>
              <w:t xml:space="preserve"> 29). С</w:t>
            </w:r>
            <w:r w:rsidRPr="0042695E">
              <w:rPr>
                <w:rFonts w:ascii="Times New Roman" w:hAnsi="Times New Roman" w:cs="Times New Roman"/>
                <w:sz w:val="24"/>
                <w:szCs w:val="24"/>
              </w:rPr>
              <w:t>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p w:rsidR="00644E49" w:rsidRPr="0042695E" w:rsidRDefault="00644E49" w:rsidP="00644E49">
            <w:pPr>
              <w:pStyle w:val="ae"/>
              <w:tabs>
                <w:tab w:val="left" w:pos="9498"/>
              </w:tabs>
              <w:ind w:left="0"/>
              <w:rPr>
                <w:rFonts w:ascii="Times New Roman" w:hAnsi="Times New Roman" w:cs="Times New Roman"/>
                <w:sz w:val="24"/>
                <w:szCs w:val="24"/>
              </w:rPr>
            </w:pPr>
            <w:r w:rsidRPr="0042695E">
              <w:rPr>
                <w:rFonts w:ascii="Times New Roman" w:hAnsi="Times New Roman" w:cs="Times New Roman"/>
                <w:sz w:val="24"/>
                <w:szCs w:val="24"/>
              </w:rPr>
              <w:t xml:space="preserve">      </w:t>
            </w:r>
            <w:r w:rsidR="0082617A" w:rsidRPr="0042695E">
              <w:rPr>
                <w:rFonts w:ascii="Times New Roman" w:hAnsi="Times New Roman" w:cs="Times New Roman"/>
                <w:sz w:val="24"/>
                <w:szCs w:val="24"/>
              </w:rPr>
              <w:t xml:space="preserve"> </w:t>
            </w:r>
            <w:r w:rsidR="008F07B0" w:rsidRPr="0042695E">
              <w:rPr>
                <w:rFonts w:ascii="Times New Roman" w:hAnsi="Times New Roman" w:cs="Times New Roman"/>
                <w:sz w:val="24"/>
                <w:szCs w:val="24"/>
              </w:rPr>
              <w:t>30). Н</w:t>
            </w:r>
            <w:r w:rsidRPr="0042695E">
              <w:rPr>
                <w:rFonts w:ascii="Times New Roman" w:hAnsi="Times New Roman" w:cs="Times New Roman"/>
                <w:sz w:val="24"/>
                <w:szCs w:val="24"/>
              </w:rPr>
              <w:t>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p w:rsidR="00644E49" w:rsidRPr="0042695E" w:rsidRDefault="00644E49" w:rsidP="00644E49">
            <w:pPr>
              <w:pStyle w:val="ae"/>
              <w:tabs>
                <w:tab w:val="left" w:pos="9498"/>
              </w:tabs>
              <w:ind w:left="0"/>
              <w:rPr>
                <w:rFonts w:ascii="Times New Roman" w:hAnsi="Times New Roman" w:cs="Times New Roman"/>
                <w:sz w:val="24"/>
                <w:szCs w:val="24"/>
              </w:rPr>
            </w:pPr>
            <w:r w:rsidRPr="0042695E">
              <w:rPr>
                <w:rFonts w:ascii="Times New Roman" w:hAnsi="Times New Roman" w:cs="Times New Roman"/>
                <w:sz w:val="24"/>
                <w:szCs w:val="24"/>
              </w:rPr>
              <w:t xml:space="preserve">      </w:t>
            </w:r>
            <w:r w:rsidR="0082617A" w:rsidRPr="0042695E">
              <w:rPr>
                <w:rFonts w:ascii="Times New Roman" w:hAnsi="Times New Roman" w:cs="Times New Roman"/>
                <w:sz w:val="24"/>
                <w:szCs w:val="24"/>
              </w:rPr>
              <w:t xml:space="preserve"> </w:t>
            </w:r>
            <w:r w:rsidR="008F07B0" w:rsidRPr="0042695E">
              <w:rPr>
                <w:rFonts w:ascii="Times New Roman" w:hAnsi="Times New Roman" w:cs="Times New Roman"/>
                <w:sz w:val="24"/>
                <w:szCs w:val="24"/>
              </w:rPr>
              <w:t>31). Е</w:t>
            </w:r>
            <w:r w:rsidRPr="0042695E">
              <w:rPr>
                <w:rFonts w:ascii="Times New Roman" w:hAnsi="Times New Roman" w:cs="Times New Roman"/>
                <w:sz w:val="24"/>
                <w:szCs w:val="24"/>
              </w:rPr>
              <w:t>диная система учета трудовых договоров – информационная система, предназначенная для автоматизации учета трудовых договоров, трудовой деятельности и численности работников;</w:t>
            </w:r>
          </w:p>
          <w:p w:rsidR="00644E49" w:rsidRPr="0042695E" w:rsidRDefault="00644E49" w:rsidP="00644E49">
            <w:pPr>
              <w:pStyle w:val="ae"/>
              <w:tabs>
                <w:tab w:val="left" w:pos="9498"/>
              </w:tabs>
              <w:ind w:left="0"/>
              <w:rPr>
                <w:rFonts w:ascii="Times New Roman" w:hAnsi="Times New Roman" w:cs="Times New Roman"/>
                <w:sz w:val="24"/>
                <w:szCs w:val="24"/>
              </w:rPr>
            </w:pPr>
            <w:r w:rsidRPr="0042695E">
              <w:rPr>
                <w:rFonts w:ascii="Times New Roman" w:hAnsi="Times New Roman" w:cs="Times New Roman"/>
                <w:sz w:val="24"/>
                <w:szCs w:val="24"/>
              </w:rPr>
              <w:t xml:space="preserve">    </w:t>
            </w:r>
            <w:r w:rsidR="0082617A" w:rsidRPr="0042695E">
              <w:rPr>
                <w:rFonts w:ascii="Times New Roman" w:hAnsi="Times New Roman" w:cs="Times New Roman"/>
                <w:sz w:val="24"/>
                <w:szCs w:val="24"/>
              </w:rPr>
              <w:t xml:space="preserve"> </w:t>
            </w:r>
            <w:r w:rsidR="008F07B0" w:rsidRPr="0042695E">
              <w:rPr>
                <w:rFonts w:ascii="Times New Roman" w:hAnsi="Times New Roman" w:cs="Times New Roman"/>
                <w:sz w:val="24"/>
                <w:szCs w:val="24"/>
              </w:rPr>
              <w:t xml:space="preserve"> 32). П</w:t>
            </w:r>
            <w:r w:rsidRPr="0042695E">
              <w:rPr>
                <w:rFonts w:ascii="Times New Roman" w:hAnsi="Times New Roman" w:cs="Times New Roman"/>
                <w:sz w:val="24"/>
                <w:szCs w:val="24"/>
              </w:rPr>
              <w:t>роизводственно-бытовые условия – условия труда, необходимые для пребывания работника на рабочем месте, в том числе при вахтовом методе работы, включающие обеспечение санитарно-бытовыми помещениями, а также условиями для отдыха и приема пищи;</w:t>
            </w:r>
          </w:p>
          <w:p w:rsidR="00644E49" w:rsidRPr="0042695E" w:rsidRDefault="008F07B0" w:rsidP="00644E49">
            <w:pPr>
              <w:spacing w:after="0" w:line="276"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33). Д</w:t>
            </w:r>
            <w:r w:rsidR="00644E49" w:rsidRPr="0042695E">
              <w:rPr>
                <w:rFonts w:ascii="Times New Roman" w:hAnsi="Times New Roman" w:cs="Times New Roman"/>
                <w:sz w:val="24"/>
                <w:szCs w:val="24"/>
              </w:rPr>
              <w:t>исциплинарный проступок – противоправное, виновное неисполнение или ненадлежащее исполнение работником своих трудовых обязанностей, а также нарушение трудовой дисциплины</w:t>
            </w:r>
          </w:p>
          <w:p w:rsidR="00CA6415" w:rsidRPr="0042695E" w:rsidRDefault="0082617A" w:rsidP="00644E49">
            <w:pPr>
              <w:spacing w:after="0" w:line="276" w:lineRule="auto"/>
              <w:jc w:val="both"/>
              <w:rPr>
                <w:rFonts w:ascii="Times New Roman" w:eastAsia="Times New Roman" w:hAnsi="Times New Roman" w:cs="Times New Roman"/>
                <w:color w:val="000000"/>
                <w:sz w:val="24"/>
                <w:szCs w:val="24"/>
              </w:rPr>
            </w:pPr>
            <w:r w:rsidRPr="0042695E">
              <w:rPr>
                <w:rFonts w:ascii="Times New Roman" w:eastAsia="Times New Roman" w:hAnsi="Times New Roman" w:cs="Times New Roman"/>
                <w:color w:val="000000"/>
                <w:sz w:val="24"/>
                <w:szCs w:val="24"/>
              </w:rPr>
              <w:t xml:space="preserve">       </w:t>
            </w:r>
            <w:r w:rsidR="008F07B0" w:rsidRPr="0042695E">
              <w:rPr>
                <w:rFonts w:ascii="Times New Roman" w:eastAsia="Times New Roman" w:hAnsi="Times New Roman" w:cs="Times New Roman"/>
                <w:color w:val="000000"/>
                <w:sz w:val="24"/>
                <w:szCs w:val="24"/>
              </w:rPr>
              <w:t>34).С</w:t>
            </w:r>
            <w:r w:rsidR="00CA6415" w:rsidRPr="0042695E">
              <w:rPr>
                <w:rFonts w:ascii="Times New Roman" w:eastAsia="Times New Roman" w:hAnsi="Times New Roman" w:cs="Times New Roman"/>
                <w:color w:val="000000"/>
                <w:sz w:val="24"/>
                <w:szCs w:val="24"/>
              </w:rPr>
              <w:t>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 а также социально-экономических отношений, основанная на равноправном сотрудничестве</w:t>
            </w:r>
          </w:p>
          <w:p w:rsidR="00983968" w:rsidRPr="0042695E" w:rsidRDefault="008F07B0" w:rsidP="00644E49">
            <w:pPr>
              <w:spacing w:after="0" w:line="276" w:lineRule="auto"/>
              <w:jc w:val="both"/>
              <w:rPr>
                <w:rFonts w:ascii="Times New Roman" w:eastAsia="Times New Roman" w:hAnsi="Times New Roman" w:cs="Times New Roman"/>
                <w:color w:val="000000"/>
                <w:sz w:val="24"/>
                <w:szCs w:val="24"/>
              </w:rPr>
            </w:pPr>
            <w:r w:rsidRPr="0042695E">
              <w:rPr>
                <w:rFonts w:ascii="Times New Roman" w:eastAsia="Times New Roman" w:hAnsi="Times New Roman" w:cs="Times New Roman"/>
                <w:color w:val="000000"/>
                <w:sz w:val="24"/>
                <w:szCs w:val="24"/>
              </w:rPr>
              <w:t xml:space="preserve">        35). П</w:t>
            </w:r>
            <w:r w:rsidR="00983968" w:rsidRPr="0042695E">
              <w:rPr>
                <w:rFonts w:ascii="Times New Roman" w:eastAsia="Times New Roman" w:hAnsi="Times New Roman" w:cs="Times New Roman"/>
                <w:color w:val="000000"/>
                <w:sz w:val="24"/>
                <w:szCs w:val="24"/>
              </w:rPr>
              <w:t>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p>
          <w:p w:rsidR="00983968" w:rsidRPr="0042695E" w:rsidRDefault="008F07B0" w:rsidP="00644E49">
            <w:pPr>
              <w:spacing w:after="0" w:line="276" w:lineRule="auto"/>
              <w:jc w:val="both"/>
              <w:rPr>
                <w:rFonts w:ascii="Times New Roman" w:eastAsia="Consolas" w:hAnsi="Times New Roman" w:cs="Times New Roman"/>
                <w:sz w:val="24"/>
                <w:szCs w:val="24"/>
              </w:rPr>
            </w:pPr>
            <w:r w:rsidRPr="0042695E">
              <w:rPr>
                <w:rFonts w:ascii="Times New Roman" w:eastAsia="Times New Roman" w:hAnsi="Times New Roman" w:cs="Times New Roman"/>
                <w:color w:val="000000"/>
                <w:sz w:val="24"/>
                <w:szCs w:val="24"/>
              </w:rPr>
              <w:t xml:space="preserve">        36).  У</w:t>
            </w:r>
            <w:r w:rsidR="00983968" w:rsidRPr="0042695E">
              <w:rPr>
                <w:rFonts w:ascii="Times New Roman" w:eastAsia="Times New Roman" w:hAnsi="Times New Roman" w:cs="Times New Roman"/>
                <w:color w:val="000000"/>
                <w:sz w:val="24"/>
                <w:szCs w:val="24"/>
              </w:rPr>
              <w:t>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электронной почты и иных информационно-коммуникационных технологий);</w:t>
            </w:r>
          </w:p>
          <w:p w:rsidR="00CD18AC" w:rsidRPr="0042695E" w:rsidRDefault="00CD18AC"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i/>
                <w:sz w:val="24"/>
                <w:szCs w:val="24"/>
                <w:lang w:eastAsia="ru-RU"/>
              </w:rPr>
              <w:t xml:space="preserve"> </w:t>
            </w:r>
            <w:r w:rsidR="0082617A" w:rsidRPr="0042695E">
              <w:rPr>
                <w:rFonts w:ascii="Times New Roman" w:eastAsia="Times New Roman" w:hAnsi="Times New Roman" w:cs="Times New Roman"/>
                <w:sz w:val="24"/>
                <w:szCs w:val="24"/>
                <w:lang w:eastAsia="ru-RU"/>
              </w:rPr>
              <w:t xml:space="preserve">           1.6</w:t>
            </w:r>
            <w:r w:rsidRPr="0042695E">
              <w:rPr>
                <w:rFonts w:ascii="Times New Roman" w:eastAsia="Times New Roman" w:hAnsi="Times New Roman" w:cs="Times New Roman"/>
                <w:sz w:val="24"/>
                <w:szCs w:val="24"/>
                <w:lang w:eastAsia="ru-RU"/>
              </w:rPr>
              <w:t>. Ра</w:t>
            </w:r>
            <w:r w:rsidR="00855346" w:rsidRPr="0042695E">
              <w:rPr>
                <w:rFonts w:ascii="Times New Roman" w:eastAsia="Times New Roman" w:hAnsi="Times New Roman" w:cs="Times New Roman"/>
                <w:sz w:val="24"/>
                <w:szCs w:val="24"/>
                <w:lang w:eastAsia="ru-RU"/>
              </w:rPr>
              <w:t xml:space="preserve">ботники, </w:t>
            </w:r>
            <w:r w:rsidR="00DF70C7" w:rsidRPr="0042695E">
              <w:rPr>
                <w:rFonts w:ascii="Times New Roman" w:eastAsia="Times New Roman" w:hAnsi="Times New Roman" w:cs="Times New Roman"/>
                <w:sz w:val="24"/>
                <w:szCs w:val="24"/>
                <w:lang w:eastAsia="ru-RU"/>
              </w:rPr>
              <w:t xml:space="preserve">не </w:t>
            </w:r>
            <w:r w:rsidR="004665DE" w:rsidRPr="0042695E">
              <w:rPr>
                <w:rFonts w:ascii="Times New Roman" w:eastAsia="Times New Roman" w:hAnsi="Times New Roman" w:cs="Times New Roman"/>
                <w:sz w:val="24"/>
                <w:szCs w:val="24"/>
                <w:lang w:eastAsia="ru-RU"/>
              </w:rPr>
              <w:t>являющиеся членами п</w:t>
            </w:r>
            <w:r w:rsidR="00DF70C7" w:rsidRPr="0042695E">
              <w:rPr>
                <w:rFonts w:ascii="Times New Roman" w:eastAsia="Times New Roman" w:hAnsi="Times New Roman" w:cs="Times New Roman"/>
                <w:sz w:val="24"/>
                <w:szCs w:val="24"/>
                <w:lang w:eastAsia="ru-RU"/>
              </w:rPr>
              <w:t>рофессионального союза</w:t>
            </w:r>
            <w:r w:rsidR="00FF4DD6" w:rsidRPr="0042695E">
              <w:rPr>
                <w:rFonts w:ascii="Times New Roman" w:eastAsia="Times New Roman" w:hAnsi="Times New Roman" w:cs="Times New Roman"/>
                <w:sz w:val="24"/>
                <w:szCs w:val="24"/>
                <w:lang w:eastAsia="ru-RU"/>
              </w:rPr>
              <w:t xml:space="preserve"> вправе</w:t>
            </w:r>
            <w:r w:rsidRPr="0042695E">
              <w:rPr>
                <w:rFonts w:ascii="Times New Roman" w:eastAsia="Times New Roman" w:hAnsi="Times New Roman" w:cs="Times New Roman"/>
                <w:sz w:val="24"/>
                <w:szCs w:val="24"/>
                <w:lang w:eastAsia="ru-RU"/>
              </w:rPr>
              <w:t xml:space="preserve"> </w:t>
            </w:r>
            <w:r w:rsidR="00DF70C7" w:rsidRPr="0042695E">
              <w:rPr>
                <w:rFonts w:ascii="Times New Roman" w:eastAsia="Times New Roman" w:hAnsi="Times New Roman" w:cs="Times New Roman"/>
                <w:sz w:val="24"/>
                <w:szCs w:val="24"/>
                <w:lang w:eastAsia="ru-RU"/>
              </w:rPr>
              <w:t xml:space="preserve"> делегировать право</w:t>
            </w:r>
            <w:r w:rsidR="00A670E7" w:rsidRPr="0042695E">
              <w:rPr>
                <w:rFonts w:ascii="Times New Roman" w:eastAsia="Times New Roman" w:hAnsi="Times New Roman" w:cs="Times New Roman"/>
                <w:sz w:val="24"/>
                <w:szCs w:val="24"/>
                <w:lang w:eastAsia="ru-RU"/>
              </w:rPr>
              <w:t xml:space="preserve"> </w:t>
            </w:r>
            <w:r w:rsidR="00DF70C7" w:rsidRPr="0042695E">
              <w:rPr>
                <w:rFonts w:ascii="Times New Roman" w:eastAsia="Times New Roman" w:hAnsi="Times New Roman" w:cs="Times New Roman"/>
                <w:sz w:val="24"/>
                <w:szCs w:val="24"/>
                <w:lang w:eastAsia="ru-RU"/>
              </w:rPr>
              <w:t xml:space="preserve"> представлять их интересы проф</w:t>
            </w:r>
            <w:r w:rsidR="00A670E7" w:rsidRPr="0042695E">
              <w:rPr>
                <w:rFonts w:ascii="Times New Roman" w:eastAsia="Times New Roman" w:hAnsi="Times New Roman" w:cs="Times New Roman"/>
                <w:sz w:val="24"/>
                <w:szCs w:val="24"/>
                <w:lang w:eastAsia="ru-RU"/>
              </w:rPr>
              <w:t>союзным</w:t>
            </w:r>
            <w:r w:rsidR="00E36705" w:rsidRPr="0042695E">
              <w:rPr>
                <w:rFonts w:ascii="Times New Roman" w:eastAsia="Times New Roman" w:hAnsi="Times New Roman" w:cs="Times New Roman"/>
                <w:sz w:val="24"/>
                <w:szCs w:val="24"/>
                <w:lang w:eastAsia="ru-RU"/>
              </w:rPr>
              <w:t xml:space="preserve"> орга</w:t>
            </w:r>
            <w:r w:rsidR="00A670E7" w:rsidRPr="0042695E">
              <w:rPr>
                <w:rFonts w:ascii="Times New Roman" w:eastAsia="Times New Roman" w:hAnsi="Times New Roman" w:cs="Times New Roman"/>
                <w:sz w:val="24"/>
                <w:szCs w:val="24"/>
                <w:lang w:eastAsia="ru-RU"/>
              </w:rPr>
              <w:t>нам</w:t>
            </w:r>
            <w:r w:rsidR="00FF4DD6" w:rsidRPr="0042695E">
              <w:rPr>
                <w:rFonts w:ascii="Times New Roman" w:eastAsia="Times New Roman" w:hAnsi="Times New Roman" w:cs="Times New Roman"/>
                <w:sz w:val="24"/>
                <w:szCs w:val="24"/>
                <w:lang w:eastAsia="ru-RU"/>
              </w:rPr>
              <w:t>.</w:t>
            </w:r>
            <w:r w:rsidR="00A670E7" w:rsidRPr="0042695E">
              <w:rPr>
                <w:rFonts w:ascii="Times New Roman" w:eastAsia="Times New Roman" w:hAnsi="Times New Roman" w:cs="Times New Roman"/>
                <w:sz w:val="24"/>
                <w:szCs w:val="24"/>
                <w:lang w:eastAsia="ru-RU"/>
              </w:rPr>
              <w:t xml:space="preserve"> На основании письменного заявления работника  профсоюзные органы обеспечивают представительство его интересов.</w:t>
            </w:r>
          </w:p>
          <w:p w:rsidR="00CD18AC" w:rsidRPr="0042695E" w:rsidRDefault="0082617A"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1.7</w:t>
            </w:r>
            <w:r w:rsidR="00CD18AC" w:rsidRPr="0042695E">
              <w:rPr>
                <w:rFonts w:ascii="Times New Roman" w:eastAsia="Times New Roman" w:hAnsi="Times New Roman" w:cs="Times New Roman"/>
                <w:sz w:val="24"/>
                <w:szCs w:val="24"/>
                <w:lang w:eastAsia="ru-RU"/>
              </w:rPr>
              <w:t xml:space="preserve">. Действие настоящего Соглашения распространяется </w:t>
            </w:r>
            <w:r w:rsidR="00060989" w:rsidRPr="0042695E">
              <w:rPr>
                <w:rFonts w:ascii="Times New Roman" w:hAnsi="Times New Roman" w:cs="Times New Roman"/>
                <w:sz w:val="24"/>
                <w:szCs w:val="24"/>
              </w:rPr>
              <w:t>на органы У</w:t>
            </w:r>
            <w:r w:rsidR="00CD18AC" w:rsidRPr="0042695E">
              <w:rPr>
                <w:rFonts w:ascii="Times New Roman" w:hAnsi="Times New Roman" w:cs="Times New Roman"/>
                <w:sz w:val="24"/>
                <w:szCs w:val="24"/>
              </w:rPr>
              <w:t>правления образования,</w:t>
            </w:r>
            <w:r w:rsidR="001666AA" w:rsidRPr="0042695E">
              <w:rPr>
                <w:rFonts w:ascii="Times New Roman" w:hAnsi="Times New Roman" w:cs="Times New Roman"/>
                <w:sz w:val="24"/>
                <w:szCs w:val="24"/>
              </w:rPr>
              <w:t xml:space="preserve"> </w:t>
            </w:r>
            <w:r w:rsidR="00A670E7" w:rsidRPr="0042695E">
              <w:rPr>
                <w:rFonts w:ascii="Times New Roman" w:hAnsi="Times New Roman" w:cs="Times New Roman"/>
                <w:sz w:val="24"/>
                <w:szCs w:val="24"/>
              </w:rPr>
              <w:t xml:space="preserve">районные и городские отделы образования, </w:t>
            </w:r>
            <w:r w:rsidR="00CD18AC" w:rsidRPr="0042695E">
              <w:rPr>
                <w:rFonts w:ascii="Times New Roman" w:hAnsi="Times New Roman" w:cs="Times New Roman"/>
                <w:sz w:val="24"/>
                <w:szCs w:val="24"/>
              </w:rPr>
              <w:t xml:space="preserve"> организации обра</w:t>
            </w:r>
            <w:r w:rsidR="00DA5F74" w:rsidRPr="0042695E">
              <w:rPr>
                <w:rFonts w:ascii="Times New Roman" w:hAnsi="Times New Roman" w:cs="Times New Roman"/>
                <w:sz w:val="24"/>
                <w:szCs w:val="24"/>
              </w:rPr>
              <w:t>зования</w:t>
            </w:r>
            <w:r w:rsidR="00CD18AC" w:rsidRPr="0042695E">
              <w:rPr>
                <w:rFonts w:ascii="Times New Roman" w:hAnsi="Times New Roman" w:cs="Times New Roman"/>
                <w:sz w:val="24"/>
                <w:szCs w:val="24"/>
              </w:rPr>
              <w:t xml:space="preserve"> работодателей, организации Профсоюза</w:t>
            </w:r>
            <w:r w:rsidR="00CD18AC" w:rsidRPr="0042695E">
              <w:rPr>
                <w:rFonts w:ascii="Times New Roman" w:eastAsia="Times New Roman" w:hAnsi="Times New Roman" w:cs="Times New Roman"/>
                <w:sz w:val="24"/>
                <w:szCs w:val="24"/>
                <w:lang w:eastAsia="ru-RU"/>
              </w:rPr>
              <w:t>, работн</w:t>
            </w:r>
            <w:r w:rsidR="00060989" w:rsidRPr="0042695E">
              <w:rPr>
                <w:rFonts w:ascii="Times New Roman" w:eastAsia="Times New Roman" w:hAnsi="Times New Roman" w:cs="Times New Roman"/>
                <w:sz w:val="24"/>
                <w:szCs w:val="24"/>
                <w:lang w:eastAsia="ru-RU"/>
              </w:rPr>
              <w:t>иков, являющихся членами п</w:t>
            </w:r>
            <w:r w:rsidR="00CD18AC" w:rsidRPr="0042695E">
              <w:rPr>
                <w:rFonts w:ascii="Times New Roman" w:eastAsia="Times New Roman" w:hAnsi="Times New Roman" w:cs="Times New Roman"/>
                <w:sz w:val="24"/>
                <w:szCs w:val="24"/>
                <w:lang w:eastAsia="ru-RU"/>
              </w:rPr>
              <w:t>рофсоюза</w:t>
            </w:r>
            <w:r w:rsidR="00060989" w:rsidRPr="0042695E">
              <w:rPr>
                <w:rFonts w:ascii="Times New Roman" w:eastAsia="Times New Roman" w:hAnsi="Times New Roman" w:cs="Times New Roman"/>
                <w:sz w:val="24"/>
                <w:szCs w:val="24"/>
                <w:lang w:eastAsia="ru-RU"/>
              </w:rPr>
              <w:t>,</w:t>
            </w:r>
            <w:r w:rsidR="00CD18AC" w:rsidRPr="0042695E">
              <w:rPr>
                <w:rFonts w:ascii="Times New Roman" w:eastAsia="Times New Roman" w:hAnsi="Times New Roman" w:cs="Times New Roman"/>
                <w:sz w:val="24"/>
                <w:szCs w:val="24"/>
                <w:lang w:eastAsia="ru-RU"/>
              </w:rPr>
              <w:t xml:space="preserve"> и лиц, присоединившихся к нему.</w:t>
            </w:r>
          </w:p>
          <w:p w:rsidR="00CD18AC" w:rsidRPr="0042695E" w:rsidRDefault="0082617A" w:rsidP="004238DF">
            <w:pPr>
              <w:pStyle w:val="a5"/>
              <w:tabs>
                <w:tab w:val="left" w:pos="9498"/>
              </w:tabs>
              <w:spacing w:before="0" w:beforeAutospacing="0" w:after="0" w:afterAutospacing="0" w:line="240" w:lineRule="auto"/>
              <w:ind w:firstLine="567"/>
              <w:jc w:val="both"/>
              <w:rPr>
                <w:rFonts w:ascii="Times New Roman" w:hAnsi="Times New Roman" w:cs="Times New Roman"/>
                <w:color w:val="auto"/>
                <w:sz w:val="24"/>
                <w:szCs w:val="24"/>
              </w:rPr>
            </w:pPr>
            <w:r w:rsidRPr="0042695E">
              <w:rPr>
                <w:rFonts w:ascii="Times New Roman" w:hAnsi="Times New Roman" w:cs="Times New Roman"/>
                <w:color w:val="auto"/>
                <w:sz w:val="24"/>
                <w:szCs w:val="24"/>
              </w:rPr>
              <w:t xml:space="preserve">  1.8</w:t>
            </w:r>
            <w:r w:rsidR="00CD18AC" w:rsidRPr="0042695E">
              <w:rPr>
                <w:rFonts w:ascii="Times New Roman" w:hAnsi="Times New Roman" w:cs="Times New Roman"/>
                <w:color w:val="auto"/>
                <w:sz w:val="24"/>
                <w:szCs w:val="24"/>
              </w:rPr>
              <w:t>. Основные положения настоящего Соглашения являются обязательной основ</w:t>
            </w:r>
            <w:r w:rsidR="00D00BC6" w:rsidRPr="0042695E">
              <w:rPr>
                <w:rFonts w:ascii="Times New Roman" w:hAnsi="Times New Roman" w:cs="Times New Roman"/>
                <w:color w:val="auto"/>
                <w:sz w:val="24"/>
                <w:szCs w:val="24"/>
              </w:rPr>
              <w:t xml:space="preserve">ой для включения их в </w:t>
            </w:r>
            <w:r w:rsidR="00CD18AC" w:rsidRPr="0042695E">
              <w:rPr>
                <w:rFonts w:ascii="Times New Roman" w:hAnsi="Times New Roman" w:cs="Times New Roman"/>
                <w:color w:val="auto"/>
                <w:sz w:val="24"/>
                <w:szCs w:val="24"/>
              </w:rPr>
              <w:t xml:space="preserve"> коллективные договоры между работниками и работодат</w:t>
            </w:r>
            <w:r w:rsidR="0086706F" w:rsidRPr="0042695E">
              <w:rPr>
                <w:rFonts w:ascii="Times New Roman" w:hAnsi="Times New Roman" w:cs="Times New Roman"/>
                <w:color w:val="auto"/>
                <w:sz w:val="24"/>
                <w:szCs w:val="24"/>
              </w:rPr>
              <w:t xml:space="preserve">елями организаций </w:t>
            </w:r>
            <w:r w:rsidR="00CD18AC" w:rsidRPr="0042695E">
              <w:rPr>
                <w:rFonts w:ascii="Times New Roman" w:hAnsi="Times New Roman" w:cs="Times New Roman"/>
                <w:color w:val="auto"/>
                <w:sz w:val="24"/>
                <w:szCs w:val="24"/>
              </w:rPr>
              <w:t xml:space="preserve"> входящих в состав Профсоюза.</w:t>
            </w:r>
          </w:p>
          <w:p w:rsidR="00CD18AC" w:rsidRPr="0042695E" w:rsidRDefault="00CD18AC" w:rsidP="004238DF">
            <w:pPr>
              <w:pStyle w:val="a5"/>
              <w:tabs>
                <w:tab w:val="left" w:pos="9498"/>
              </w:tabs>
              <w:spacing w:before="0" w:beforeAutospacing="0" w:after="0" w:afterAutospacing="0" w:line="240" w:lineRule="auto"/>
              <w:ind w:firstLine="567"/>
              <w:jc w:val="both"/>
              <w:rPr>
                <w:rFonts w:ascii="Times New Roman" w:hAnsi="Times New Roman" w:cs="Times New Roman"/>
                <w:color w:val="auto"/>
                <w:spacing w:val="-2"/>
                <w:sz w:val="24"/>
                <w:szCs w:val="24"/>
              </w:rPr>
            </w:pPr>
            <w:r w:rsidRPr="0042695E">
              <w:rPr>
                <w:rFonts w:ascii="Times New Roman" w:hAnsi="Times New Roman" w:cs="Times New Roman"/>
                <w:color w:val="auto"/>
                <w:spacing w:val="3"/>
                <w:sz w:val="24"/>
                <w:szCs w:val="24"/>
              </w:rPr>
              <w:t xml:space="preserve">Условия трудовых и коллективных договоров не должны нарушать   права и гарантии работников, установленные трудовым законодательством и настоящим </w:t>
            </w:r>
            <w:r w:rsidRPr="0042695E">
              <w:rPr>
                <w:rFonts w:ascii="Times New Roman" w:hAnsi="Times New Roman" w:cs="Times New Roman"/>
                <w:color w:val="auto"/>
                <w:spacing w:val="5"/>
                <w:sz w:val="24"/>
                <w:szCs w:val="24"/>
              </w:rPr>
              <w:t>Соглашением</w:t>
            </w:r>
            <w:r w:rsidRPr="0042695E">
              <w:rPr>
                <w:rFonts w:ascii="Times New Roman" w:hAnsi="Times New Roman" w:cs="Times New Roman"/>
                <w:color w:val="auto"/>
                <w:spacing w:val="-2"/>
                <w:sz w:val="24"/>
                <w:szCs w:val="24"/>
              </w:rPr>
              <w:t>.</w:t>
            </w:r>
          </w:p>
          <w:p w:rsidR="00644E49" w:rsidRPr="0042695E" w:rsidRDefault="00644E49" w:rsidP="00644E49">
            <w:pPr>
              <w:pStyle w:val="ae"/>
              <w:tabs>
                <w:tab w:val="left" w:pos="9498"/>
              </w:tabs>
              <w:ind w:left="0"/>
              <w:rPr>
                <w:rFonts w:ascii="Times New Roman" w:hAnsi="Times New Roman" w:cs="Times New Roman"/>
                <w:sz w:val="24"/>
                <w:szCs w:val="24"/>
              </w:rPr>
            </w:pPr>
            <w:r w:rsidRPr="0042695E">
              <w:rPr>
                <w:rFonts w:ascii="Times New Roman" w:hAnsi="Times New Roman" w:cs="Times New Roman"/>
                <w:sz w:val="28"/>
                <w:szCs w:val="28"/>
              </w:rPr>
              <w:t xml:space="preserve">          </w:t>
            </w:r>
            <w:r w:rsidRPr="0042695E">
              <w:rPr>
                <w:rFonts w:ascii="Times New Roman" w:hAnsi="Times New Roman" w:cs="Times New Roman"/>
                <w:sz w:val="24"/>
                <w:szCs w:val="24"/>
              </w:rPr>
              <w:t xml:space="preserve">Не допускается ведение коллективных переговоров между работодателем и работниками без участия профессионального союза, если в организации создан профессиональный союз. </w:t>
            </w:r>
          </w:p>
          <w:p w:rsidR="00644E49" w:rsidRPr="0042695E" w:rsidRDefault="00644E49" w:rsidP="00644E49">
            <w:pPr>
              <w:pStyle w:val="ae"/>
              <w:tabs>
                <w:tab w:val="left" w:pos="9498"/>
              </w:tabs>
              <w:ind w:left="0"/>
              <w:rPr>
                <w:rFonts w:ascii="Times New Roman" w:hAnsi="Times New Roman" w:cs="Times New Roman"/>
                <w:sz w:val="24"/>
                <w:szCs w:val="24"/>
              </w:rPr>
            </w:pPr>
            <w:r w:rsidRPr="0042695E">
              <w:rPr>
                <w:rFonts w:ascii="Times New Roman" w:hAnsi="Times New Roman" w:cs="Times New Roman"/>
                <w:sz w:val="24"/>
                <w:szCs w:val="24"/>
              </w:rPr>
              <w:lastRenderedPageBreak/>
              <w:t xml:space="preserve">          В организации заключается один коллективный договор.</w:t>
            </w:r>
          </w:p>
          <w:p w:rsidR="00CD18AC" w:rsidRPr="0042695E" w:rsidRDefault="0086706F" w:rsidP="004238DF">
            <w:pPr>
              <w:pStyle w:val="a5"/>
              <w:tabs>
                <w:tab w:val="left" w:pos="9498"/>
              </w:tabs>
              <w:spacing w:before="0" w:beforeAutospacing="0" w:after="0" w:afterAutospacing="0" w:line="240" w:lineRule="auto"/>
              <w:ind w:firstLine="567"/>
              <w:jc w:val="both"/>
              <w:rPr>
                <w:rFonts w:ascii="Times New Roman" w:hAnsi="Times New Roman" w:cs="Times New Roman"/>
                <w:color w:val="auto"/>
                <w:sz w:val="24"/>
                <w:szCs w:val="24"/>
              </w:rPr>
            </w:pPr>
            <w:r w:rsidRPr="0042695E">
              <w:rPr>
                <w:rFonts w:ascii="Times New Roman" w:hAnsi="Times New Roman" w:cs="Times New Roman"/>
                <w:color w:val="auto"/>
                <w:sz w:val="24"/>
                <w:szCs w:val="24"/>
              </w:rPr>
              <w:t xml:space="preserve"> 1.9</w:t>
            </w:r>
            <w:r w:rsidR="00CD18AC" w:rsidRPr="0042695E">
              <w:rPr>
                <w:rFonts w:ascii="Times New Roman" w:hAnsi="Times New Roman" w:cs="Times New Roman"/>
                <w:color w:val="auto"/>
                <w:sz w:val="24"/>
                <w:szCs w:val="24"/>
              </w:rPr>
              <w:t>. Положения, вытекающие из настоящего Сог</w:t>
            </w:r>
            <w:r w:rsidR="008C4AC3" w:rsidRPr="0042695E">
              <w:rPr>
                <w:rFonts w:ascii="Times New Roman" w:hAnsi="Times New Roman" w:cs="Times New Roman"/>
                <w:color w:val="auto"/>
                <w:sz w:val="24"/>
                <w:szCs w:val="24"/>
              </w:rPr>
              <w:t xml:space="preserve">лашения, являются минимальными </w:t>
            </w:r>
            <w:r w:rsidR="00CD18AC" w:rsidRPr="0042695E">
              <w:rPr>
                <w:rFonts w:ascii="Times New Roman" w:hAnsi="Times New Roman" w:cs="Times New Roman"/>
                <w:color w:val="auto"/>
                <w:sz w:val="24"/>
                <w:szCs w:val="24"/>
              </w:rPr>
              <w:t>и не могут быть исключены или уменьшены при заключении</w:t>
            </w:r>
            <w:r w:rsidRPr="0042695E">
              <w:rPr>
                <w:rFonts w:ascii="Times New Roman" w:hAnsi="Times New Roman" w:cs="Times New Roman"/>
                <w:color w:val="auto"/>
                <w:sz w:val="24"/>
                <w:szCs w:val="24"/>
              </w:rPr>
              <w:t xml:space="preserve"> </w:t>
            </w:r>
            <w:r w:rsidR="00CD18AC" w:rsidRPr="0042695E">
              <w:rPr>
                <w:rFonts w:ascii="Times New Roman" w:hAnsi="Times New Roman" w:cs="Times New Roman"/>
                <w:color w:val="auto"/>
                <w:sz w:val="24"/>
                <w:szCs w:val="24"/>
              </w:rPr>
              <w:t xml:space="preserve"> коллективных </w:t>
            </w:r>
            <w:r w:rsidR="006232DD" w:rsidRPr="0042695E">
              <w:rPr>
                <w:rFonts w:ascii="Times New Roman" w:hAnsi="Times New Roman" w:cs="Times New Roman"/>
                <w:color w:val="auto"/>
                <w:sz w:val="24"/>
                <w:szCs w:val="24"/>
              </w:rPr>
              <w:t>договоров в организациях образования</w:t>
            </w:r>
            <w:r w:rsidR="00CD18AC" w:rsidRPr="0042695E">
              <w:rPr>
                <w:rFonts w:ascii="Times New Roman" w:hAnsi="Times New Roman" w:cs="Times New Roman"/>
                <w:color w:val="auto"/>
                <w:sz w:val="24"/>
                <w:szCs w:val="24"/>
              </w:rPr>
              <w:t xml:space="preserve">. </w:t>
            </w:r>
          </w:p>
          <w:p w:rsidR="00CD18AC" w:rsidRPr="0042695E" w:rsidRDefault="00CD18AC" w:rsidP="004238DF">
            <w:pPr>
              <w:pStyle w:val="a5"/>
              <w:tabs>
                <w:tab w:val="left" w:pos="9498"/>
              </w:tabs>
              <w:spacing w:before="0" w:beforeAutospacing="0" w:after="0" w:afterAutospacing="0" w:line="240" w:lineRule="auto"/>
              <w:ind w:firstLine="567"/>
              <w:jc w:val="both"/>
              <w:rPr>
                <w:rFonts w:ascii="Times New Roman" w:hAnsi="Times New Roman" w:cs="Times New Roman"/>
                <w:color w:val="auto"/>
                <w:sz w:val="24"/>
                <w:szCs w:val="24"/>
              </w:rPr>
            </w:pPr>
            <w:r w:rsidRPr="0042695E">
              <w:rPr>
                <w:rFonts w:ascii="Times New Roman" w:hAnsi="Times New Roman" w:cs="Times New Roman"/>
                <w:color w:val="auto"/>
                <w:sz w:val="24"/>
                <w:szCs w:val="24"/>
              </w:rPr>
              <w:t xml:space="preserve"> Соглашение не ограничивает право работодателей в предоставлении повышенных обязательств и гарантий для работников, принимаемых коллективными договорами.</w:t>
            </w:r>
          </w:p>
          <w:p w:rsidR="00CD18AC" w:rsidRPr="0042695E" w:rsidRDefault="0086706F" w:rsidP="0086706F">
            <w:pPr>
              <w:tabs>
                <w:tab w:val="left" w:pos="284"/>
                <w:tab w:val="left" w:pos="9498"/>
              </w:tabs>
              <w:spacing w:after="0" w:line="240" w:lineRule="auto"/>
              <w:ind w:right="-1" w:firstLine="567"/>
              <w:jc w:val="both"/>
              <w:rPr>
                <w:rFonts w:ascii="Times New Roman" w:eastAsia="Times New Roman" w:hAnsi="Times New Roman" w:cs="Times New Roman"/>
                <w:sz w:val="24"/>
                <w:szCs w:val="24"/>
                <w:lang w:eastAsia="ru-RU"/>
              </w:rPr>
            </w:pPr>
            <w:r w:rsidRPr="0042695E">
              <w:rPr>
                <w:rFonts w:ascii="Times New Roman" w:hAnsi="Times New Roman" w:cs="Times New Roman"/>
                <w:sz w:val="24"/>
                <w:szCs w:val="24"/>
              </w:rPr>
              <w:t xml:space="preserve"> 1.10</w:t>
            </w:r>
            <w:r w:rsidR="00CD18AC" w:rsidRPr="0042695E">
              <w:rPr>
                <w:rFonts w:ascii="Times New Roman" w:hAnsi="Times New Roman" w:cs="Times New Roman"/>
                <w:sz w:val="24"/>
                <w:szCs w:val="24"/>
              </w:rPr>
              <w:t xml:space="preserve">. </w:t>
            </w:r>
            <w:r w:rsidR="00CD18AC" w:rsidRPr="0042695E">
              <w:rPr>
                <w:rFonts w:ascii="Times New Roman" w:eastAsia="Times New Roman" w:hAnsi="Times New Roman" w:cs="Times New Roman"/>
                <w:sz w:val="24"/>
                <w:szCs w:val="24"/>
                <w:lang w:eastAsia="ru-RU"/>
              </w:rPr>
              <w:t xml:space="preserve">Нормативно правовые акты, принятые в период действия Соглашения и улучшающие положения работников, расширяют соответствующие нормы Соглашения и применяются с момента вступления их в силу. </w:t>
            </w:r>
          </w:p>
          <w:p w:rsidR="00CD18AC" w:rsidRPr="0042695E" w:rsidRDefault="0086706F" w:rsidP="008018F1">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1.11</w:t>
            </w:r>
            <w:r w:rsidR="00426974" w:rsidRPr="0042695E">
              <w:rPr>
                <w:rFonts w:ascii="Times New Roman" w:eastAsia="Times New Roman" w:hAnsi="Times New Roman" w:cs="Times New Roman"/>
                <w:sz w:val="24"/>
                <w:szCs w:val="24"/>
                <w:lang w:eastAsia="ru-RU"/>
              </w:rPr>
              <w:t>.</w:t>
            </w:r>
            <w:r w:rsidR="00CD18AC" w:rsidRPr="0042695E">
              <w:rPr>
                <w:rFonts w:ascii="Times New Roman" w:eastAsia="Times New Roman" w:hAnsi="Times New Roman" w:cs="Times New Roman"/>
                <w:sz w:val="24"/>
                <w:szCs w:val="24"/>
                <w:lang w:eastAsia="ru-RU"/>
              </w:rPr>
              <w:t xml:space="preserve"> Стороны договорились, что текст Соглашения должен быть доведен руководителями организаций образования до </w:t>
            </w:r>
            <w:r w:rsidR="00DA5F74" w:rsidRPr="0042695E">
              <w:rPr>
                <w:rFonts w:ascii="Times New Roman" w:eastAsia="Times New Roman" w:hAnsi="Times New Roman" w:cs="Times New Roman"/>
                <w:sz w:val="24"/>
                <w:szCs w:val="24"/>
                <w:lang w:eastAsia="ru-RU"/>
              </w:rPr>
              <w:t>сведения работников в течение 10 рабочих</w:t>
            </w:r>
            <w:r w:rsidR="00CD18AC" w:rsidRPr="0042695E">
              <w:rPr>
                <w:rFonts w:ascii="Times New Roman" w:eastAsia="Times New Roman" w:hAnsi="Times New Roman" w:cs="Times New Roman"/>
                <w:sz w:val="24"/>
                <w:szCs w:val="24"/>
                <w:lang w:eastAsia="ru-RU"/>
              </w:rPr>
              <w:t xml:space="preserve"> дней после его подписания.</w:t>
            </w:r>
            <w:r w:rsidR="00CD18AC" w:rsidRPr="0042695E">
              <w:rPr>
                <w:rFonts w:ascii="Times New Roman" w:hAnsi="Times New Roman" w:cs="Times New Roman"/>
                <w:sz w:val="24"/>
                <w:szCs w:val="24"/>
                <w:lang w:eastAsia="ru-RU"/>
              </w:rPr>
              <w:t xml:space="preserve"> </w:t>
            </w:r>
          </w:p>
          <w:p w:rsidR="008018F1" w:rsidRPr="0042695E" w:rsidRDefault="008018F1" w:rsidP="008018F1">
            <w:pPr>
              <w:pStyle w:val="11"/>
              <w:tabs>
                <w:tab w:val="left" w:pos="9498"/>
              </w:tabs>
              <w:ind w:right="-6" w:firstLine="567"/>
              <w:jc w:val="both"/>
              <w:rPr>
                <w:rFonts w:ascii="Times New Roman" w:hAnsi="Times New Roman" w:cs="Times New Roman"/>
                <w:sz w:val="24"/>
                <w:szCs w:val="24"/>
                <w:lang w:eastAsia="ru-RU"/>
              </w:rPr>
            </w:pPr>
            <w:r w:rsidRPr="0042695E">
              <w:rPr>
                <w:rFonts w:ascii="Times New Roman" w:hAnsi="Times New Roman" w:cs="Times New Roman"/>
                <w:sz w:val="24"/>
                <w:szCs w:val="24"/>
                <w:lang w:eastAsia="ru-RU"/>
              </w:rPr>
              <w:t xml:space="preserve">Профсоюз и Работодатели обязуются разъяснять руководителям и работникам положения нормативно-правовых актов, регулирующих трудовые отношения, положения настоящего Соглашения, содействовать их  реализации </w:t>
            </w:r>
          </w:p>
          <w:p w:rsidR="00F75D67" w:rsidRPr="0042695E" w:rsidRDefault="00F75D67" w:rsidP="00F75D67">
            <w:pPr>
              <w:spacing w:after="0" w:line="240" w:lineRule="auto"/>
              <w:jc w:val="both"/>
              <w:rPr>
                <w:rFonts w:ascii="Times New Roman" w:eastAsia="Times New Roman" w:hAnsi="Times New Roman" w:cs="Times New Roman"/>
                <w:sz w:val="28"/>
                <w:szCs w:val="28"/>
                <w:lang w:eastAsia="ru-RU"/>
              </w:rPr>
            </w:pPr>
            <w:r w:rsidRPr="0042695E">
              <w:rPr>
                <w:rFonts w:ascii="Times New Roman" w:eastAsia="Times New Roman" w:hAnsi="Times New Roman" w:cs="Times New Roman"/>
                <w:sz w:val="24"/>
                <w:szCs w:val="24"/>
                <w:lang w:eastAsia="ru-RU"/>
              </w:rPr>
              <w:t xml:space="preserve">          </w:t>
            </w:r>
            <w:r w:rsidRPr="0042695E">
              <w:rPr>
                <w:rFonts w:ascii="Times New Roman" w:hAnsi="Times New Roman" w:cs="Times New Roman"/>
                <w:sz w:val="24"/>
                <w:szCs w:val="24"/>
              </w:rPr>
              <w:t>Стороны согласились не менее 1-ого раза в год освещать в средствах массовой информации, на официальных сайтах  Работодателей и Профсоюза результаты выполнения условий настоящего Соглашения.</w:t>
            </w:r>
          </w:p>
          <w:p w:rsidR="00CD18AC" w:rsidRPr="0042695E" w:rsidRDefault="00CD18AC" w:rsidP="008F07B0">
            <w:pPr>
              <w:spacing w:after="0" w:line="240" w:lineRule="auto"/>
              <w:ind w:firstLine="709"/>
              <w:jc w:val="both"/>
              <w:rPr>
                <w:rFonts w:ascii="Times New Roman" w:eastAsia="Times New Roman" w:hAnsi="Times New Roman" w:cs="Times New Roman"/>
                <w:sz w:val="28"/>
                <w:szCs w:val="28"/>
                <w:lang w:eastAsia="ru-RU"/>
              </w:rPr>
            </w:pPr>
            <w:r w:rsidRPr="0042695E">
              <w:rPr>
                <w:rFonts w:ascii="Times New Roman" w:hAnsi="Times New Roman" w:cs="Times New Roman"/>
                <w:sz w:val="24"/>
                <w:szCs w:val="24"/>
                <w:lang w:eastAsia="ru-RU"/>
              </w:rPr>
              <w:t>1.</w:t>
            </w:r>
            <w:r w:rsidR="0086706F" w:rsidRPr="0042695E">
              <w:rPr>
                <w:rFonts w:ascii="Times New Roman" w:hAnsi="Times New Roman" w:cs="Times New Roman"/>
                <w:sz w:val="24"/>
                <w:szCs w:val="24"/>
                <w:lang w:eastAsia="ru-RU"/>
              </w:rPr>
              <w:t>12</w:t>
            </w:r>
            <w:r w:rsidRPr="0042695E">
              <w:rPr>
                <w:rFonts w:ascii="Times New Roman" w:hAnsi="Times New Roman" w:cs="Times New Roman"/>
                <w:sz w:val="24"/>
                <w:szCs w:val="24"/>
                <w:lang w:eastAsia="ru-RU"/>
              </w:rPr>
              <w:t xml:space="preserve">. </w:t>
            </w:r>
            <w:r w:rsidRPr="0042695E">
              <w:rPr>
                <w:rFonts w:ascii="Times New Roman" w:hAnsi="Times New Roman" w:cs="Times New Roman"/>
                <w:sz w:val="24"/>
                <w:szCs w:val="24"/>
              </w:rPr>
              <w:t>Для ведения переговоров по заключению настоящего Соглашения, внесению в него изменений и дополнений, а также для контроля его реализации, рассмотрения текущих вопросов и разрешения возникающих конфликтных ситуаций, на паритетной основе создается постоянно действующая комиссия по социальному партнерству и регулированию социальных и трудовых отношений</w:t>
            </w:r>
            <w:r w:rsidRPr="0042695E">
              <w:rPr>
                <w:rFonts w:ascii="Times New Roman" w:eastAsia="Times New Roman" w:hAnsi="Times New Roman" w:cs="Times New Roman"/>
                <w:sz w:val="24"/>
                <w:szCs w:val="24"/>
                <w:lang w:eastAsia="ru-RU"/>
              </w:rPr>
              <w:t xml:space="preserve"> </w:t>
            </w:r>
            <w:r w:rsidR="008C4AC3" w:rsidRPr="0042695E">
              <w:rPr>
                <w:rFonts w:ascii="Times New Roman" w:eastAsia="Times New Roman" w:hAnsi="Times New Roman" w:cs="Times New Roman"/>
                <w:sz w:val="24"/>
                <w:szCs w:val="24"/>
                <w:lang w:eastAsia="ru-RU"/>
              </w:rPr>
              <w:t xml:space="preserve">- </w:t>
            </w:r>
            <w:r w:rsidR="00F262EB" w:rsidRPr="0042695E">
              <w:rPr>
                <w:rFonts w:ascii="Times New Roman" w:eastAsia="Times New Roman" w:hAnsi="Times New Roman" w:cs="Times New Roman"/>
                <w:sz w:val="24"/>
                <w:szCs w:val="24"/>
                <w:lang w:eastAsia="ru-RU"/>
              </w:rPr>
              <w:t>по три</w:t>
            </w:r>
            <w:r w:rsidRPr="0042695E">
              <w:rPr>
                <w:rFonts w:ascii="Times New Roman" w:eastAsia="Times New Roman" w:hAnsi="Times New Roman" w:cs="Times New Roman"/>
                <w:sz w:val="24"/>
                <w:szCs w:val="24"/>
                <w:lang w:eastAsia="ru-RU"/>
              </w:rPr>
              <w:t xml:space="preserve"> человек</w:t>
            </w:r>
            <w:r w:rsidR="00F262EB" w:rsidRPr="0042695E">
              <w:rPr>
                <w:rFonts w:ascii="Times New Roman" w:eastAsia="Times New Roman" w:hAnsi="Times New Roman" w:cs="Times New Roman"/>
                <w:sz w:val="24"/>
                <w:szCs w:val="24"/>
                <w:lang w:eastAsia="ru-RU"/>
              </w:rPr>
              <w:t>а</w:t>
            </w:r>
            <w:r w:rsidRPr="0042695E">
              <w:rPr>
                <w:rFonts w:ascii="Times New Roman" w:eastAsia="Times New Roman" w:hAnsi="Times New Roman" w:cs="Times New Roman"/>
                <w:sz w:val="24"/>
                <w:szCs w:val="24"/>
                <w:lang w:eastAsia="ru-RU"/>
              </w:rPr>
              <w:t xml:space="preserve"> от каждой стороны</w:t>
            </w:r>
            <w:r w:rsidRPr="0042695E">
              <w:rPr>
                <w:rFonts w:ascii="Times New Roman" w:hAnsi="Times New Roman" w:cs="Times New Roman"/>
                <w:sz w:val="24"/>
                <w:szCs w:val="24"/>
              </w:rPr>
              <w:t xml:space="preserve">. </w:t>
            </w:r>
          </w:p>
          <w:p w:rsidR="00CD18AC" w:rsidRPr="0042695E" w:rsidRDefault="00CD18AC" w:rsidP="008F07B0">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В случае, если стороны не найдут взаимоприемлемого решения по возникшему спору, то последний может разрешаться в порядке, установленном действующим правом для разрешения трудового спора</w:t>
            </w:r>
            <w:r w:rsidR="008C4AC3" w:rsidRPr="0042695E">
              <w:rPr>
                <w:rFonts w:ascii="Times New Roman" w:eastAsia="Times New Roman" w:hAnsi="Times New Roman" w:cs="Times New Roman"/>
                <w:sz w:val="24"/>
                <w:szCs w:val="24"/>
                <w:lang w:eastAsia="ru-RU"/>
              </w:rPr>
              <w:t>.</w:t>
            </w:r>
          </w:p>
          <w:p w:rsidR="00CD18AC" w:rsidRPr="0042695E" w:rsidRDefault="00CD18AC" w:rsidP="004238DF">
            <w:pPr>
              <w:pStyle w:val="11"/>
              <w:tabs>
                <w:tab w:val="left" w:pos="9498"/>
              </w:tabs>
              <w:ind w:right="-6" w:firstLine="567"/>
              <w:jc w:val="both"/>
              <w:rPr>
                <w:rFonts w:ascii="Times New Roman" w:hAnsi="Times New Roman" w:cs="Times New Roman"/>
                <w:sz w:val="24"/>
                <w:szCs w:val="24"/>
              </w:rPr>
            </w:pPr>
            <w:r w:rsidRPr="0042695E">
              <w:rPr>
                <w:rFonts w:ascii="Times New Roman" w:hAnsi="Times New Roman" w:cs="Times New Roman"/>
                <w:sz w:val="24"/>
                <w:szCs w:val="24"/>
              </w:rPr>
              <w:t xml:space="preserve">Состав комиссии по социальному партнерству и регулированию социальных и трудовых отношений определяется самостоятельно Сторонами. </w:t>
            </w:r>
          </w:p>
          <w:p w:rsidR="00CD18AC" w:rsidRPr="0042695E" w:rsidRDefault="00CD18AC" w:rsidP="004238DF">
            <w:pPr>
              <w:pStyle w:val="11"/>
              <w:tabs>
                <w:tab w:val="left" w:pos="9498"/>
              </w:tabs>
              <w:ind w:right="-6" w:firstLine="567"/>
              <w:jc w:val="both"/>
              <w:rPr>
                <w:rFonts w:ascii="Times New Roman" w:hAnsi="Times New Roman" w:cs="Times New Roman"/>
                <w:sz w:val="24"/>
                <w:szCs w:val="24"/>
              </w:rPr>
            </w:pPr>
            <w:r w:rsidRPr="0042695E">
              <w:rPr>
                <w:rFonts w:ascii="Times New Roman" w:hAnsi="Times New Roman" w:cs="Times New Roman"/>
                <w:sz w:val="24"/>
                <w:szCs w:val="24"/>
              </w:rPr>
              <w:t>Положение о комиссии, порядок её работы, функции и полномочия комиссии утверждаются постановлением комиссии на её первом заседании.</w:t>
            </w:r>
          </w:p>
          <w:p w:rsidR="00CD18AC" w:rsidRPr="0042695E" w:rsidRDefault="00CD18AC" w:rsidP="004238DF">
            <w:pPr>
              <w:pStyle w:val="11"/>
              <w:tabs>
                <w:tab w:val="left" w:pos="9498"/>
              </w:tabs>
              <w:ind w:right="-6" w:firstLine="567"/>
              <w:jc w:val="both"/>
              <w:rPr>
                <w:rFonts w:ascii="Times New Roman" w:hAnsi="Times New Roman" w:cs="Times New Roman"/>
                <w:sz w:val="24"/>
                <w:szCs w:val="24"/>
              </w:rPr>
            </w:pPr>
            <w:r w:rsidRPr="0042695E">
              <w:rPr>
                <w:rFonts w:ascii="Times New Roman" w:hAnsi="Times New Roman" w:cs="Times New Roman"/>
                <w:sz w:val="24"/>
                <w:szCs w:val="24"/>
              </w:rPr>
              <w:t>Комиссия проводит свои заседания по мере необходимости, но не реже двух раз в течение календарного года.</w:t>
            </w:r>
          </w:p>
          <w:p w:rsidR="00CD18AC" w:rsidRPr="0042695E" w:rsidRDefault="00CD18AC" w:rsidP="004238DF">
            <w:pPr>
              <w:shd w:val="clear" w:color="auto" w:fill="FFFFFF"/>
              <w:tabs>
                <w:tab w:val="left" w:pos="9498"/>
              </w:tabs>
              <w:spacing w:after="0" w:line="240" w:lineRule="auto"/>
              <w:ind w:firstLine="567"/>
              <w:jc w:val="both"/>
              <w:rPr>
                <w:rFonts w:ascii="Times New Roman" w:hAnsi="Times New Roman" w:cs="Times New Roman"/>
                <w:spacing w:val="-3"/>
                <w:sz w:val="24"/>
                <w:szCs w:val="24"/>
              </w:rPr>
            </w:pPr>
            <w:r w:rsidRPr="0042695E">
              <w:rPr>
                <w:rFonts w:ascii="Times New Roman" w:hAnsi="Times New Roman" w:cs="Times New Roman"/>
                <w:spacing w:val="-1"/>
                <w:sz w:val="24"/>
                <w:szCs w:val="24"/>
              </w:rPr>
              <w:t>1.1</w:t>
            </w:r>
            <w:r w:rsidR="0086706F" w:rsidRPr="0042695E">
              <w:rPr>
                <w:rFonts w:ascii="Times New Roman" w:hAnsi="Times New Roman" w:cs="Times New Roman"/>
                <w:spacing w:val="-1"/>
                <w:sz w:val="24"/>
                <w:szCs w:val="24"/>
              </w:rPr>
              <w:t>3</w:t>
            </w:r>
            <w:r w:rsidRPr="0042695E">
              <w:rPr>
                <w:rFonts w:ascii="Times New Roman" w:hAnsi="Times New Roman" w:cs="Times New Roman"/>
                <w:spacing w:val="-1"/>
                <w:sz w:val="24"/>
                <w:szCs w:val="24"/>
              </w:rPr>
              <w:t xml:space="preserve">. При невыполнении настоящего Соглашения заинтересованные лица письменно </w:t>
            </w:r>
            <w:r w:rsidRPr="0042695E">
              <w:rPr>
                <w:rFonts w:ascii="Times New Roman" w:hAnsi="Times New Roman" w:cs="Times New Roman"/>
                <w:spacing w:val="-2"/>
                <w:sz w:val="24"/>
                <w:szCs w:val="24"/>
              </w:rPr>
              <w:t xml:space="preserve">информируют комиссию и руководителей, подписавших настоящее Соглашение. Стороны проводят обсуждение представленной </w:t>
            </w:r>
            <w:r w:rsidRPr="0042695E">
              <w:rPr>
                <w:rFonts w:ascii="Times New Roman" w:hAnsi="Times New Roman" w:cs="Times New Roman"/>
                <w:spacing w:val="-3"/>
                <w:sz w:val="24"/>
                <w:szCs w:val="24"/>
              </w:rPr>
              <w:t>информации и принимают соответствующие решения.</w:t>
            </w:r>
          </w:p>
          <w:p w:rsidR="00CD18AC" w:rsidRPr="0042695E" w:rsidRDefault="00CD18AC" w:rsidP="004238DF">
            <w:pPr>
              <w:shd w:val="clear" w:color="auto" w:fill="FFFFFF"/>
              <w:tabs>
                <w:tab w:val="left" w:pos="9498"/>
              </w:tabs>
              <w:spacing w:after="0" w:line="240" w:lineRule="auto"/>
              <w:ind w:firstLine="567"/>
              <w:jc w:val="both"/>
              <w:rPr>
                <w:rFonts w:ascii="Times New Roman" w:eastAsia="Times New Roman" w:hAnsi="Times New Roman" w:cs="Times New Roman"/>
                <w:sz w:val="24"/>
                <w:szCs w:val="24"/>
                <w:lang w:eastAsia="ru-RU"/>
              </w:rPr>
            </w:pPr>
            <w:r w:rsidRPr="0042695E">
              <w:rPr>
                <w:rFonts w:ascii="Times New Roman" w:hAnsi="Times New Roman" w:cs="Times New Roman"/>
                <w:spacing w:val="-3"/>
                <w:sz w:val="24"/>
                <w:szCs w:val="24"/>
              </w:rPr>
              <w:t xml:space="preserve"> </w:t>
            </w:r>
            <w:r w:rsidRPr="0042695E">
              <w:rPr>
                <w:rFonts w:ascii="Times New Roman" w:eastAsia="Times New Roman" w:hAnsi="Times New Roman" w:cs="Times New Roman"/>
                <w:sz w:val="24"/>
                <w:szCs w:val="24"/>
                <w:lang w:eastAsia="ru-RU"/>
              </w:rPr>
              <w:t>1.</w:t>
            </w:r>
            <w:r w:rsidR="0086706F" w:rsidRPr="0042695E">
              <w:rPr>
                <w:rFonts w:ascii="Times New Roman" w:eastAsia="Times New Roman" w:hAnsi="Times New Roman" w:cs="Times New Roman"/>
                <w:sz w:val="24"/>
                <w:szCs w:val="24"/>
                <w:lang w:eastAsia="ru-RU"/>
              </w:rPr>
              <w:t>14</w:t>
            </w:r>
            <w:r w:rsidRPr="0042695E">
              <w:rPr>
                <w:rFonts w:ascii="Times New Roman" w:eastAsia="Times New Roman" w:hAnsi="Times New Roman" w:cs="Times New Roman"/>
                <w:sz w:val="24"/>
                <w:szCs w:val="24"/>
                <w:lang w:eastAsia="ru-RU"/>
              </w:rPr>
              <w:t>. Соглашение сохраняет свое действие на период реорганизации (слияние, присоединение, разделение, выделение, преобразование) организаций образования</w:t>
            </w:r>
            <w:r w:rsidR="004B067A" w:rsidRPr="0042695E">
              <w:rPr>
                <w:rFonts w:ascii="Times New Roman" w:eastAsia="Times New Roman" w:hAnsi="Times New Roman" w:cs="Times New Roman"/>
                <w:sz w:val="24"/>
                <w:szCs w:val="24"/>
                <w:lang w:eastAsia="ru-RU"/>
              </w:rPr>
              <w:t>,</w:t>
            </w:r>
            <w:r w:rsidRPr="0042695E">
              <w:rPr>
                <w:rFonts w:ascii="Times New Roman" w:eastAsia="Times New Roman" w:hAnsi="Times New Roman" w:cs="Times New Roman"/>
                <w:sz w:val="24"/>
                <w:szCs w:val="24"/>
                <w:lang w:eastAsia="ru-RU"/>
              </w:rPr>
              <w:t xml:space="preserve"> </w:t>
            </w:r>
            <w:r w:rsidR="00426974" w:rsidRPr="0042695E">
              <w:rPr>
                <w:rFonts w:ascii="Times New Roman" w:eastAsia="Times New Roman" w:hAnsi="Times New Roman" w:cs="Times New Roman"/>
                <w:sz w:val="24"/>
                <w:szCs w:val="24"/>
                <w:lang w:eastAsia="ru-RU"/>
              </w:rPr>
              <w:t>районных и городских отделов образования,</w:t>
            </w:r>
            <w:r w:rsidR="0077019F" w:rsidRPr="0042695E">
              <w:rPr>
                <w:rFonts w:ascii="Times New Roman" w:eastAsia="Times New Roman" w:hAnsi="Times New Roman" w:cs="Times New Roman"/>
                <w:b/>
                <w:sz w:val="24"/>
                <w:szCs w:val="24"/>
                <w:lang w:eastAsia="ru-RU"/>
              </w:rPr>
              <w:t xml:space="preserve"> </w:t>
            </w:r>
            <w:r w:rsidRPr="0042695E">
              <w:rPr>
                <w:rFonts w:ascii="Times New Roman" w:eastAsia="Times New Roman" w:hAnsi="Times New Roman" w:cs="Times New Roman"/>
                <w:sz w:val="24"/>
                <w:szCs w:val="24"/>
                <w:lang w:eastAsia="ru-RU"/>
              </w:rPr>
              <w:t>Управления образования</w:t>
            </w:r>
            <w:r w:rsidR="004B067A" w:rsidRPr="0042695E">
              <w:rPr>
                <w:rFonts w:ascii="Times New Roman" w:eastAsia="Times New Roman" w:hAnsi="Times New Roman" w:cs="Times New Roman"/>
                <w:sz w:val="24"/>
                <w:szCs w:val="24"/>
                <w:lang w:eastAsia="ru-RU"/>
              </w:rPr>
              <w:t xml:space="preserve"> и Профсоюза</w:t>
            </w:r>
            <w:r w:rsidRPr="0042695E">
              <w:rPr>
                <w:rFonts w:ascii="Times New Roman" w:eastAsia="Times New Roman" w:hAnsi="Times New Roman" w:cs="Times New Roman"/>
                <w:sz w:val="24"/>
                <w:szCs w:val="24"/>
                <w:lang w:eastAsia="ru-RU"/>
              </w:rPr>
              <w:t xml:space="preserve"> в том числе.</w:t>
            </w:r>
          </w:p>
          <w:p w:rsidR="00CD18AC" w:rsidRPr="0042695E" w:rsidRDefault="00CD18AC"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r w:rsidR="006121DB" w:rsidRPr="0042695E">
              <w:rPr>
                <w:rFonts w:ascii="Times New Roman" w:eastAsia="Times New Roman" w:hAnsi="Times New Roman" w:cs="Times New Roman"/>
                <w:sz w:val="24"/>
                <w:szCs w:val="24"/>
                <w:lang w:val="kk-KZ" w:eastAsia="ru-RU"/>
              </w:rPr>
              <w:t xml:space="preserve"> </w:t>
            </w:r>
            <w:r w:rsidRPr="0042695E">
              <w:rPr>
                <w:rFonts w:ascii="Times New Roman" w:eastAsia="Times New Roman" w:hAnsi="Times New Roman" w:cs="Times New Roman"/>
                <w:sz w:val="24"/>
                <w:szCs w:val="24"/>
                <w:lang w:eastAsia="ru-RU"/>
              </w:rPr>
              <w:t>1.1</w:t>
            </w:r>
            <w:r w:rsidR="003F2EA5" w:rsidRPr="0042695E">
              <w:rPr>
                <w:rFonts w:ascii="Times New Roman" w:eastAsia="Times New Roman" w:hAnsi="Times New Roman" w:cs="Times New Roman"/>
                <w:sz w:val="24"/>
                <w:szCs w:val="24"/>
                <w:lang w:eastAsia="ru-RU"/>
              </w:rPr>
              <w:t>5</w:t>
            </w:r>
            <w:r w:rsidRPr="0042695E">
              <w:rPr>
                <w:rFonts w:ascii="Times New Roman" w:eastAsia="Times New Roman" w:hAnsi="Times New Roman" w:cs="Times New Roman"/>
                <w:sz w:val="24"/>
                <w:szCs w:val="24"/>
                <w:lang w:eastAsia="ru-RU"/>
              </w:rPr>
              <w:t>. При смене собственника имущества какой-либо организации образования, входящей</w:t>
            </w:r>
            <w:r w:rsidR="0036028A" w:rsidRPr="0042695E">
              <w:rPr>
                <w:rFonts w:ascii="Times New Roman" w:eastAsia="Times New Roman" w:hAnsi="Times New Roman" w:cs="Times New Roman"/>
                <w:sz w:val="24"/>
                <w:szCs w:val="24"/>
                <w:lang w:eastAsia="ru-RU"/>
              </w:rPr>
              <w:t xml:space="preserve"> в настоящий договор, действие С</w:t>
            </w:r>
            <w:r w:rsidRPr="0042695E">
              <w:rPr>
                <w:rFonts w:ascii="Times New Roman" w:eastAsia="Times New Roman" w:hAnsi="Times New Roman" w:cs="Times New Roman"/>
                <w:sz w:val="24"/>
                <w:szCs w:val="24"/>
                <w:lang w:eastAsia="ru-RU"/>
              </w:rPr>
              <w:t>оглашения сохраняется в течение трех месяцев. В течение трехмесячного срока перехода прав собственности Профсоюз и новый собственник вправе начать переговоры о сохранении имеющегося, либо заключении нового соглашения.</w:t>
            </w:r>
          </w:p>
          <w:p w:rsidR="00CD18AC" w:rsidRPr="0042695E" w:rsidRDefault="00CD18AC"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w:t>
            </w:r>
            <w:r w:rsidR="003F2EA5" w:rsidRPr="0042695E">
              <w:rPr>
                <w:rFonts w:ascii="Times New Roman" w:eastAsia="Times New Roman" w:hAnsi="Times New Roman" w:cs="Times New Roman"/>
                <w:sz w:val="24"/>
                <w:szCs w:val="24"/>
                <w:lang w:eastAsia="ru-RU"/>
              </w:rPr>
              <w:t>6</w:t>
            </w:r>
            <w:r w:rsidRPr="0042695E">
              <w:rPr>
                <w:rFonts w:ascii="Times New Roman" w:eastAsia="Times New Roman" w:hAnsi="Times New Roman" w:cs="Times New Roman"/>
                <w:sz w:val="24"/>
                <w:szCs w:val="24"/>
                <w:lang w:eastAsia="ru-RU"/>
              </w:rPr>
              <w:t>. При ликвидации организации образования Соглашение сохраняет свое действие до момента прекращения трудовых отношений со всеми работниками данной организации.</w:t>
            </w:r>
          </w:p>
          <w:p w:rsidR="00CD18AC" w:rsidRPr="0042695E" w:rsidRDefault="00CD18AC" w:rsidP="004238DF">
            <w:pPr>
              <w:shd w:val="clear" w:color="auto" w:fill="FFFFFF"/>
              <w:tabs>
                <w:tab w:val="left" w:pos="1404"/>
                <w:tab w:val="left" w:pos="9498"/>
              </w:tabs>
              <w:spacing w:after="0" w:line="240" w:lineRule="auto"/>
              <w:ind w:left="7" w:right="40" w:firstLine="567"/>
              <w:jc w:val="both"/>
              <w:rPr>
                <w:rFonts w:ascii="Times New Roman" w:hAnsi="Times New Roman" w:cs="Times New Roman"/>
                <w:sz w:val="24"/>
                <w:szCs w:val="24"/>
              </w:rPr>
            </w:pPr>
            <w:r w:rsidRPr="0042695E">
              <w:rPr>
                <w:rFonts w:ascii="Times New Roman" w:eastAsia="Times New Roman" w:hAnsi="Times New Roman" w:cs="Times New Roman"/>
                <w:sz w:val="24"/>
                <w:szCs w:val="24"/>
                <w:lang w:eastAsia="ru-RU"/>
              </w:rPr>
              <w:t xml:space="preserve">  1.1</w:t>
            </w:r>
            <w:r w:rsidR="003F2EA5" w:rsidRPr="0042695E">
              <w:rPr>
                <w:rFonts w:ascii="Times New Roman" w:eastAsia="Times New Roman" w:hAnsi="Times New Roman" w:cs="Times New Roman"/>
                <w:sz w:val="24"/>
                <w:szCs w:val="24"/>
                <w:lang w:eastAsia="ru-RU"/>
              </w:rPr>
              <w:t>7</w:t>
            </w:r>
            <w:r w:rsidRPr="0042695E">
              <w:rPr>
                <w:rFonts w:ascii="Times New Roman" w:eastAsia="Times New Roman" w:hAnsi="Times New Roman" w:cs="Times New Roman"/>
                <w:sz w:val="24"/>
                <w:szCs w:val="24"/>
                <w:lang w:eastAsia="ru-RU"/>
              </w:rPr>
              <w:t xml:space="preserve">. </w:t>
            </w:r>
            <w:r w:rsidRPr="0042695E">
              <w:rPr>
                <w:rFonts w:ascii="Times New Roman" w:hAnsi="Times New Roman" w:cs="Times New Roman"/>
                <w:sz w:val="24"/>
                <w:szCs w:val="24"/>
              </w:rPr>
              <w:t>Стороны вправе вносить изменения и дополнения в настоящее Соглашение. Сторона, инициирующая внесение изменений или дополнений</w:t>
            </w:r>
            <w:r w:rsidR="0036028A" w:rsidRPr="0042695E">
              <w:rPr>
                <w:rFonts w:ascii="Times New Roman" w:hAnsi="Times New Roman" w:cs="Times New Roman"/>
                <w:sz w:val="24"/>
                <w:szCs w:val="24"/>
              </w:rPr>
              <w:t>,</w:t>
            </w:r>
            <w:r w:rsidRPr="0042695E">
              <w:rPr>
                <w:rFonts w:ascii="Times New Roman" w:hAnsi="Times New Roman" w:cs="Times New Roman"/>
                <w:sz w:val="24"/>
                <w:szCs w:val="24"/>
              </w:rPr>
              <w:t xml:space="preserve"> направляет другой стороне письменное уведомление о начале ведения переговоров в соответствии с порядком заключения Соглашения.</w:t>
            </w:r>
          </w:p>
          <w:p w:rsidR="00CD18AC" w:rsidRPr="0042695E" w:rsidRDefault="00CD18AC" w:rsidP="004238DF">
            <w:pPr>
              <w:shd w:val="clear" w:color="auto" w:fill="FFFFFF"/>
              <w:tabs>
                <w:tab w:val="left" w:pos="9498"/>
              </w:tabs>
              <w:spacing w:after="0" w:line="240" w:lineRule="auto"/>
              <w:ind w:left="7" w:right="43" w:firstLine="567"/>
              <w:jc w:val="both"/>
              <w:rPr>
                <w:rFonts w:ascii="Times New Roman" w:hAnsi="Times New Roman" w:cs="Times New Roman"/>
                <w:sz w:val="24"/>
                <w:szCs w:val="24"/>
              </w:rPr>
            </w:pPr>
            <w:r w:rsidRPr="0042695E">
              <w:rPr>
                <w:rFonts w:ascii="Times New Roman" w:hAnsi="Times New Roman" w:cs="Times New Roman"/>
                <w:sz w:val="24"/>
                <w:szCs w:val="24"/>
              </w:rPr>
              <w:t xml:space="preserve">Принятые сторонами изменения и дополнения к Соглашению оформляются </w:t>
            </w:r>
            <w:r w:rsidRPr="0042695E">
              <w:rPr>
                <w:rFonts w:ascii="Times New Roman" w:hAnsi="Times New Roman" w:cs="Times New Roman"/>
                <w:sz w:val="24"/>
                <w:szCs w:val="24"/>
              </w:rPr>
              <w:lastRenderedPageBreak/>
              <w:t xml:space="preserve">отдельным </w:t>
            </w:r>
            <w:r w:rsidRPr="0042695E">
              <w:rPr>
                <w:rFonts w:ascii="Times New Roman" w:hAnsi="Times New Roman" w:cs="Times New Roman"/>
                <w:spacing w:val="-1"/>
                <w:sz w:val="24"/>
                <w:szCs w:val="24"/>
              </w:rPr>
              <w:t>протоколом и дополнительным соглашением, которые являются неотъемлемой частью настоящего Соглашения.</w:t>
            </w:r>
          </w:p>
          <w:p w:rsidR="00CD18AC" w:rsidRPr="0042695E" w:rsidRDefault="00CD18AC"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w:t>
            </w:r>
            <w:r w:rsidR="003F2EA5" w:rsidRPr="0042695E">
              <w:rPr>
                <w:rFonts w:ascii="Times New Roman" w:eastAsia="Times New Roman" w:hAnsi="Times New Roman" w:cs="Times New Roman"/>
                <w:sz w:val="24"/>
                <w:szCs w:val="24"/>
                <w:lang w:eastAsia="ru-RU"/>
              </w:rPr>
              <w:t>8</w:t>
            </w:r>
            <w:r w:rsidRPr="0042695E">
              <w:rPr>
                <w:rFonts w:ascii="Times New Roman" w:eastAsia="Times New Roman" w:hAnsi="Times New Roman" w:cs="Times New Roman"/>
                <w:sz w:val="24"/>
                <w:szCs w:val="24"/>
                <w:lang w:eastAsia="ru-RU"/>
              </w:rPr>
              <w:t>. В течение срока действия Соглашения ни одна из сторон не вправе прекратить в одностороннем порядке выполнение принятых на себя обязательств.</w:t>
            </w:r>
          </w:p>
          <w:p w:rsidR="00CD18AC" w:rsidRPr="0042695E" w:rsidRDefault="00CD18AC"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w:t>
            </w:r>
            <w:r w:rsidR="003F2EA5" w:rsidRPr="0042695E">
              <w:rPr>
                <w:rFonts w:ascii="Times New Roman" w:eastAsia="Times New Roman" w:hAnsi="Times New Roman" w:cs="Times New Roman"/>
                <w:sz w:val="24"/>
                <w:szCs w:val="24"/>
                <w:lang w:eastAsia="ru-RU"/>
              </w:rPr>
              <w:t>9</w:t>
            </w:r>
            <w:r w:rsidRPr="0042695E">
              <w:rPr>
                <w:rFonts w:ascii="Times New Roman" w:eastAsia="Times New Roman" w:hAnsi="Times New Roman" w:cs="Times New Roman"/>
                <w:sz w:val="24"/>
                <w:szCs w:val="24"/>
                <w:lang w:eastAsia="ru-RU"/>
              </w:rPr>
              <w:t>. Пересмотр обязательств настояще</w:t>
            </w:r>
            <w:r w:rsidR="0046163D" w:rsidRPr="0042695E">
              <w:rPr>
                <w:rFonts w:ascii="Times New Roman" w:eastAsia="Times New Roman" w:hAnsi="Times New Roman" w:cs="Times New Roman"/>
                <w:sz w:val="24"/>
                <w:szCs w:val="24"/>
                <w:lang w:eastAsia="ru-RU"/>
              </w:rPr>
              <w:t>го Соглашения не должен привести</w:t>
            </w:r>
            <w:r w:rsidRPr="0042695E">
              <w:rPr>
                <w:rFonts w:ascii="Times New Roman" w:eastAsia="Times New Roman" w:hAnsi="Times New Roman" w:cs="Times New Roman"/>
                <w:sz w:val="24"/>
                <w:szCs w:val="24"/>
                <w:lang w:eastAsia="ru-RU"/>
              </w:rPr>
              <w:t xml:space="preserve"> к снижению уровня социально-экономического положения работников организаций образования.</w:t>
            </w:r>
          </w:p>
          <w:p w:rsidR="00CD18AC" w:rsidRPr="0042695E" w:rsidRDefault="003F2EA5"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1.20</w:t>
            </w:r>
            <w:r w:rsidR="00CD18AC" w:rsidRPr="0042695E">
              <w:rPr>
                <w:rFonts w:ascii="Times New Roman" w:eastAsia="Times New Roman" w:hAnsi="Times New Roman" w:cs="Times New Roman"/>
                <w:sz w:val="24"/>
                <w:szCs w:val="24"/>
                <w:lang w:eastAsia="ru-RU"/>
              </w:rPr>
              <w:t>. Настоящее Соглашение вступает в силу с момента его подписания сторонами.</w:t>
            </w:r>
          </w:p>
          <w:p w:rsidR="00CD18AC" w:rsidRPr="0042695E" w:rsidRDefault="003F2EA5" w:rsidP="004238DF">
            <w:pPr>
              <w:pStyle w:val="ae"/>
              <w:tabs>
                <w:tab w:val="left" w:pos="9498"/>
              </w:tabs>
              <w:ind w:left="0"/>
              <w:rPr>
                <w:rFonts w:ascii="Times New Roman" w:hAnsi="Times New Roman" w:cs="Times New Roman"/>
                <w:sz w:val="24"/>
                <w:szCs w:val="24"/>
              </w:rPr>
            </w:pPr>
            <w:r w:rsidRPr="0042695E">
              <w:rPr>
                <w:rFonts w:ascii="Times New Roman" w:hAnsi="Times New Roman" w:cs="Times New Roman"/>
                <w:sz w:val="24"/>
                <w:szCs w:val="24"/>
              </w:rPr>
              <w:t xml:space="preserve">           1.21</w:t>
            </w:r>
            <w:r w:rsidR="00CD18AC" w:rsidRPr="0042695E">
              <w:rPr>
                <w:rFonts w:ascii="Times New Roman" w:hAnsi="Times New Roman" w:cs="Times New Roman"/>
                <w:sz w:val="24"/>
                <w:szCs w:val="24"/>
              </w:rPr>
              <w:t>. Стороны условились об обязательном создании согласительной комиссии по разрешению индивидуальных трудовых споров в соответствии с действующим трудовым правом Республики Казахстан. Состав комиссии создается на паритетных началах</w:t>
            </w:r>
            <w:r w:rsidR="00D22F0D" w:rsidRPr="0042695E">
              <w:rPr>
                <w:rFonts w:ascii="Times New Roman" w:hAnsi="Times New Roman" w:cs="Times New Roman"/>
                <w:sz w:val="24"/>
                <w:szCs w:val="24"/>
              </w:rPr>
              <w:t xml:space="preserve"> из равного числа представителей от каждой стороны</w:t>
            </w:r>
            <w:r w:rsidR="00CD18AC" w:rsidRPr="0042695E">
              <w:rPr>
                <w:rFonts w:ascii="Times New Roman" w:hAnsi="Times New Roman" w:cs="Times New Roman"/>
                <w:sz w:val="24"/>
                <w:szCs w:val="24"/>
              </w:rPr>
              <w:t>. Индивидуальные трудовые споры всех категорий, возникшие между работниками и организациями образования, могут быть рассмотрены согласительной комиссией по заявлению стороны трудового спора в порядке, предусмотренном Трудовым кодексом РК.</w:t>
            </w:r>
          </w:p>
          <w:p w:rsidR="00CD18AC" w:rsidRPr="0042695E" w:rsidRDefault="00CD18AC" w:rsidP="004238DF">
            <w:pPr>
              <w:pStyle w:val="ae"/>
              <w:tabs>
                <w:tab w:val="left" w:pos="9498"/>
              </w:tabs>
              <w:ind w:left="0" w:firstLine="709"/>
              <w:rPr>
                <w:rFonts w:ascii="Times New Roman" w:hAnsi="Times New Roman" w:cs="Times New Roman"/>
                <w:sz w:val="24"/>
                <w:szCs w:val="24"/>
              </w:rPr>
            </w:pPr>
            <w:r w:rsidRPr="0042695E">
              <w:rPr>
                <w:rStyle w:val="FontStyle29"/>
                <w:sz w:val="24"/>
                <w:szCs w:val="24"/>
              </w:rPr>
              <w:t>Согласительная комиссия по разрешению индивидуального трудового спора является постоянно действующим органом и создается в каждой</w:t>
            </w:r>
            <w:r w:rsidR="00B159A7" w:rsidRPr="0042695E">
              <w:rPr>
                <w:rStyle w:val="FontStyle29"/>
                <w:sz w:val="24"/>
                <w:szCs w:val="24"/>
              </w:rPr>
              <w:t xml:space="preserve"> организации образования</w:t>
            </w:r>
            <w:r w:rsidRPr="0042695E">
              <w:rPr>
                <w:rStyle w:val="FontStyle29"/>
                <w:sz w:val="24"/>
                <w:szCs w:val="24"/>
              </w:rPr>
              <w:t>, имеющей статус юридического лица, а также в филиалах и представительствах юридических лиц, и образуется из равного числа представителей профсоюзного комитета и администрации организации.</w:t>
            </w:r>
          </w:p>
          <w:p w:rsidR="00CD18AC" w:rsidRPr="0042695E" w:rsidRDefault="00CD18AC" w:rsidP="004238DF">
            <w:pPr>
              <w:pStyle w:val="ae"/>
              <w:tabs>
                <w:tab w:val="left" w:pos="9498"/>
              </w:tabs>
              <w:ind w:left="0" w:firstLine="709"/>
              <w:rPr>
                <w:rStyle w:val="FontStyle29"/>
                <w:sz w:val="24"/>
                <w:szCs w:val="24"/>
              </w:rPr>
            </w:pPr>
            <w:r w:rsidRPr="0042695E">
              <w:rPr>
                <w:rStyle w:val="FontStyle29"/>
                <w:sz w:val="24"/>
                <w:szCs w:val="24"/>
              </w:rPr>
              <w:t>Кроме этого, согласительные комиссии по разрешению</w:t>
            </w:r>
            <w:r w:rsidR="00D9057E" w:rsidRPr="0042695E">
              <w:rPr>
                <w:rStyle w:val="FontStyle29"/>
                <w:sz w:val="24"/>
                <w:szCs w:val="24"/>
              </w:rPr>
              <w:t xml:space="preserve"> индивидуальных трудовых споров</w:t>
            </w:r>
            <w:r w:rsidRPr="0042695E">
              <w:rPr>
                <w:rStyle w:val="FontStyle29"/>
                <w:sz w:val="24"/>
                <w:szCs w:val="24"/>
              </w:rPr>
              <w:t xml:space="preserve"> могут быть образованы в Управлении образования и отделах образования на уровне административных территориальных еди</w:t>
            </w:r>
            <w:r w:rsidR="003C254E" w:rsidRPr="0042695E">
              <w:rPr>
                <w:rStyle w:val="FontStyle29"/>
                <w:sz w:val="24"/>
                <w:szCs w:val="24"/>
              </w:rPr>
              <w:t xml:space="preserve">ниц - районов, городов, </w:t>
            </w:r>
            <w:r w:rsidR="005C31B2" w:rsidRPr="0042695E">
              <w:rPr>
                <w:rStyle w:val="FontStyle29"/>
                <w:sz w:val="24"/>
                <w:szCs w:val="24"/>
              </w:rPr>
              <w:t>области</w:t>
            </w:r>
            <w:r w:rsidRPr="0042695E">
              <w:rPr>
                <w:rStyle w:val="FontStyle29"/>
                <w:sz w:val="24"/>
                <w:szCs w:val="24"/>
              </w:rPr>
              <w:t xml:space="preserve"> соглашениями сторон социального партнерства. Они создаются и действуют на тех же основаниях, что и согласительные комиссии, созданные непосредственно в организациях образования.</w:t>
            </w:r>
          </w:p>
          <w:p w:rsidR="00CD18AC" w:rsidRPr="0042695E" w:rsidRDefault="00CD18AC" w:rsidP="004238DF">
            <w:pPr>
              <w:pStyle w:val="ae"/>
              <w:tabs>
                <w:tab w:val="left" w:pos="9498"/>
              </w:tabs>
              <w:ind w:left="0" w:firstLine="709"/>
              <w:rPr>
                <w:rFonts w:ascii="Times New Roman" w:eastAsia="Times New Roman" w:hAnsi="Times New Roman" w:cs="Times New Roman"/>
                <w:sz w:val="24"/>
                <w:szCs w:val="24"/>
                <w:lang w:eastAsia="ru-RU"/>
              </w:rPr>
            </w:pPr>
            <w:r w:rsidRPr="0042695E">
              <w:rPr>
                <w:rFonts w:ascii="Times New Roman" w:hAnsi="Times New Roman" w:cs="Times New Roman"/>
                <w:sz w:val="24"/>
                <w:szCs w:val="24"/>
              </w:rPr>
              <w:t>Индивидуальны</w:t>
            </w:r>
            <w:r w:rsidR="00024703" w:rsidRPr="0042695E">
              <w:rPr>
                <w:rFonts w:ascii="Times New Roman" w:hAnsi="Times New Roman" w:cs="Times New Roman"/>
                <w:sz w:val="24"/>
                <w:szCs w:val="24"/>
              </w:rPr>
              <w:t>е трудовые споры всех категорий</w:t>
            </w:r>
            <w:r w:rsidRPr="0042695E">
              <w:rPr>
                <w:rFonts w:ascii="Times New Roman" w:hAnsi="Times New Roman" w:cs="Times New Roman"/>
                <w:sz w:val="24"/>
                <w:szCs w:val="24"/>
              </w:rPr>
              <w:t xml:space="preserve"> могут быть рассмотрены как согласительной комиссией, </w:t>
            </w:r>
            <w:r w:rsidRPr="0042695E">
              <w:rPr>
                <w:rStyle w:val="FontStyle29"/>
                <w:sz w:val="24"/>
                <w:szCs w:val="24"/>
              </w:rPr>
              <w:t>созданной непосредственно в организации образования, так и согласительной комиссией районного, городского или областного уровня.</w:t>
            </w:r>
            <w:r w:rsidRPr="0042695E">
              <w:rPr>
                <w:rFonts w:ascii="Times New Roman" w:hAnsi="Times New Roman" w:cs="Times New Roman"/>
                <w:sz w:val="24"/>
                <w:szCs w:val="24"/>
              </w:rPr>
              <w:t xml:space="preserve">  </w:t>
            </w:r>
          </w:p>
          <w:p w:rsidR="00CD18AC" w:rsidRPr="0042695E" w:rsidRDefault="00CD18AC" w:rsidP="004238DF">
            <w:pPr>
              <w:pStyle w:val="ae"/>
              <w:tabs>
                <w:tab w:val="left" w:pos="9498"/>
              </w:tabs>
              <w:ind w:left="0" w:firstLine="709"/>
              <w:rPr>
                <w:rStyle w:val="FontStyle29"/>
                <w:sz w:val="24"/>
                <w:szCs w:val="24"/>
              </w:rPr>
            </w:pPr>
            <w:r w:rsidRPr="0042695E">
              <w:rPr>
                <w:rStyle w:val="FontStyle29"/>
                <w:sz w:val="24"/>
                <w:szCs w:val="24"/>
              </w:rPr>
              <w:t xml:space="preserve">Порядок работы и организация деятельности согласительной комиссии определяется </w:t>
            </w:r>
            <w:r w:rsidR="00E56295" w:rsidRPr="0042695E">
              <w:rPr>
                <w:rStyle w:val="FontStyle29"/>
                <w:sz w:val="24"/>
                <w:szCs w:val="24"/>
              </w:rPr>
              <w:t>положе</w:t>
            </w:r>
            <w:r w:rsidR="00024703" w:rsidRPr="0042695E">
              <w:rPr>
                <w:rStyle w:val="FontStyle29"/>
                <w:sz w:val="24"/>
                <w:szCs w:val="24"/>
              </w:rPr>
              <w:t>нием о согласительных комиссиях</w:t>
            </w:r>
            <w:r w:rsidR="00E56295" w:rsidRPr="0042695E">
              <w:rPr>
                <w:rStyle w:val="FontStyle29"/>
                <w:sz w:val="24"/>
                <w:szCs w:val="24"/>
              </w:rPr>
              <w:t xml:space="preserve"> (</w:t>
            </w:r>
            <w:r w:rsidRPr="0042695E">
              <w:rPr>
                <w:rStyle w:val="FontStyle29"/>
                <w:i/>
                <w:sz w:val="24"/>
                <w:szCs w:val="24"/>
              </w:rPr>
              <w:t>Приложение</w:t>
            </w:r>
            <w:r w:rsidR="003F2EA5" w:rsidRPr="0042695E">
              <w:rPr>
                <w:rStyle w:val="FontStyle29"/>
                <w:i/>
                <w:sz w:val="24"/>
                <w:szCs w:val="24"/>
              </w:rPr>
              <w:t xml:space="preserve"> №1</w:t>
            </w:r>
            <w:r w:rsidR="00E56295" w:rsidRPr="0042695E">
              <w:rPr>
                <w:rStyle w:val="FontStyle29"/>
                <w:sz w:val="24"/>
                <w:szCs w:val="24"/>
              </w:rPr>
              <w:t>)</w:t>
            </w:r>
            <w:r w:rsidRPr="0042695E">
              <w:rPr>
                <w:rStyle w:val="FontStyle29"/>
                <w:sz w:val="24"/>
                <w:szCs w:val="24"/>
              </w:rPr>
              <w:t>.</w:t>
            </w:r>
          </w:p>
          <w:p w:rsidR="00CD18AC" w:rsidRPr="0042695E" w:rsidRDefault="003F2EA5"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1.22</w:t>
            </w:r>
            <w:r w:rsidR="00CD18AC" w:rsidRPr="0042695E">
              <w:rPr>
                <w:rFonts w:ascii="Times New Roman" w:eastAsia="Times New Roman" w:hAnsi="Times New Roman" w:cs="Times New Roman"/>
                <w:sz w:val="24"/>
                <w:szCs w:val="24"/>
                <w:lang w:eastAsia="ru-RU"/>
              </w:rPr>
              <w:t xml:space="preserve">. Стороны согласились с тем, что нижеследующие акты работодателя должны приниматься </w:t>
            </w:r>
            <w:r w:rsidR="00B159A7" w:rsidRPr="0042695E">
              <w:rPr>
                <w:rFonts w:ascii="Times New Roman" w:eastAsia="Times New Roman" w:hAnsi="Times New Roman" w:cs="Times New Roman"/>
                <w:sz w:val="24"/>
                <w:szCs w:val="24"/>
                <w:lang w:eastAsia="ru-RU"/>
              </w:rPr>
              <w:t>с учетом мотивированного мнения профсоюзного комитета первичной профсоюзной организации:</w:t>
            </w:r>
          </w:p>
          <w:p w:rsidR="00CD18AC" w:rsidRPr="0042695E" w:rsidRDefault="00CD18AC"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1)</w:t>
            </w:r>
            <w:r w:rsidR="008F07B0" w:rsidRPr="0042695E">
              <w:rPr>
                <w:rFonts w:ascii="Times New Roman" w:eastAsia="Times New Roman" w:hAnsi="Times New Roman" w:cs="Times New Roman"/>
                <w:sz w:val="24"/>
                <w:szCs w:val="24"/>
                <w:lang w:eastAsia="ru-RU"/>
              </w:rPr>
              <w:t>. П</w:t>
            </w:r>
            <w:r w:rsidRPr="0042695E">
              <w:rPr>
                <w:rFonts w:ascii="Times New Roman" w:eastAsia="Times New Roman" w:hAnsi="Times New Roman" w:cs="Times New Roman"/>
                <w:sz w:val="24"/>
                <w:szCs w:val="24"/>
                <w:lang w:eastAsia="ru-RU"/>
              </w:rPr>
              <w:t>равила внутреннего трудового распорядка;</w:t>
            </w:r>
          </w:p>
          <w:p w:rsidR="00CD18AC" w:rsidRPr="0042695E" w:rsidRDefault="00CD18AC"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2)</w:t>
            </w:r>
            <w:r w:rsidR="008F07B0" w:rsidRPr="0042695E">
              <w:rPr>
                <w:rFonts w:ascii="Times New Roman" w:eastAsia="Times New Roman" w:hAnsi="Times New Roman" w:cs="Times New Roman"/>
                <w:sz w:val="24"/>
                <w:szCs w:val="24"/>
                <w:lang w:eastAsia="ru-RU"/>
              </w:rPr>
              <w:t>. Р</w:t>
            </w:r>
            <w:r w:rsidRPr="0042695E">
              <w:rPr>
                <w:rFonts w:ascii="Times New Roman" w:eastAsia="Times New Roman" w:hAnsi="Times New Roman" w:cs="Times New Roman"/>
                <w:sz w:val="24"/>
                <w:szCs w:val="24"/>
                <w:lang w:eastAsia="ru-RU"/>
              </w:rPr>
              <w:t>асписание учебных занятий;</w:t>
            </w:r>
          </w:p>
          <w:p w:rsidR="00CD18AC" w:rsidRPr="0042695E" w:rsidRDefault="008F07B0"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3</w:t>
            </w:r>
            <w:r w:rsidR="00CD18AC" w:rsidRPr="0042695E">
              <w:rPr>
                <w:rFonts w:ascii="Times New Roman" w:eastAsia="Times New Roman" w:hAnsi="Times New Roman" w:cs="Times New Roman"/>
                <w:sz w:val="24"/>
                <w:szCs w:val="24"/>
                <w:lang w:eastAsia="ru-RU"/>
              </w:rPr>
              <w:t>)</w:t>
            </w:r>
            <w:r w:rsidRPr="0042695E">
              <w:rPr>
                <w:rFonts w:ascii="Times New Roman" w:eastAsia="Times New Roman" w:hAnsi="Times New Roman" w:cs="Times New Roman"/>
                <w:sz w:val="24"/>
                <w:szCs w:val="24"/>
                <w:lang w:eastAsia="ru-RU"/>
              </w:rPr>
              <w:t>. Г</w:t>
            </w:r>
            <w:r w:rsidR="00CD18AC" w:rsidRPr="0042695E">
              <w:rPr>
                <w:rFonts w:ascii="Times New Roman" w:eastAsia="Times New Roman" w:hAnsi="Times New Roman" w:cs="Times New Roman"/>
                <w:sz w:val="24"/>
                <w:szCs w:val="24"/>
                <w:lang w:eastAsia="ru-RU"/>
              </w:rPr>
              <w:t>рафики отпусков;</w:t>
            </w:r>
          </w:p>
          <w:p w:rsidR="00CD18AC" w:rsidRPr="0042695E" w:rsidRDefault="008F07B0"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4</w:t>
            </w:r>
            <w:r w:rsidR="00CD18AC" w:rsidRPr="0042695E">
              <w:rPr>
                <w:rFonts w:ascii="Times New Roman" w:eastAsia="Times New Roman" w:hAnsi="Times New Roman" w:cs="Times New Roman"/>
                <w:sz w:val="24"/>
                <w:szCs w:val="24"/>
                <w:lang w:eastAsia="ru-RU"/>
              </w:rPr>
              <w:t>)</w:t>
            </w:r>
            <w:r w:rsidRPr="0042695E">
              <w:rPr>
                <w:rFonts w:ascii="Times New Roman" w:eastAsia="Times New Roman" w:hAnsi="Times New Roman" w:cs="Times New Roman"/>
                <w:sz w:val="24"/>
                <w:szCs w:val="24"/>
                <w:lang w:eastAsia="ru-RU"/>
              </w:rPr>
              <w:t>. У</w:t>
            </w:r>
            <w:r w:rsidR="00CD18AC" w:rsidRPr="0042695E">
              <w:rPr>
                <w:rFonts w:ascii="Times New Roman" w:eastAsia="Times New Roman" w:hAnsi="Times New Roman" w:cs="Times New Roman"/>
                <w:sz w:val="24"/>
                <w:szCs w:val="24"/>
                <w:lang w:eastAsia="ru-RU"/>
              </w:rPr>
              <w:t>чебная на</w:t>
            </w:r>
            <w:r w:rsidR="00EB7EBB" w:rsidRPr="0042695E">
              <w:rPr>
                <w:rFonts w:ascii="Times New Roman" w:eastAsia="Times New Roman" w:hAnsi="Times New Roman" w:cs="Times New Roman"/>
                <w:sz w:val="24"/>
                <w:szCs w:val="24"/>
                <w:lang w:eastAsia="ru-RU"/>
              </w:rPr>
              <w:t>грузка педагогов</w:t>
            </w:r>
            <w:r w:rsidR="00CD18AC" w:rsidRPr="0042695E">
              <w:rPr>
                <w:rFonts w:ascii="Times New Roman" w:eastAsia="Times New Roman" w:hAnsi="Times New Roman" w:cs="Times New Roman"/>
                <w:sz w:val="24"/>
                <w:szCs w:val="24"/>
                <w:lang w:eastAsia="ru-RU"/>
              </w:rPr>
              <w:t>;</w:t>
            </w:r>
          </w:p>
          <w:p w:rsidR="00CD18AC" w:rsidRPr="0042695E" w:rsidRDefault="008F07B0"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5</w:t>
            </w:r>
            <w:r w:rsidR="00CD18AC" w:rsidRPr="0042695E">
              <w:rPr>
                <w:rFonts w:ascii="Times New Roman" w:eastAsia="Times New Roman" w:hAnsi="Times New Roman" w:cs="Times New Roman"/>
                <w:sz w:val="24"/>
                <w:szCs w:val="24"/>
                <w:lang w:eastAsia="ru-RU"/>
              </w:rPr>
              <w:t>)</w:t>
            </w:r>
            <w:r w:rsidRPr="0042695E">
              <w:rPr>
                <w:rFonts w:ascii="Times New Roman" w:eastAsia="Times New Roman" w:hAnsi="Times New Roman" w:cs="Times New Roman"/>
                <w:sz w:val="24"/>
                <w:szCs w:val="24"/>
                <w:lang w:eastAsia="ru-RU"/>
              </w:rPr>
              <w:t>. Р</w:t>
            </w:r>
            <w:r w:rsidR="00CD18AC" w:rsidRPr="0042695E">
              <w:rPr>
                <w:rFonts w:ascii="Times New Roman" w:eastAsia="Times New Roman" w:hAnsi="Times New Roman" w:cs="Times New Roman"/>
                <w:sz w:val="24"/>
                <w:szCs w:val="24"/>
                <w:lang w:eastAsia="ru-RU"/>
              </w:rPr>
              <w:t>ешения о назн</w:t>
            </w:r>
            <w:r w:rsidR="00EB7EBB" w:rsidRPr="0042695E">
              <w:rPr>
                <w:rFonts w:ascii="Times New Roman" w:eastAsia="Times New Roman" w:hAnsi="Times New Roman" w:cs="Times New Roman"/>
                <w:sz w:val="24"/>
                <w:szCs w:val="24"/>
                <w:lang w:eastAsia="ru-RU"/>
              </w:rPr>
              <w:t>ачении педагогам</w:t>
            </w:r>
            <w:r w:rsidR="00CD18AC" w:rsidRPr="0042695E">
              <w:rPr>
                <w:rFonts w:ascii="Times New Roman" w:eastAsia="Times New Roman" w:hAnsi="Times New Roman" w:cs="Times New Roman"/>
                <w:sz w:val="24"/>
                <w:szCs w:val="24"/>
                <w:lang w:eastAsia="ru-RU"/>
              </w:rPr>
              <w:t xml:space="preserve"> внеочередной аттестации с целью снижения имеющейся квалификационной категории;</w:t>
            </w:r>
          </w:p>
          <w:p w:rsidR="00AC0E7B" w:rsidRPr="0042695E" w:rsidRDefault="008F07B0"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val="kk-KZ" w:eastAsia="ru-RU"/>
              </w:rPr>
              <w:t>6</w:t>
            </w:r>
            <w:r w:rsidR="00AC0E7B" w:rsidRPr="0042695E">
              <w:rPr>
                <w:rFonts w:ascii="Times New Roman" w:eastAsia="Times New Roman" w:hAnsi="Times New Roman" w:cs="Times New Roman"/>
                <w:sz w:val="24"/>
                <w:szCs w:val="24"/>
                <w:lang w:eastAsia="ru-RU"/>
              </w:rPr>
              <w:t>)</w:t>
            </w:r>
            <w:r w:rsidRPr="0042695E">
              <w:rPr>
                <w:rFonts w:ascii="Times New Roman" w:eastAsia="Times New Roman" w:hAnsi="Times New Roman" w:cs="Times New Roman"/>
                <w:sz w:val="24"/>
                <w:szCs w:val="24"/>
                <w:lang w:eastAsia="ru-RU"/>
              </w:rPr>
              <w:t>. Р</w:t>
            </w:r>
            <w:r w:rsidR="00AC0E7B" w:rsidRPr="0042695E">
              <w:rPr>
                <w:rFonts w:ascii="Times New Roman" w:eastAsia="Times New Roman" w:hAnsi="Times New Roman" w:cs="Times New Roman"/>
                <w:sz w:val="24"/>
                <w:szCs w:val="24"/>
                <w:lang w:eastAsia="ru-RU"/>
              </w:rPr>
              <w:t>ешения о снижении имеющейся квалификационной категории;</w:t>
            </w:r>
          </w:p>
          <w:p w:rsidR="00CD18AC" w:rsidRPr="0042695E" w:rsidRDefault="00B373A2"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7</w:t>
            </w:r>
            <w:r w:rsidR="00B159A7" w:rsidRPr="0042695E">
              <w:rPr>
                <w:rFonts w:ascii="Times New Roman" w:eastAsia="Times New Roman" w:hAnsi="Times New Roman" w:cs="Times New Roman"/>
                <w:sz w:val="24"/>
                <w:szCs w:val="24"/>
                <w:lang w:eastAsia="ru-RU"/>
              </w:rPr>
              <w:t>)</w:t>
            </w:r>
            <w:r w:rsidRPr="0042695E">
              <w:rPr>
                <w:rFonts w:ascii="Times New Roman" w:eastAsia="Times New Roman" w:hAnsi="Times New Roman" w:cs="Times New Roman"/>
                <w:sz w:val="24"/>
                <w:szCs w:val="24"/>
                <w:lang w:eastAsia="ru-RU"/>
              </w:rPr>
              <w:t>. И</w:t>
            </w:r>
            <w:r w:rsidR="00B159A7" w:rsidRPr="0042695E">
              <w:rPr>
                <w:rFonts w:ascii="Times New Roman" w:eastAsia="Times New Roman" w:hAnsi="Times New Roman" w:cs="Times New Roman"/>
                <w:sz w:val="24"/>
                <w:szCs w:val="24"/>
                <w:lang w:eastAsia="ru-RU"/>
              </w:rPr>
              <w:t>нструкции по охране труда;</w:t>
            </w:r>
          </w:p>
          <w:p w:rsidR="00CD18AC" w:rsidRPr="0042695E" w:rsidRDefault="00B373A2"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8</w:t>
            </w:r>
            <w:r w:rsidR="00CD18AC" w:rsidRPr="0042695E">
              <w:rPr>
                <w:rFonts w:ascii="Times New Roman" w:eastAsia="Times New Roman" w:hAnsi="Times New Roman" w:cs="Times New Roman"/>
                <w:sz w:val="24"/>
                <w:szCs w:val="24"/>
                <w:lang w:eastAsia="ru-RU"/>
              </w:rPr>
              <w:t>)</w:t>
            </w:r>
            <w:r w:rsidRPr="0042695E">
              <w:rPr>
                <w:rFonts w:ascii="Times New Roman" w:eastAsia="Times New Roman" w:hAnsi="Times New Roman" w:cs="Times New Roman"/>
                <w:sz w:val="24"/>
                <w:szCs w:val="24"/>
                <w:lang w:eastAsia="ru-RU"/>
              </w:rPr>
              <w:t>. П</w:t>
            </w:r>
            <w:r w:rsidR="00CD18AC" w:rsidRPr="0042695E">
              <w:rPr>
                <w:rFonts w:ascii="Times New Roman" w:eastAsia="Times New Roman" w:hAnsi="Times New Roman" w:cs="Times New Roman"/>
                <w:sz w:val="24"/>
                <w:szCs w:val="24"/>
                <w:lang w:eastAsia="ru-RU"/>
              </w:rPr>
              <w:t>риказы об изменении условий труда;</w:t>
            </w:r>
          </w:p>
          <w:p w:rsidR="00CD18AC" w:rsidRPr="0042695E" w:rsidRDefault="00B373A2"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9</w:t>
            </w:r>
            <w:r w:rsidR="00CD18AC" w:rsidRPr="0042695E">
              <w:rPr>
                <w:rFonts w:ascii="Times New Roman" w:eastAsia="Times New Roman" w:hAnsi="Times New Roman" w:cs="Times New Roman"/>
                <w:sz w:val="24"/>
                <w:szCs w:val="24"/>
                <w:lang w:eastAsia="ru-RU"/>
              </w:rPr>
              <w:t>)</w:t>
            </w:r>
            <w:r w:rsidRPr="0042695E">
              <w:rPr>
                <w:rFonts w:ascii="Times New Roman" w:eastAsia="Times New Roman" w:hAnsi="Times New Roman" w:cs="Times New Roman"/>
                <w:sz w:val="24"/>
                <w:szCs w:val="24"/>
                <w:lang w:eastAsia="ru-RU"/>
              </w:rPr>
              <w:t>. П</w:t>
            </w:r>
            <w:r w:rsidR="00CD18AC" w:rsidRPr="0042695E">
              <w:rPr>
                <w:rFonts w:ascii="Times New Roman" w:eastAsia="Times New Roman" w:hAnsi="Times New Roman" w:cs="Times New Roman"/>
                <w:sz w:val="24"/>
                <w:szCs w:val="24"/>
                <w:lang w:eastAsia="ru-RU"/>
              </w:rPr>
              <w:t>риказы о расторжении трудовых догов</w:t>
            </w:r>
            <w:r w:rsidR="004265CB" w:rsidRPr="0042695E">
              <w:rPr>
                <w:rFonts w:ascii="Times New Roman" w:eastAsia="Times New Roman" w:hAnsi="Times New Roman" w:cs="Times New Roman"/>
                <w:sz w:val="24"/>
                <w:szCs w:val="24"/>
                <w:lang w:eastAsia="ru-RU"/>
              </w:rPr>
              <w:t>оров по инициативе работодателя;</w:t>
            </w:r>
          </w:p>
          <w:p w:rsidR="00CD18AC" w:rsidRPr="0042695E" w:rsidRDefault="00B373A2"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10</w:t>
            </w:r>
            <w:r w:rsidR="00CD18AC" w:rsidRPr="0042695E">
              <w:rPr>
                <w:rFonts w:ascii="Times New Roman" w:eastAsia="Times New Roman" w:hAnsi="Times New Roman" w:cs="Times New Roman"/>
                <w:sz w:val="24"/>
                <w:szCs w:val="24"/>
                <w:lang w:eastAsia="ru-RU"/>
              </w:rPr>
              <w:t>)</w:t>
            </w:r>
            <w:r w:rsidRPr="0042695E">
              <w:rPr>
                <w:rFonts w:ascii="Times New Roman" w:eastAsia="Times New Roman" w:hAnsi="Times New Roman" w:cs="Times New Roman"/>
                <w:sz w:val="24"/>
                <w:szCs w:val="24"/>
                <w:lang w:eastAsia="ru-RU"/>
              </w:rPr>
              <w:t>. П</w:t>
            </w:r>
            <w:r w:rsidR="00CD18AC" w:rsidRPr="0042695E">
              <w:rPr>
                <w:rFonts w:ascii="Times New Roman" w:eastAsia="Times New Roman" w:hAnsi="Times New Roman" w:cs="Times New Roman"/>
                <w:sz w:val="24"/>
                <w:szCs w:val="24"/>
                <w:lang w:eastAsia="ru-RU"/>
              </w:rPr>
              <w:t>риказы о сокращении и изменении штатного расписания;</w:t>
            </w:r>
          </w:p>
          <w:p w:rsidR="00CD18AC" w:rsidRPr="0042695E" w:rsidRDefault="00B373A2"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11). П</w:t>
            </w:r>
            <w:r w:rsidR="00CD18AC" w:rsidRPr="0042695E">
              <w:rPr>
                <w:rFonts w:ascii="Times New Roman" w:eastAsia="Times New Roman" w:hAnsi="Times New Roman" w:cs="Times New Roman"/>
                <w:sz w:val="24"/>
                <w:szCs w:val="24"/>
                <w:lang w:eastAsia="ru-RU"/>
              </w:rPr>
              <w:t>риказы о поощрениях и взысканиях;</w:t>
            </w:r>
          </w:p>
          <w:p w:rsidR="00CD18AC" w:rsidRPr="0042695E" w:rsidRDefault="00B373A2"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12</w:t>
            </w:r>
            <w:r w:rsidR="00CD18AC" w:rsidRPr="0042695E">
              <w:rPr>
                <w:rFonts w:ascii="Times New Roman" w:eastAsia="Times New Roman" w:hAnsi="Times New Roman" w:cs="Times New Roman"/>
                <w:sz w:val="24"/>
                <w:szCs w:val="24"/>
                <w:lang w:eastAsia="ru-RU"/>
              </w:rPr>
              <w:t>)</w:t>
            </w:r>
            <w:r w:rsidRPr="0042695E">
              <w:rPr>
                <w:rFonts w:ascii="Times New Roman" w:eastAsia="Times New Roman" w:hAnsi="Times New Roman" w:cs="Times New Roman"/>
                <w:sz w:val="24"/>
                <w:szCs w:val="24"/>
                <w:lang w:eastAsia="ru-RU"/>
              </w:rPr>
              <w:t>. П</w:t>
            </w:r>
            <w:r w:rsidR="00CD18AC" w:rsidRPr="0042695E">
              <w:rPr>
                <w:rFonts w:ascii="Times New Roman" w:eastAsia="Times New Roman" w:hAnsi="Times New Roman" w:cs="Times New Roman"/>
                <w:sz w:val="24"/>
                <w:szCs w:val="24"/>
                <w:lang w:eastAsia="ru-RU"/>
              </w:rPr>
              <w:t>риказы о п</w:t>
            </w:r>
            <w:r w:rsidR="00B159A7" w:rsidRPr="0042695E">
              <w:rPr>
                <w:rFonts w:ascii="Times New Roman" w:eastAsia="Times New Roman" w:hAnsi="Times New Roman" w:cs="Times New Roman"/>
                <w:sz w:val="24"/>
                <w:szCs w:val="24"/>
                <w:lang w:eastAsia="ru-RU"/>
              </w:rPr>
              <w:t xml:space="preserve">ремировании, </w:t>
            </w:r>
            <w:r w:rsidR="00CD18AC" w:rsidRPr="0042695E">
              <w:rPr>
                <w:rFonts w:ascii="Times New Roman" w:eastAsia="Times New Roman" w:hAnsi="Times New Roman" w:cs="Times New Roman"/>
                <w:sz w:val="24"/>
                <w:szCs w:val="24"/>
                <w:lang w:eastAsia="ru-RU"/>
              </w:rPr>
              <w:t xml:space="preserve"> материальной помощи;</w:t>
            </w:r>
          </w:p>
          <w:p w:rsidR="00173A89" w:rsidRPr="0042695E" w:rsidRDefault="00B373A2"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13). П</w:t>
            </w:r>
            <w:r w:rsidR="00173A89" w:rsidRPr="0042695E">
              <w:rPr>
                <w:rFonts w:ascii="Times New Roman" w:eastAsia="Times New Roman" w:hAnsi="Times New Roman" w:cs="Times New Roman"/>
                <w:sz w:val="24"/>
                <w:szCs w:val="24"/>
                <w:lang w:eastAsia="ru-RU"/>
              </w:rPr>
              <w:t>риказы о привлечении к работе в выходные и праздничные дни без согласия работника в исключительных случаях;</w:t>
            </w:r>
          </w:p>
          <w:p w:rsidR="00CD18AC" w:rsidRPr="0042695E" w:rsidRDefault="00B373A2" w:rsidP="004238DF">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14). П</w:t>
            </w:r>
            <w:r w:rsidR="00173A89" w:rsidRPr="0042695E">
              <w:rPr>
                <w:rFonts w:ascii="Times New Roman" w:eastAsia="Times New Roman" w:hAnsi="Times New Roman" w:cs="Times New Roman"/>
                <w:sz w:val="24"/>
                <w:szCs w:val="24"/>
                <w:lang w:eastAsia="ru-RU"/>
              </w:rPr>
              <w:t xml:space="preserve">риказы по </w:t>
            </w:r>
            <w:r w:rsidR="003F2EA5" w:rsidRPr="0042695E">
              <w:rPr>
                <w:rFonts w:ascii="Times New Roman" w:eastAsia="Times New Roman" w:hAnsi="Times New Roman" w:cs="Times New Roman"/>
                <w:sz w:val="24"/>
                <w:szCs w:val="24"/>
                <w:lang w:eastAsia="ru-RU"/>
              </w:rPr>
              <w:t>отстранению работника от работы</w:t>
            </w:r>
          </w:p>
          <w:p w:rsidR="00F75D67" w:rsidRPr="0042695E" w:rsidRDefault="00F75D67" w:rsidP="00F75D67">
            <w:pPr>
              <w:jc w:val="both"/>
              <w:rPr>
                <w:rFonts w:ascii="Times New Roman" w:hAnsi="Times New Roman" w:cs="Times New Roman"/>
                <w:sz w:val="24"/>
                <w:szCs w:val="24"/>
              </w:rPr>
            </w:pPr>
            <w:r w:rsidRPr="0042695E">
              <w:rPr>
                <w:rFonts w:ascii="Times New Roman" w:eastAsia="Times New Roman" w:hAnsi="Times New Roman" w:cs="Times New Roman"/>
                <w:sz w:val="24"/>
                <w:szCs w:val="24"/>
                <w:lang w:eastAsia="ru-RU"/>
              </w:rPr>
              <w:t xml:space="preserve">      </w:t>
            </w:r>
            <w:r w:rsidRPr="0042695E">
              <w:rPr>
                <w:rFonts w:ascii="Times New Roman" w:hAnsi="Times New Roman" w:cs="Times New Roman"/>
                <w:color w:val="000000"/>
                <w:sz w:val="24"/>
                <w:szCs w:val="24"/>
              </w:rPr>
              <w:t>В случае не предоставления представителями работников решения в сроки, установленные настоящим Кодексом, работодатель вправе принять акт без учета мнения.</w:t>
            </w:r>
          </w:p>
          <w:p w:rsidR="00CD18AC" w:rsidRPr="0042695E" w:rsidRDefault="003F2EA5"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lastRenderedPageBreak/>
              <w:t xml:space="preserve">         1.23</w:t>
            </w:r>
            <w:r w:rsidR="00CD18AC" w:rsidRPr="0042695E">
              <w:rPr>
                <w:rFonts w:ascii="Times New Roman" w:eastAsia="Times New Roman" w:hAnsi="Times New Roman" w:cs="Times New Roman"/>
                <w:sz w:val="24"/>
                <w:szCs w:val="24"/>
                <w:lang w:eastAsia="ru-RU"/>
              </w:rPr>
              <w:t>. Стороны пришли к соглашению о том, что нижеследующие акты работодателя принимаются по согласованию с Исполнительным комитет</w:t>
            </w:r>
            <w:r w:rsidR="008910D1" w:rsidRPr="0042695E">
              <w:rPr>
                <w:rFonts w:ascii="Times New Roman" w:eastAsia="Times New Roman" w:hAnsi="Times New Roman" w:cs="Times New Roman"/>
                <w:sz w:val="24"/>
                <w:szCs w:val="24"/>
                <w:lang w:eastAsia="ru-RU"/>
              </w:rPr>
              <w:t xml:space="preserve">ом Профсоюза, </w:t>
            </w:r>
            <w:r w:rsidR="004265CB" w:rsidRPr="0042695E">
              <w:rPr>
                <w:rFonts w:ascii="Times New Roman" w:eastAsia="Times New Roman" w:hAnsi="Times New Roman" w:cs="Times New Roman"/>
                <w:sz w:val="24"/>
                <w:szCs w:val="24"/>
                <w:lang w:eastAsia="ru-RU"/>
              </w:rPr>
              <w:t>ф</w:t>
            </w:r>
            <w:r w:rsidR="008910D1" w:rsidRPr="0042695E">
              <w:rPr>
                <w:rFonts w:ascii="Times New Roman" w:eastAsia="Times New Roman" w:hAnsi="Times New Roman" w:cs="Times New Roman"/>
                <w:sz w:val="24"/>
                <w:szCs w:val="24"/>
                <w:lang w:eastAsia="ru-RU"/>
              </w:rPr>
              <w:t>илиала Профсоюза</w:t>
            </w:r>
            <w:r w:rsidR="00CD18AC" w:rsidRPr="0042695E">
              <w:rPr>
                <w:rFonts w:ascii="Times New Roman" w:eastAsia="Times New Roman" w:hAnsi="Times New Roman" w:cs="Times New Roman"/>
                <w:sz w:val="24"/>
                <w:szCs w:val="24"/>
                <w:lang w:eastAsia="ru-RU"/>
              </w:rPr>
              <w:t>, на обслуживании которой находится учреждение (предприятие):</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1) акты о сокращении штата или численности работающих</w:t>
            </w:r>
            <w:r w:rsidR="004265CB" w:rsidRPr="0042695E">
              <w:rPr>
                <w:rFonts w:ascii="Times New Roman" w:eastAsia="Times New Roman" w:hAnsi="Times New Roman" w:cs="Times New Roman"/>
                <w:sz w:val="24"/>
                <w:szCs w:val="24"/>
                <w:lang w:eastAsia="ru-RU"/>
              </w:rPr>
              <w:t>,</w:t>
            </w:r>
            <w:r w:rsidRPr="0042695E">
              <w:rPr>
                <w:rFonts w:ascii="Times New Roman" w:eastAsia="Times New Roman" w:hAnsi="Times New Roman" w:cs="Times New Roman"/>
                <w:sz w:val="24"/>
                <w:szCs w:val="24"/>
                <w:lang w:eastAsia="ru-RU"/>
              </w:rPr>
              <w:t xml:space="preserve"> о единовременном высвобождении рабочей силы от пяти до десяти человек;</w:t>
            </w:r>
          </w:p>
          <w:p w:rsidR="00CD18AC" w:rsidRPr="0042695E" w:rsidRDefault="003F2EA5" w:rsidP="004238DF">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1.24</w:t>
            </w:r>
            <w:r w:rsidR="00CD18AC" w:rsidRPr="0042695E">
              <w:rPr>
                <w:rFonts w:ascii="Times New Roman" w:hAnsi="Times New Roman" w:cs="Times New Roman"/>
                <w:sz w:val="24"/>
                <w:szCs w:val="24"/>
              </w:rPr>
              <w:t>.</w:t>
            </w:r>
            <w:r w:rsidR="00CD18AC" w:rsidRPr="0042695E">
              <w:rPr>
                <w:rFonts w:ascii="Times New Roman" w:eastAsia="Times New Roman" w:hAnsi="Times New Roman" w:cs="Times New Roman"/>
                <w:sz w:val="24"/>
                <w:szCs w:val="24"/>
                <w:lang w:eastAsia="ru-RU"/>
              </w:rPr>
              <w:t xml:space="preserve"> Акты о ликвидации организаций и массовом единовременном высвобождении работников боле</w:t>
            </w:r>
            <w:r w:rsidR="004265CB" w:rsidRPr="0042695E">
              <w:rPr>
                <w:rFonts w:ascii="Times New Roman" w:eastAsia="Times New Roman" w:hAnsi="Times New Roman" w:cs="Times New Roman"/>
                <w:sz w:val="24"/>
                <w:szCs w:val="24"/>
                <w:lang w:eastAsia="ru-RU"/>
              </w:rPr>
              <w:t>е десяти человек согласуются с о</w:t>
            </w:r>
            <w:r w:rsidR="00CD18AC" w:rsidRPr="0042695E">
              <w:rPr>
                <w:rFonts w:ascii="Times New Roman" w:eastAsia="Times New Roman" w:hAnsi="Times New Roman" w:cs="Times New Roman"/>
                <w:sz w:val="24"/>
                <w:szCs w:val="24"/>
                <w:lang w:eastAsia="ru-RU"/>
              </w:rPr>
              <w:t>блас</w:t>
            </w:r>
            <w:r w:rsidR="004265CB" w:rsidRPr="0042695E">
              <w:rPr>
                <w:rFonts w:ascii="Times New Roman" w:eastAsia="Times New Roman" w:hAnsi="Times New Roman" w:cs="Times New Roman"/>
                <w:sz w:val="24"/>
                <w:szCs w:val="24"/>
                <w:lang w:eastAsia="ru-RU"/>
              </w:rPr>
              <w:t>тным к</w:t>
            </w:r>
            <w:r w:rsidR="00EB7EBB" w:rsidRPr="0042695E">
              <w:rPr>
                <w:rFonts w:ascii="Times New Roman" w:eastAsia="Times New Roman" w:hAnsi="Times New Roman" w:cs="Times New Roman"/>
                <w:sz w:val="24"/>
                <w:szCs w:val="24"/>
                <w:lang w:eastAsia="ru-RU"/>
              </w:rPr>
              <w:t>омитетом Лока</w:t>
            </w:r>
            <w:r w:rsidR="001149EB" w:rsidRPr="0042695E">
              <w:rPr>
                <w:rFonts w:ascii="Times New Roman" w:eastAsia="Times New Roman" w:hAnsi="Times New Roman" w:cs="Times New Roman"/>
                <w:sz w:val="24"/>
                <w:szCs w:val="24"/>
                <w:lang w:eastAsia="ru-RU"/>
              </w:rPr>
              <w:t>льного п</w:t>
            </w:r>
            <w:r w:rsidR="00CD18AC" w:rsidRPr="0042695E">
              <w:rPr>
                <w:rFonts w:ascii="Times New Roman" w:eastAsia="Times New Roman" w:hAnsi="Times New Roman" w:cs="Times New Roman"/>
                <w:sz w:val="24"/>
                <w:szCs w:val="24"/>
                <w:lang w:eastAsia="ru-RU"/>
              </w:rPr>
              <w:t>рофсоюза.</w:t>
            </w:r>
          </w:p>
          <w:p w:rsidR="00AE0AE0" w:rsidRPr="0042695E" w:rsidRDefault="003F2EA5" w:rsidP="004238DF">
            <w:pPr>
              <w:tabs>
                <w:tab w:val="left" w:pos="9498"/>
              </w:tabs>
              <w:spacing w:after="0" w:line="240" w:lineRule="auto"/>
              <w:jc w:val="both"/>
              <w:rPr>
                <w:rFonts w:ascii="Times New Roman" w:eastAsia="Times New Roman" w:hAnsi="Times New Roman" w:cs="Times New Roman"/>
                <w:i/>
                <w:sz w:val="24"/>
                <w:szCs w:val="24"/>
                <w:lang w:eastAsia="ru-RU"/>
              </w:rPr>
            </w:pPr>
            <w:r w:rsidRPr="0042695E">
              <w:rPr>
                <w:rFonts w:ascii="Times New Roman" w:eastAsia="Times New Roman" w:hAnsi="Times New Roman" w:cs="Times New Roman"/>
                <w:sz w:val="24"/>
                <w:szCs w:val="24"/>
                <w:lang w:eastAsia="ru-RU"/>
              </w:rPr>
              <w:t xml:space="preserve">          1.25</w:t>
            </w:r>
            <w:r w:rsidR="00CD18AC" w:rsidRPr="0042695E">
              <w:rPr>
                <w:rFonts w:ascii="Times New Roman" w:eastAsia="Times New Roman" w:hAnsi="Times New Roman" w:cs="Times New Roman"/>
                <w:sz w:val="24"/>
                <w:szCs w:val="24"/>
                <w:lang w:eastAsia="ru-RU"/>
              </w:rPr>
              <w:t xml:space="preserve">. Наличие согласования профсоюзного органа определяется путем проставления на документе подписи председателя профсоюзного органа. Согласование и мотивированное мнение Профсоюза запрашивается и выносится в Порядке, согласованном сторонами настоящего Соглашения </w:t>
            </w:r>
            <w:r w:rsidRPr="0042695E">
              <w:rPr>
                <w:rFonts w:ascii="Times New Roman" w:eastAsia="Times New Roman" w:hAnsi="Times New Roman" w:cs="Times New Roman"/>
                <w:i/>
                <w:sz w:val="24"/>
                <w:szCs w:val="24"/>
                <w:lang w:eastAsia="ru-RU"/>
              </w:rPr>
              <w:t>(Приложение № 2</w:t>
            </w:r>
            <w:r w:rsidR="00CD18AC" w:rsidRPr="0042695E">
              <w:rPr>
                <w:rFonts w:ascii="Times New Roman" w:eastAsia="Times New Roman" w:hAnsi="Times New Roman" w:cs="Times New Roman"/>
                <w:i/>
                <w:sz w:val="24"/>
                <w:szCs w:val="24"/>
                <w:lang w:eastAsia="ru-RU"/>
              </w:rPr>
              <w:t>).</w:t>
            </w:r>
          </w:p>
          <w:p w:rsidR="00AE0AE0" w:rsidRPr="0042695E" w:rsidRDefault="003F2EA5" w:rsidP="00AE0AE0">
            <w:pPr>
              <w:spacing w:after="0"/>
              <w:jc w:val="both"/>
              <w:rPr>
                <w:rFonts w:ascii="Times New Roman" w:eastAsia="Times New Roman" w:hAnsi="Times New Roman" w:cs="Times New Roman"/>
                <w:color w:val="000000"/>
                <w:sz w:val="24"/>
                <w:szCs w:val="24"/>
              </w:rPr>
            </w:pPr>
            <w:r w:rsidRPr="0042695E">
              <w:rPr>
                <w:rFonts w:ascii="Times New Roman" w:hAnsi="Times New Roman" w:cs="Times New Roman"/>
                <w:color w:val="000000"/>
                <w:sz w:val="24"/>
                <w:szCs w:val="24"/>
              </w:rPr>
              <w:t xml:space="preserve">          1.26</w:t>
            </w:r>
            <w:r w:rsidR="00AE0AE0" w:rsidRPr="0042695E">
              <w:rPr>
                <w:rFonts w:ascii="Times New Roman" w:hAnsi="Times New Roman" w:cs="Times New Roman"/>
                <w:color w:val="000000"/>
                <w:sz w:val="24"/>
                <w:szCs w:val="24"/>
              </w:rPr>
              <w:t xml:space="preserve"> Стороны согласились, что при аттестации педагогов, занимающих должности  в организациях образования, реализующих </w:t>
            </w:r>
            <w:r w:rsidR="00AE0AE0" w:rsidRPr="0042695E">
              <w:rPr>
                <w:rFonts w:ascii="Times New Roman" w:eastAsia="Times New Roman" w:hAnsi="Times New Roman" w:cs="Times New Roman"/>
                <w:color w:val="000000"/>
                <w:sz w:val="24"/>
                <w:szCs w:val="24"/>
              </w:rPr>
              <w:t xml:space="preserve">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00AE0AE0" w:rsidRPr="0042695E">
              <w:rPr>
                <w:rFonts w:ascii="Times New Roman" w:eastAsia="Times New Roman" w:hAnsi="Times New Roman" w:cs="Times New Roman"/>
                <w:color w:val="000000"/>
                <w:sz w:val="24"/>
                <w:szCs w:val="24"/>
              </w:rPr>
              <w:t>послесреднего</w:t>
            </w:r>
            <w:proofErr w:type="spellEnd"/>
            <w:r w:rsidR="00AE0AE0" w:rsidRPr="0042695E">
              <w:rPr>
                <w:rFonts w:ascii="Times New Roman" w:eastAsia="Times New Roman" w:hAnsi="Times New Roman" w:cs="Times New Roman"/>
                <w:color w:val="000000"/>
                <w:sz w:val="24"/>
                <w:szCs w:val="24"/>
              </w:rPr>
              <w:t>, дополнительного, специализированного и специального образования, и иных гражданских служащих  в области образования и науки в состав комиссии любого уровня (организация образования, района, города, области) входят представители профсоюза.</w:t>
            </w:r>
          </w:p>
          <w:p w:rsidR="00AE0AE0" w:rsidRPr="0042695E" w:rsidRDefault="003F2EA5" w:rsidP="00AE0AE0">
            <w:pPr>
              <w:spacing w:after="0"/>
              <w:jc w:val="both"/>
              <w:rPr>
                <w:rFonts w:ascii="Times New Roman" w:eastAsia="Times New Roman" w:hAnsi="Times New Roman" w:cs="Times New Roman"/>
                <w:sz w:val="24"/>
                <w:szCs w:val="24"/>
              </w:rPr>
            </w:pPr>
            <w:r w:rsidRPr="0042695E">
              <w:rPr>
                <w:rFonts w:ascii="Times New Roman" w:eastAsia="Times New Roman" w:hAnsi="Times New Roman" w:cs="Times New Roman"/>
                <w:color w:val="000000"/>
                <w:sz w:val="24"/>
                <w:szCs w:val="24"/>
              </w:rPr>
              <w:t xml:space="preserve">         1.27</w:t>
            </w:r>
            <w:r w:rsidR="00AE0AE0" w:rsidRPr="0042695E">
              <w:rPr>
                <w:rFonts w:ascii="Times New Roman" w:eastAsia="Times New Roman" w:hAnsi="Times New Roman" w:cs="Times New Roman"/>
                <w:color w:val="000000"/>
                <w:sz w:val="24"/>
                <w:szCs w:val="24"/>
              </w:rPr>
              <w:t>.</w:t>
            </w:r>
            <w:r w:rsidR="00AE0AE0" w:rsidRPr="0042695E">
              <w:rPr>
                <w:rFonts w:ascii="Times New Roman" w:hAnsi="Times New Roman" w:cs="Times New Roman"/>
                <w:color w:val="000000"/>
                <w:sz w:val="24"/>
                <w:szCs w:val="24"/>
              </w:rPr>
              <w:t xml:space="preserve"> Стороны согласились, что при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00AE0AE0" w:rsidRPr="0042695E">
              <w:rPr>
                <w:rFonts w:ascii="Times New Roman" w:hAnsi="Times New Roman" w:cs="Times New Roman"/>
                <w:color w:val="000000"/>
                <w:sz w:val="24"/>
                <w:szCs w:val="24"/>
              </w:rPr>
              <w:t>послесреднего</w:t>
            </w:r>
            <w:proofErr w:type="spellEnd"/>
            <w:r w:rsidR="00AE0AE0" w:rsidRPr="0042695E">
              <w:rPr>
                <w:rFonts w:ascii="Times New Roman" w:hAnsi="Times New Roman" w:cs="Times New Roman"/>
                <w:color w:val="000000"/>
                <w:sz w:val="24"/>
                <w:szCs w:val="24"/>
              </w:rPr>
              <w:t>, дополнительного, специализированного и специального образования</w:t>
            </w:r>
            <w:r w:rsidR="00AE0AE0" w:rsidRPr="0042695E">
              <w:rPr>
                <w:rFonts w:ascii="Times New Roman" w:eastAsia="Times New Roman" w:hAnsi="Times New Roman" w:cs="Times New Roman"/>
                <w:color w:val="000000"/>
                <w:sz w:val="24"/>
                <w:szCs w:val="24"/>
              </w:rPr>
              <w:t xml:space="preserve"> в состав комиссии любого уровня </w:t>
            </w:r>
            <w:proofErr w:type="gramStart"/>
            <w:r w:rsidR="00AE0AE0" w:rsidRPr="0042695E">
              <w:rPr>
                <w:rFonts w:ascii="Times New Roman" w:eastAsia="Times New Roman" w:hAnsi="Times New Roman" w:cs="Times New Roman"/>
                <w:color w:val="000000"/>
                <w:sz w:val="24"/>
                <w:szCs w:val="24"/>
              </w:rPr>
              <w:t xml:space="preserve">( </w:t>
            </w:r>
            <w:proofErr w:type="gramEnd"/>
            <w:r w:rsidR="00AE0AE0" w:rsidRPr="0042695E">
              <w:rPr>
                <w:rFonts w:ascii="Times New Roman" w:eastAsia="Times New Roman" w:hAnsi="Times New Roman" w:cs="Times New Roman"/>
                <w:color w:val="000000"/>
                <w:sz w:val="24"/>
                <w:szCs w:val="24"/>
              </w:rPr>
              <w:t>района, города, области) входят представители профсоюза.</w:t>
            </w:r>
          </w:p>
          <w:p w:rsidR="00E422C9" w:rsidRPr="0042695E" w:rsidRDefault="003F2EA5" w:rsidP="00E422C9">
            <w:pPr>
              <w:pStyle w:val="ae"/>
              <w:tabs>
                <w:tab w:val="left" w:pos="9498"/>
              </w:tabs>
              <w:ind w:left="0"/>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1.28</w:t>
            </w:r>
            <w:r w:rsidR="00E422C9" w:rsidRPr="0042695E">
              <w:rPr>
                <w:rFonts w:ascii="Times New Roman" w:eastAsia="Times New Roman" w:hAnsi="Times New Roman" w:cs="Times New Roman"/>
                <w:sz w:val="24"/>
                <w:szCs w:val="24"/>
                <w:lang w:eastAsia="ru-RU"/>
              </w:rPr>
              <w:t>. Стороны согласились с тем, что нижеследующие акты Управления образования, являющегося работодателем для руководителей областных  организаций образования,  для руководителей районных и городских отделов образования  должны приниматься с учетом мотивированного мнения Локального профсоюза:</w:t>
            </w:r>
          </w:p>
          <w:p w:rsidR="00F75D67" w:rsidRPr="0042695E" w:rsidRDefault="00F75D67" w:rsidP="00F75D67">
            <w:pPr>
              <w:jc w:val="both"/>
              <w:rPr>
                <w:rFonts w:ascii="Times New Roman" w:hAnsi="Times New Roman" w:cs="Times New Roman"/>
                <w:b/>
                <w:sz w:val="24"/>
                <w:szCs w:val="24"/>
              </w:rPr>
            </w:pPr>
            <w:r w:rsidRPr="0042695E">
              <w:rPr>
                <w:rFonts w:ascii="Times New Roman" w:hAnsi="Times New Roman" w:cs="Times New Roman"/>
                <w:sz w:val="24"/>
                <w:szCs w:val="24"/>
              </w:rPr>
              <w:t xml:space="preserve">1) Приказы о расторжении трудовых договоров с руководителями по инициативе работодателя и </w:t>
            </w:r>
            <w:r w:rsidRPr="0042695E">
              <w:rPr>
                <w:rFonts w:ascii="Times New Roman" w:hAnsi="Times New Roman" w:cs="Times New Roman"/>
                <w:b/>
                <w:sz w:val="24"/>
                <w:szCs w:val="24"/>
              </w:rPr>
              <w:t>приказы о взысканиях на руководителей</w:t>
            </w:r>
          </w:p>
          <w:p w:rsidR="00CD18AC" w:rsidRPr="0042695E" w:rsidRDefault="0081528C" w:rsidP="004238DF">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w:t>
            </w:r>
            <w:r w:rsidR="003F2EA5" w:rsidRPr="0042695E">
              <w:rPr>
                <w:rFonts w:ascii="Times New Roman" w:hAnsi="Times New Roman" w:cs="Times New Roman"/>
                <w:sz w:val="24"/>
                <w:szCs w:val="24"/>
              </w:rPr>
              <w:t xml:space="preserve">       1.29</w:t>
            </w:r>
            <w:r w:rsidRPr="0042695E">
              <w:rPr>
                <w:rFonts w:ascii="Times New Roman" w:hAnsi="Times New Roman" w:cs="Times New Roman"/>
                <w:sz w:val="24"/>
                <w:szCs w:val="24"/>
              </w:rPr>
              <w:t xml:space="preserve">. Стороны согласились, что при назначении на должность руководителя государственной организации дошкольного, среднего образования, технического и профессионального, </w:t>
            </w:r>
            <w:proofErr w:type="spellStart"/>
            <w:r w:rsidRPr="0042695E">
              <w:rPr>
                <w:rFonts w:ascii="Times New Roman" w:hAnsi="Times New Roman" w:cs="Times New Roman"/>
                <w:sz w:val="24"/>
                <w:szCs w:val="24"/>
              </w:rPr>
              <w:t>послесреднего</w:t>
            </w:r>
            <w:proofErr w:type="spellEnd"/>
            <w:r w:rsidRPr="0042695E">
              <w:rPr>
                <w:rFonts w:ascii="Times New Roman" w:hAnsi="Times New Roman" w:cs="Times New Roman"/>
                <w:sz w:val="24"/>
                <w:szCs w:val="24"/>
              </w:rPr>
              <w:t xml:space="preserve"> и дополнительно</w:t>
            </w:r>
            <w:r w:rsidR="00FE2611" w:rsidRPr="0042695E">
              <w:rPr>
                <w:rFonts w:ascii="Times New Roman" w:hAnsi="Times New Roman" w:cs="Times New Roman"/>
                <w:sz w:val="24"/>
                <w:szCs w:val="24"/>
              </w:rPr>
              <w:t>го образования в состав комиссий</w:t>
            </w:r>
            <w:r w:rsidRPr="0042695E">
              <w:rPr>
                <w:rFonts w:ascii="Times New Roman" w:hAnsi="Times New Roman" w:cs="Times New Roman"/>
                <w:sz w:val="24"/>
                <w:szCs w:val="24"/>
              </w:rPr>
              <w:t xml:space="preserve"> Управления образования входит представитель Локального профсоюза</w:t>
            </w:r>
          </w:p>
          <w:p w:rsidR="0081528C" w:rsidRPr="0042695E" w:rsidRDefault="00F75D67"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p>
          <w:p w:rsidR="00CD18AC" w:rsidRPr="0042695E" w:rsidRDefault="00CD18AC" w:rsidP="009461C3">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2695E">
              <w:rPr>
                <w:rFonts w:ascii="Times New Roman" w:eastAsia="Times New Roman" w:hAnsi="Times New Roman" w:cs="Times New Roman"/>
                <w:b/>
                <w:sz w:val="24"/>
                <w:szCs w:val="24"/>
                <w:u w:val="single"/>
                <w:lang w:eastAsia="ru-RU"/>
              </w:rPr>
              <w:t>Раздел 2</w:t>
            </w:r>
          </w:p>
          <w:p w:rsidR="00CD18AC" w:rsidRPr="0042695E" w:rsidRDefault="00CD18AC" w:rsidP="004238DF">
            <w:pPr>
              <w:tabs>
                <w:tab w:val="left" w:pos="9498"/>
              </w:tabs>
              <w:spacing w:after="0" w:line="240" w:lineRule="auto"/>
              <w:jc w:val="center"/>
              <w:rPr>
                <w:rFonts w:ascii="Times New Roman" w:hAnsi="Times New Roman" w:cs="Times New Roman"/>
                <w:b/>
                <w:sz w:val="24"/>
                <w:szCs w:val="24"/>
              </w:rPr>
            </w:pPr>
            <w:r w:rsidRPr="0042695E">
              <w:rPr>
                <w:rFonts w:ascii="Times New Roman" w:hAnsi="Times New Roman" w:cs="Times New Roman"/>
                <w:b/>
                <w:sz w:val="24"/>
                <w:szCs w:val="24"/>
              </w:rPr>
              <w:t>Трудовой договор</w:t>
            </w:r>
          </w:p>
          <w:p w:rsidR="00CD18AC" w:rsidRPr="0042695E" w:rsidRDefault="00CD18AC" w:rsidP="004238DF">
            <w:pPr>
              <w:tabs>
                <w:tab w:val="left" w:pos="9498"/>
              </w:tabs>
              <w:spacing w:after="0" w:line="240" w:lineRule="auto"/>
              <w:jc w:val="center"/>
              <w:rPr>
                <w:rFonts w:ascii="Times New Roman" w:hAnsi="Times New Roman" w:cs="Times New Roman"/>
                <w:b/>
                <w:sz w:val="24"/>
                <w:szCs w:val="24"/>
              </w:rPr>
            </w:pPr>
          </w:p>
          <w:p w:rsidR="00CD18AC" w:rsidRPr="0042695E" w:rsidRDefault="00CD18AC" w:rsidP="004238DF">
            <w:pPr>
              <w:pStyle w:val="2"/>
              <w:tabs>
                <w:tab w:val="left" w:pos="9498"/>
              </w:tabs>
              <w:ind w:firstLine="0"/>
              <w:rPr>
                <w:sz w:val="24"/>
                <w:szCs w:val="24"/>
                <w:lang w:eastAsia="en-US"/>
              </w:rPr>
            </w:pPr>
            <w:r w:rsidRPr="0042695E">
              <w:rPr>
                <w:sz w:val="24"/>
                <w:szCs w:val="24"/>
                <w:lang w:eastAsia="en-US"/>
              </w:rPr>
              <w:t xml:space="preserve">           2.1. Содержание трудового договора, порядок его зак</w:t>
            </w:r>
            <w:r w:rsidR="00265905" w:rsidRPr="0042695E">
              <w:rPr>
                <w:sz w:val="24"/>
                <w:szCs w:val="24"/>
                <w:lang w:eastAsia="en-US"/>
              </w:rPr>
              <w:t>лючения, изменения и прекращения</w:t>
            </w:r>
            <w:r w:rsidRPr="0042695E">
              <w:rPr>
                <w:sz w:val="24"/>
                <w:szCs w:val="24"/>
                <w:lang w:eastAsia="en-US"/>
              </w:rPr>
              <w:t xml:space="preserve"> определя</w:t>
            </w:r>
            <w:r w:rsidR="00ED6D18" w:rsidRPr="0042695E">
              <w:rPr>
                <w:sz w:val="24"/>
                <w:szCs w:val="24"/>
                <w:lang w:eastAsia="en-US"/>
              </w:rPr>
              <w:t>ются в соответствии с Трудовым к</w:t>
            </w:r>
            <w:r w:rsidRPr="0042695E">
              <w:rPr>
                <w:sz w:val="24"/>
                <w:szCs w:val="24"/>
                <w:lang w:eastAsia="en-US"/>
              </w:rPr>
              <w:t>одексом РК, другими законодательными и нормативными правовыми актами, уставами (положениями) организаций образования и не могут ухудшать положение работников по сравнению с действующим труд</w:t>
            </w:r>
            <w:r w:rsidR="00104664" w:rsidRPr="0042695E">
              <w:rPr>
                <w:sz w:val="24"/>
                <w:szCs w:val="24"/>
                <w:lang w:eastAsia="en-US"/>
              </w:rPr>
              <w:t xml:space="preserve">овым законодательством </w:t>
            </w:r>
            <w:r w:rsidR="007E36E3" w:rsidRPr="0042695E">
              <w:rPr>
                <w:sz w:val="24"/>
                <w:szCs w:val="24"/>
                <w:lang w:eastAsia="en-US"/>
              </w:rPr>
              <w:t xml:space="preserve"> и </w:t>
            </w:r>
            <w:r w:rsidRPr="0042695E">
              <w:rPr>
                <w:sz w:val="24"/>
                <w:szCs w:val="24"/>
                <w:lang w:eastAsia="en-US"/>
              </w:rPr>
              <w:t>настоящим Соглашением.</w:t>
            </w:r>
          </w:p>
          <w:p w:rsidR="00005D8B" w:rsidRPr="0042695E" w:rsidRDefault="00CD18AC" w:rsidP="004238DF">
            <w:pPr>
              <w:pStyle w:val="2"/>
              <w:tabs>
                <w:tab w:val="left" w:pos="9498"/>
              </w:tabs>
              <w:ind w:firstLine="0"/>
              <w:rPr>
                <w:sz w:val="24"/>
                <w:szCs w:val="24"/>
                <w:lang w:eastAsia="en-US"/>
              </w:rPr>
            </w:pPr>
            <w:r w:rsidRPr="0042695E">
              <w:rPr>
                <w:sz w:val="24"/>
                <w:szCs w:val="24"/>
                <w:lang w:eastAsia="en-US"/>
              </w:rPr>
              <w:t xml:space="preserve">           2.2.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регистрируется в книге учета трудовых договоров. Один экземпляр подписанного сторонами и заверенного печатью организации образования договора выдается работнику на руки. Факт вручения одного экземпляра договора подтверждается </w:t>
            </w:r>
            <w:r w:rsidRPr="0042695E">
              <w:rPr>
                <w:sz w:val="24"/>
                <w:szCs w:val="24"/>
                <w:lang w:eastAsia="en-US"/>
              </w:rPr>
              <w:lastRenderedPageBreak/>
              <w:t>подписью работника в</w:t>
            </w:r>
            <w:r w:rsidR="00005D8B" w:rsidRPr="0042695E">
              <w:rPr>
                <w:sz w:val="24"/>
                <w:szCs w:val="24"/>
                <w:lang w:eastAsia="en-US"/>
              </w:rPr>
              <w:t xml:space="preserve"> книге учета трудовых договоров.</w:t>
            </w:r>
          </w:p>
          <w:p w:rsidR="00005D8B" w:rsidRPr="0042695E" w:rsidRDefault="00BF7EB0" w:rsidP="00005D8B">
            <w:pPr>
              <w:pStyle w:val="2"/>
              <w:tabs>
                <w:tab w:val="left" w:pos="9498"/>
              </w:tabs>
              <w:ind w:firstLine="0"/>
              <w:rPr>
                <w:sz w:val="24"/>
                <w:szCs w:val="24"/>
                <w:lang w:eastAsia="en-US"/>
              </w:rPr>
            </w:pPr>
            <w:r w:rsidRPr="0042695E">
              <w:rPr>
                <w:sz w:val="24"/>
                <w:szCs w:val="24"/>
                <w:lang w:eastAsia="en-US"/>
              </w:rPr>
              <w:t xml:space="preserve">          </w:t>
            </w:r>
            <w:r w:rsidR="00CD18AC" w:rsidRPr="0042695E">
              <w:rPr>
                <w:sz w:val="24"/>
                <w:szCs w:val="24"/>
                <w:lang w:eastAsia="en-US"/>
              </w:rPr>
              <w:t>Трудовой договор является основанием для издания приказа о приеме на работу.</w:t>
            </w:r>
          </w:p>
          <w:p w:rsidR="00265905" w:rsidRPr="0042695E" w:rsidRDefault="009E238C" w:rsidP="00005D8B">
            <w:pPr>
              <w:pStyle w:val="2"/>
              <w:tabs>
                <w:tab w:val="left" w:pos="9498"/>
              </w:tabs>
              <w:ind w:firstLine="0"/>
              <w:rPr>
                <w:szCs w:val="28"/>
              </w:rPr>
            </w:pPr>
            <w:r w:rsidRPr="0042695E">
              <w:rPr>
                <w:color w:val="000000" w:themeColor="text1"/>
                <w:sz w:val="24"/>
                <w:szCs w:val="24"/>
              </w:rPr>
              <w:t xml:space="preserve">          </w:t>
            </w:r>
            <w:r w:rsidR="00265905" w:rsidRPr="0042695E">
              <w:rPr>
                <w:color w:val="000000" w:themeColor="text1"/>
                <w:sz w:val="24"/>
                <w:szCs w:val="24"/>
              </w:rPr>
              <w:t>Заключение трудового договора, внесение в него изменений и дополнений могут производиться в форме электронного документа, удостоверенного посредство</w:t>
            </w:r>
            <w:r w:rsidRPr="0042695E">
              <w:rPr>
                <w:color w:val="000000" w:themeColor="text1"/>
                <w:sz w:val="24"/>
                <w:szCs w:val="24"/>
              </w:rPr>
              <w:t>м электронной цифровой подписи</w:t>
            </w:r>
            <w:r w:rsidRPr="0042695E">
              <w:rPr>
                <w:color w:val="000000" w:themeColor="text1"/>
                <w:szCs w:val="28"/>
              </w:rPr>
              <w:t>.</w:t>
            </w:r>
            <w:r w:rsidR="00265905" w:rsidRPr="0042695E">
              <w:rPr>
                <w:color w:val="000000" w:themeColor="text1"/>
                <w:szCs w:val="28"/>
              </w:rPr>
              <w:t xml:space="preserve">       </w:t>
            </w:r>
          </w:p>
          <w:p w:rsidR="00005D8B" w:rsidRPr="0042695E" w:rsidRDefault="00005D8B" w:rsidP="00005D8B">
            <w:pPr>
              <w:pStyle w:val="2"/>
              <w:tabs>
                <w:tab w:val="left" w:pos="9498"/>
              </w:tabs>
              <w:ind w:firstLine="610"/>
              <w:rPr>
                <w:sz w:val="24"/>
                <w:szCs w:val="24"/>
                <w:lang w:eastAsia="en-US"/>
              </w:rPr>
            </w:pPr>
            <w:r w:rsidRPr="0042695E">
              <w:rPr>
                <w:sz w:val="24"/>
                <w:szCs w:val="24"/>
                <w:lang w:eastAsia="en-US"/>
              </w:rPr>
              <w:t xml:space="preserve"> </w:t>
            </w:r>
            <w:r w:rsidR="00CD18AC" w:rsidRPr="0042695E">
              <w:rPr>
                <w:sz w:val="24"/>
                <w:szCs w:val="24"/>
                <w:lang w:eastAsia="en-US"/>
              </w:rPr>
              <w:t xml:space="preserve">2.3. </w:t>
            </w:r>
            <w:r w:rsidR="00D5629C" w:rsidRPr="0042695E">
              <w:rPr>
                <w:sz w:val="24"/>
                <w:szCs w:val="24"/>
                <w:lang w:eastAsia="en-US"/>
              </w:rPr>
              <w:t>Трудовой договор с работником на работу, ко</w:t>
            </w:r>
            <w:r w:rsidRPr="0042695E">
              <w:rPr>
                <w:sz w:val="24"/>
                <w:szCs w:val="24"/>
                <w:lang w:eastAsia="en-US"/>
              </w:rPr>
              <w:t>торая носит постоянный характер</w:t>
            </w:r>
            <w:r w:rsidR="00C547F0" w:rsidRPr="0042695E">
              <w:rPr>
                <w:sz w:val="24"/>
                <w:szCs w:val="24"/>
                <w:lang w:eastAsia="en-US"/>
              </w:rPr>
              <w:t>,</w:t>
            </w:r>
            <w:r w:rsidR="00D5629C" w:rsidRPr="0042695E">
              <w:rPr>
                <w:sz w:val="24"/>
                <w:szCs w:val="24"/>
                <w:lang w:eastAsia="en-US"/>
              </w:rPr>
              <w:t xml:space="preserve"> может быть заключен на неопределенный срок либо на срок не менее одного года. Данное положение распространяется на работников, трудовой договор с которыми заключается на условиях совместительства.</w:t>
            </w:r>
          </w:p>
          <w:p w:rsidR="00005D8B" w:rsidRPr="0042695E" w:rsidRDefault="00D5629C" w:rsidP="00005D8B">
            <w:pPr>
              <w:pStyle w:val="2"/>
              <w:tabs>
                <w:tab w:val="left" w:pos="9498"/>
              </w:tabs>
              <w:ind w:firstLine="610"/>
              <w:rPr>
                <w:sz w:val="24"/>
                <w:szCs w:val="24"/>
              </w:rPr>
            </w:pPr>
            <w:r w:rsidRPr="0042695E">
              <w:rPr>
                <w:sz w:val="24"/>
                <w:szCs w:val="24"/>
              </w:rPr>
              <w:t>При истечении срока трудового договора стороны вправе продлить его на неопределенный или определенный срок не менее одного года.</w:t>
            </w:r>
          </w:p>
          <w:p w:rsidR="00005D8B" w:rsidRPr="0042695E" w:rsidRDefault="00D5629C" w:rsidP="00005D8B">
            <w:pPr>
              <w:pStyle w:val="2"/>
              <w:tabs>
                <w:tab w:val="left" w:pos="9498"/>
              </w:tabs>
              <w:ind w:firstLine="610"/>
              <w:rPr>
                <w:sz w:val="24"/>
                <w:szCs w:val="24"/>
              </w:rPr>
            </w:pPr>
            <w:r w:rsidRPr="0042695E">
              <w:rPr>
                <w:sz w:val="24"/>
                <w:szCs w:val="24"/>
              </w:rPr>
              <w:t xml:space="preserve">В случае истечения срока действия трудового договора, если ни одна из сторон в течение последнего рабочего дня (смены) письменно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w:t>
            </w:r>
            <w:hyperlink r:id="rId8" w:anchor="425" w:history="1">
              <w:r w:rsidRPr="0042695E">
                <w:rPr>
                  <w:sz w:val="24"/>
                  <w:szCs w:val="24"/>
                </w:rPr>
                <w:t>пунктом 2</w:t>
              </w:r>
            </w:hyperlink>
            <w:r w:rsidR="00C547F0" w:rsidRPr="0042695E">
              <w:rPr>
                <w:sz w:val="24"/>
                <w:szCs w:val="24"/>
              </w:rPr>
              <w:t xml:space="preserve"> статьи 51 Трудового к</w:t>
            </w:r>
            <w:r w:rsidRPr="0042695E">
              <w:rPr>
                <w:sz w:val="24"/>
                <w:szCs w:val="24"/>
              </w:rPr>
              <w:t xml:space="preserve">одекса РК. </w:t>
            </w:r>
          </w:p>
          <w:p w:rsidR="00005D8B" w:rsidRPr="0042695E" w:rsidRDefault="00265905" w:rsidP="00005D8B">
            <w:pPr>
              <w:pStyle w:val="2"/>
              <w:tabs>
                <w:tab w:val="left" w:pos="9498"/>
              </w:tabs>
              <w:ind w:firstLine="610"/>
              <w:rPr>
                <w:sz w:val="24"/>
                <w:szCs w:val="24"/>
              </w:rPr>
            </w:pPr>
            <w:r w:rsidRPr="0042695E">
              <w:rPr>
                <w:sz w:val="24"/>
                <w:szCs w:val="24"/>
              </w:rPr>
              <w:t>Заключенный на определенный срок трудовой договор может продлеваться не более двух раз.</w:t>
            </w:r>
          </w:p>
          <w:p w:rsidR="00005D8B" w:rsidRPr="0042695E" w:rsidRDefault="00D5629C" w:rsidP="00005D8B">
            <w:pPr>
              <w:pStyle w:val="2"/>
              <w:tabs>
                <w:tab w:val="left" w:pos="9498"/>
              </w:tabs>
              <w:ind w:firstLine="610"/>
              <w:rPr>
                <w:sz w:val="24"/>
                <w:szCs w:val="24"/>
              </w:rPr>
            </w:pPr>
            <w:r w:rsidRPr="0042695E">
              <w:rPr>
                <w:sz w:val="24"/>
                <w:szCs w:val="24"/>
              </w:rPr>
              <w:t xml:space="preserve">При продолжении трудовых отношений </w:t>
            </w:r>
            <w:r w:rsidR="00C547F0" w:rsidRPr="0042695E">
              <w:rPr>
                <w:sz w:val="24"/>
                <w:szCs w:val="24"/>
              </w:rPr>
              <w:t>после двух</w:t>
            </w:r>
            <w:r w:rsidR="00015570" w:rsidRPr="0042695E">
              <w:rPr>
                <w:sz w:val="24"/>
                <w:szCs w:val="24"/>
              </w:rPr>
              <w:t xml:space="preserve"> продлений, </w:t>
            </w:r>
            <w:r w:rsidRPr="0042695E">
              <w:rPr>
                <w:sz w:val="24"/>
                <w:szCs w:val="24"/>
              </w:rPr>
              <w:t>трудовой договор считается заключенным на неопределенный срок.</w:t>
            </w:r>
          </w:p>
          <w:p w:rsidR="00005D8B" w:rsidRPr="0042695E" w:rsidRDefault="00D5629C" w:rsidP="00005D8B">
            <w:pPr>
              <w:pStyle w:val="2"/>
              <w:tabs>
                <w:tab w:val="left" w:pos="9498"/>
              </w:tabs>
              <w:ind w:firstLine="610"/>
              <w:rPr>
                <w:sz w:val="24"/>
                <w:szCs w:val="24"/>
                <w:lang w:eastAsia="en-US"/>
              </w:rPr>
            </w:pPr>
            <w:r w:rsidRPr="0042695E">
              <w:rPr>
                <w:sz w:val="24"/>
                <w:szCs w:val="24"/>
                <w:lang w:eastAsia="en-US"/>
              </w:rPr>
              <w:t>Трудовой договор на срок менее одного года может заключаться только на время выполнения определенной работы, на время замещения временно отсутствующего работника, на время выполнения сезонной работы.</w:t>
            </w:r>
          </w:p>
          <w:p w:rsidR="00AA3BC7" w:rsidRPr="0042695E" w:rsidRDefault="005B0DAE" w:rsidP="005B0DAE">
            <w:pPr>
              <w:pStyle w:val="ConsNormal"/>
              <w:widowControl/>
              <w:tabs>
                <w:tab w:val="left" w:pos="9498"/>
              </w:tabs>
              <w:ind w:firstLine="0"/>
              <w:jc w:val="both"/>
              <w:rPr>
                <w:rFonts w:ascii="Times New Roman" w:hAnsi="Times New Roman" w:cs="Times New Roman"/>
                <w:sz w:val="24"/>
                <w:szCs w:val="24"/>
              </w:rPr>
            </w:pPr>
            <w:r w:rsidRPr="0042695E">
              <w:rPr>
                <w:rFonts w:ascii="Times New Roman" w:hAnsi="Times New Roman" w:cs="Times New Roman"/>
                <w:sz w:val="24"/>
                <w:szCs w:val="24"/>
                <w:lang w:eastAsia="en-US"/>
              </w:rPr>
              <w:t xml:space="preserve">          </w:t>
            </w:r>
            <w:r w:rsidR="00031256" w:rsidRPr="0042695E">
              <w:rPr>
                <w:rFonts w:ascii="Times New Roman" w:hAnsi="Times New Roman" w:cs="Times New Roman"/>
                <w:sz w:val="24"/>
                <w:szCs w:val="24"/>
                <w:lang w:eastAsia="en-US"/>
              </w:rPr>
              <w:t xml:space="preserve">При </w:t>
            </w:r>
            <w:r w:rsidR="00B9071F" w:rsidRPr="0042695E">
              <w:rPr>
                <w:rFonts w:ascii="Times New Roman" w:hAnsi="Times New Roman" w:cs="Times New Roman"/>
                <w:sz w:val="24"/>
                <w:szCs w:val="24"/>
                <w:lang w:eastAsia="en-US"/>
              </w:rPr>
              <w:t xml:space="preserve">взаимном решении о </w:t>
            </w:r>
            <w:r w:rsidR="00031256" w:rsidRPr="0042695E">
              <w:rPr>
                <w:rFonts w:ascii="Times New Roman" w:hAnsi="Times New Roman" w:cs="Times New Roman"/>
                <w:sz w:val="24"/>
                <w:szCs w:val="24"/>
                <w:lang w:eastAsia="en-US"/>
              </w:rPr>
              <w:t xml:space="preserve">продолжении трудовых отношений </w:t>
            </w:r>
            <w:r w:rsidR="00B9071F" w:rsidRPr="0042695E">
              <w:rPr>
                <w:rFonts w:ascii="Times New Roman" w:hAnsi="Times New Roman" w:cs="Times New Roman"/>
                <w:sz w:val="24"/>
                <w:szCs w:val="24"/>
                <w:lang w:eastAsia="en-US"/>
              </w:rPr>
              <w:t>работодателя и</w:t>
            </w:r>
            <w:r w:rsidR="00031256" w:rsidRPr="0042695E">
              <w:rPr>
                <w:rFonts w:ascii="Times New Roman" w:hAnsi="Times New Roman" w:cs="Times New Roman"/>
                <w:sz w:val="24"/>
                <w:szCs w:val="24"/>
                <w:lang w:eastAsia="en-US"/>
              </w:rPr>
              <w:t xml:space="preserve"> работник</w:t>
            </w:r>
            <w:r w:rsidR="00B9071F" w:rsidRPr="0042695E">
              <w:rPr>
                <w:rFonts w:ascii="Times New Roman" w:hAnsi="Times New Roman" w:cs="Times New Roman"/>
                <w:sz w:val="24"/>
                <w:szCs w:val="24"/>
                <w:lang w:eastAsia="en-US"/>
              </w:rPr>
              <w:t>а</w:t>
            </w:r>
            <w:r w:rsidR="00031256" w:rsidRPr="0042695E">
              <w:rPr>
                <w:rFonts w:ascii="Times New Roman" w:hAnsi="Times New Roman" w:cs="Times New Roman"/>
                <w:sz w:val="24"/>
                <w:szCs w:val="24"/>
                <w:lang w:eastAsia="en-US"/>
              </w:rPr>
              <w:t>, достигш</w:t>
            </w:r>
            <w:r w:rsidR="00B9071F" w:rsidRPr="0042695E">
              <w:rPr>
                <w:rFonts w:ascii="Times New Roman" w:hAnsi="Times New Roman" w:cs="Times New Roman"/>
                <w:sz w:val="24"/>
                <w:szCs w:val="24"/>
                <w:lang w:eastAsia="en-US"/>
              </w:rPr>
              <w:t>его</w:t>
            </w:r>
            <w:r w:rsidR="00031256" w:rsidRPr="0042695E">
              <w:rPr>
                <w:rFonts w:ascii="Times New Roman" w:hAnsi="Times New Roman" w:cs="Times New Roman"/>
                <w:sz w:val="24"/>
                <w:szCs w:val="24"/>
                <w:lang w:eastAsia="en-US"/>
              </w:rPr>
              <w:t xml:space="preserve"> пенсионного возраста</w:t>
            </w:r>
            <w:r w:rsidR="00B9071F" w:rsidRPr="0042695E">
              <w:rPr>
                <w:rFonts w:ascii="Times New Roman" w:hAnsi="Times New Roman" w:cs="Times New Roman"/>
                <w:sz w:val="24"/>
                <w:szCs w:val="24"/>
                <w:lang w:eastAsia="en-US"/>
              </w:rPr>
              <w:t>,</w:t>
            </w:r>
            <w:r w:rsidR="00031256" w:rsidRPr="0042695E">
              <w:rPr>
                <w:rFonts w:ascii="Times New Roman" w:hAnsi="Times New Roman" w:cs="Times New Roman"/>
                <w:sz w:val="24"/>
                <w:szCs w:val="24"/>
                <w:lang w:eastAsia="en-US"/>
              </w:rPr>
              <w:t xml:space="preserve"> работодатели вправе продлевать ежегодно действующий трудовой договор с внесени</w:t>
            </w:r>
            <w:r w:rsidR="00AA3BC7" w:rsidRPr="0042695E">
              <w:rPr>
                <w:rFonts w:ascii="Times New Roman" w:hAnsi="Times New Roman" w:cs="Times New Roman"/>
                <w:sz w:val="24"/>
                <w:szCs w:val="24"/>
                <w:lang w:eastAsia="en-US"/>
              </w:rPr>
              <w:t xml:space="preserve">ем в него изменений и изданием приказа. В таком случае это не будет считаться расторжением трудового договора в соответствии с </w:t>
            </w:r>
            <w:r w:rsidR="00AA3BC7" w:rsidRPr="0042695E">
              <w:rPr>
                <w:rFonts w:ascii="Times New Roman" w:hAnsi="Times New Roman" w:cs="Times New Roman"/>
                <w:sz w:val="24"/>
                <w:szCs w:val="24"/>
              </w:rPr>
              <w:t>подпунктом 24 пункта 1 ст. 52 ТК РК</w:t>
            </w:r>
            <w:r w:rsidR="001E58C8" w:rsidRPr="0042695E">
              <w:rPr>
                <w:rFonts w:ascii="Times New Roman" w:hAnsi="Times New Roman" w:cs="Times New Roman"/>
                <w:sz w:val="24"/>
                <w:szCs w:val="24"/>
              </w:rPr>
              <w:t xml:space="preserve"> (достижение пенсионного возраста)</w:t>
            </w:r>
            <w:r w:rsidR="00AA3BC7" w:rsidRPr="0042695E">
              <w:rPr>
                <w:rFonts w:ascii="Times New Roman" w:hAnsi="Times New Roman" w:cs="Times New Roman"/>
                <w:sz w:val="24"/>
                <w:szCs w:val="24"/>
              </w:rPr>
              <w:t>,</w:t>
            </w:r>
            <w:r w:rsidR="008F3E34" w:rsidRPr="0042695E">
              <w:rPr>
                <w:rFonts w:ascii="Times New Roman" w:hAnsi="Times New Roman" w:cs="Times New Roman"/>
                <w:sz w:val="24"/>
                <w:szCs w:val="24"/>
              </w:rPr>
              <w:t xml:space="preserve"> и компенсационная выплата не выплачивается. Р</w:t>
            </w:r>
            <w:r w:rsidR="00AA3BC7" w:rsidRPr="0042695E">
              <w:rPr>
                <w:rFonts w:ascii="Times New Roman" w:hAnsi="Times New Roman" w:cs="Times New Roman"/>
                <w:sz w:val="24"/>
                <w:szCs w:val="24"/>
              </w:rPr>
              <w:t>аботодатель производит компенсационную выплату в соответствии с пунктом 9 статьи 53 ТК РК</w:t>
            </w:r>
            <w:r w:rsidR="008F3E34" w:rsidRPr="0042695E">
              <w:rPr>
                <w:rFonts w:ascii="Times New Roman" w:hAnsi="Times New Roman" w:cs="Times New Roman"/>
                <w:sz w:val="24"/>
                <w:szCs w:val="24"/>
              </w:rPr>
              <w:t xml:space="preserve"> только в случае расторжения </w:t>
            </w:r>
            <w:r w:rsidR="008F3E34" w:rsidRPr="0042695E">
              <w:rPr>
                <w:rFonts w:ascii="Times New Roman" w:hAnsi="Times New Roman" w:cs="Times New Roman"/>
                <w:sz w:val="24"/>
                <w:szCs w:val="24"/>
                <w:lang w:eastAsia="en-US"/>
              </w:rPr>
              <w:t xml:space="preserve">трудового договора согласно </w:t>
            </w:r>
            <w:r w:rsidR="008F3E34" w:rsidRPr="0042695E">
              <w:rPr>
                <w:rFonts w:ascii="Times New Roman" w:hAnsi="Times New Roman" w:cs="Times New Roman"/>
                <w:sz w:val="24"/>
                <w:szCs w:val="24"/>
              </w:rPr>
              <w:t>подпункта 24 пункта 1 ст. 52 ТК РК</w:t>
            </w:r>
            <w:r w:rsidR="00AA3BC7" w:rsidRPr="0042695E">
              <w:rPr>
                <w:rFonts w:ascii="Times New Roman" w:hAnsi="Times New Roman" w:cs="Times New Roman"/>
                <w:sz w:val="24"/>
                <w:szCs w:val="24"/>
              </w:rPr>
              <w:t>.</w:t>
            </w:r>
          </w:p>
          <w:p w:rsidR="00B9071F" w:rsidRPr="0042695E" w:rsidRDefault="00B9071F" w:rsidP="00AA3BC7">
            <w:pPr>
              <w:pStyle w:val="ConsNormal"/>
              <w:widowControl/>
              <w:tabs>
                <w:tab w:val="left" w:pos="9498"/>
              </w:tabs>
              <w:ind w:firstLine="540"/>
              <w:jc w:val="both"/>
              <w:rPr>
                <w:rFonts w:ascii="Times New Roman" w:hAnsi="Times New Roman" w:cs="Times New Roman"/>
                <w:color w:val="C00000"/>
                <w:sz w:val="24"/>
                <w:szCs w:val="24"/>
                <w:lang w:eastAsia="en-US"/>
              </w:rPr>
            </w:pPr>
            <w:r w:rsidRPr="0042695E">
              <w:rPr>
                <w:rFonts w:ascii="Times New Roman" w:hAnsi="Times New Roman" w:cs="Times New Roman"/>
                <w:sz w:val="24"/>
                <w:szCs w:val="24"/>
              </w:rPr>
              <w:t xml:space="preserve">Также </w:t>
            </w:r>
            <w:r w:rsidR="00925DF7" w:rsidRPr="0042695E">
              <w:rPr>
                <w:rFonts w:ascii="Times New Roman" w:hAnsi="Times New Roman" w:cs="Times New Roman"/>
                <w:sz w:val="24"/>
                <w:szCs w:val="24"/>
              </w:rPr>
              <w:t xml:space="preserve">при </w:t>
            </w:r>
            <w:r w:rsidRPr="0042695E">
              <w:rPr>
                <w:rFonts w:ascii="Times New Roman" w:hAnsi="Times New Roman" w:cs="Times New Roman"/>
                <w:sz w:val="24"/>
                <w:szCs w:val="24"/>
                <w:lang w:eastAsia="en-US"/>
              </w:rPr>
              <w:t xml:space="preserve">взаимном решении о продолжении трудовых отношений работодателя и работника, достигшего пенсионного возраста, работодатели вправе расторгнуть действующий трудовой договор </w:t>
            </w:r>
            <w:r w:rsidR="00C547F0" w:rsidRPr="0042695E">
              <w:rPr>
                <w:rFonts w:ascii="Times New Roman" w:hAnsi="Times New Roman" w:cs="Times New Roman"/>
                <w:sz w:val="24"/>
                <w:szCs w:val="24"/>
                <w:lang w:eastAsia="en-US"/>
              </w:rPr>
              <w:t>по окончании</w:t>
            </w:r>
            <w:r w:rsidRPr="0042695E">
              <w:rPr>
                <w:rFonts w:ascii="Times New Roman" w:hAnsi="Times New Roman" w:cs="Times New Roman"/>
                <w:sz w:val="24"/>
                <w:szCs w:val="24"/>
                <w:lang w:eastAsia="en-US"/>
              </w:rPr>
              <w:t xml:space="preserve"> учебного года с последующим его ежегодным перезаключением.</w:t>
            </w:r>
            <w:r w:rsidR="001E58C8" w:rsidRPr="0042695E">
              <w:rPr>
                <w:rFonts w:ascii="Times New Roman" w:hAnsi="Times New Roman" w:cs="Times New Roman"/>
                <w:sz w:val="24"/>
                <w:szCs w:val="24"/>
                <w:lang w:eastAsia="en-US"/>
              </w:rPr>
              <w:t xml:space="preserve"> В данном случае трудовой договор считается расторгнутым согласно </w:t>
            </w:r>
            <w:r w:rsidR="00C547F0" w:rsidRPr="0042695E">
              <w:rPr>
                <w:rFonts w:ascii="Times New Roman" w:hAnsi="Times New Roman" w:cs="Times New Roman"/>
                <w:sz w:val="24"/>
                <w:szCs w:val="24"/>
              </w:rPr>
              <w:t>подпункту</w:t>
            </w:r>
            <w:r w:rsidR="001E58C8" w:rsidRPr="0042695E">
              <w:rPr>
                <w:rFonts w:ascii="Times New Roman" w:hAnsi="Times New Roman" w:cs="Times New Roman"/>
                <w:sz w:val="24"/>
                <w:szCs w:val="24"/>
              </w:rPr>
              <w:t xml:space="preserve"> 24 пункта 1 ст. 52 ТК РК (достижение пенсионного возраста)</w:t>
            </w:r>
            <w:r w:rsidR="009479A5" w:rsidRPr="0042695E">
              <w:rPr>
                <w:rFonts w:ascii="Times New Roman" w:hAnsi="Times New Roman" w:cs="Times New Roman"/>
                <w:sz w:val="24"/>
                <w:szCs w:val="24"/>
              </w:rPr>
              <w:t>,</w:t>
            </w:r>
            <w:r w:rsidR="001E58C8" w:rsidRPr="0042695E">
              <w:rPr>
                <w:rFonts w:ascii="Times New Roman" w:hAnsi="Times New Roman" w:cs="Times New Roman"/>
                <w:sz w:val="24"/>
                <w:szCs w:val="24"/>
              </w:rPr>
              <w:t xml:space="preserve"> и работодатель в соответствии с пунктом 9 статьи 53 ТК РК про</w:t>
            </w:r>
            <w:r w:rsidR="009479A5" w:rsidRPr="0042695E">
              <w:rPr>
                <w:rFonts w:ascii="Times New Roman" w:hAnsi="Times New Roman" w:cs="Times New Roman"/>
                <w:sz w:val="24"/>
                <w:szCs w:val="24"/>
              </w:rPr>
              <w:t>изводит компенсационную выплату</w:t>
            </w:r>
            <w:r w:rsidR="001E58C8" w:rsidRPr="0042695E">
              <w:rPr>
                <w:rFonts w:ascii="Times New Roman" w:hAnsi="Times New Roman" w:cs="Times New Roman"/>
                <w:sz w:val="24"/>
                <w:szCs w:val="24"/>
              </w:rPr>
              <w:t xml:space="preserve"> в размере, определенном настоящим Соглашением и </w:t>
            </w:r>
            <w:r w:rsidR="009479A5" w:rsidRPr="0042695E">
              <w:rPr>
                <w:rFonts w:ascii="Times New Roman" w:hAnsi="Times New Roman" w:cs="Times New Roman"/>
                <w:sz w:val="24"/>
                <w:szCs w:val="24"/>
              </w:rPr>
              <w:t>(или) к</w:t>
            </w:r>
            <w:r w:rsidR="001E58C8" w:rsidRPr="0042695E">
              <w:rPr>
                <w:rFonts w:ascii="Times New Roman" w:hAnsi="Times New Roman" w:cs="Times New Roman"/>
                <w:sz w:val="24"/>
                <w:szCs w:val="24"/>
              </w:rPr>
              <w:t>оллективным договором.</w:t>
            </w:r>
            <w:r w:rsidR="001E58C8" w:rsidRPr="0042695E">
              <w:rPr>
                <w:rFonts w:ascii="Times New Roman" w:hAnsi="Times New Roman" w:cs="Times New Roman"/>
                <w:sz w:val="24"/>
                <w:szCs w:val="24"/>
                <w:lang w:eastAsia="en-US"/>
              </w:rPr>
              <w:t xml:space="preserve"> </w:t>
            </w:r>
            <w:r w:rsidR="00836452" w:rsidRPr="0042695E">
              <w:rPr>
                <w:rFonts w:ascii="Times New Roman" w:hAnsi="Times New Roman" w:cs="Times New Roman"/>
                <w:sz w:val="24"/>
                <w:szCs w:val="24"/>
                <w:lang w:eastAsia="en-US"/>
              </w:rPr>
              <w:t>При этом после окончания годичного срока</w:t>
            </w:r>
            <w:r w:rsidR="00925DF7" w:rsidRPr="0042695E">
              <w:rPr>
                <w:rFonts w:ascii="Times New Roman" w:hAnsi="Times New Roman" w:cs="Times New Roman"/>
                <w:sz w:val="24"/>
                <w:szCs w:val="24"/>
                <w:lang w:eastAsia="en-US"/>
              </w:rPr>
              <w:t xml:space="preserve"> трудового договора</w:t>
            </w:r>
            <w:r w:rsidR="00836452" w:rsidRPr="0042695E">
              <w:rPr>
                <w:rFonts w:ascii="Times New Roman" w:hAnsi="Times New Roman" w:cs="Times New Roman"/>
                <w:sz w:val="24"/>
                <w:szCs w:val="24"/>
                <w:lang w:eastAsia="en-US"/>
              </w:rPr>
              <w:t>, заключенного с работником</w:t>
            </w:r>
            <w:r w:rsidR="009479A5" w:rsidRPr="0042695E">
              <w:rPr>
                <w:rFonts w:ascii="Times New Roman" w:hAnsi="Times New Roman" w:cs="Times New Roman"/>
                <w:sz w:val="24"/>
                <w:szCs w:val="24"/>
                <w:lang w:eastAsia="en-US"/>
              </w:rPr>
              <w:t>,</w:t>
            </w:r>
            <w:r w:rsidR="00836452" w:rsidRPr="0042695E">
              <w:rPr>
                <w:rFonts w:ascii="Times New Roman" w:hAnsi="Times New Roman" w:cs="Times New Roman"/>
                <w:sz w:val="24"/>
                <w:szCs w:val="24"/>
                <w:lang w:eastAsia="en-US"/>
              </w:rPr>
              <w:t xml:space="preserve"> достигшим пенсионного возраста, трудовой договор расторгается на основании подпункта 2 с</w:t>
            </w:r>
            <w:r w:rsidR="009479A5" w:rsidRPr="0042695E">
              <w:rPr>
                <w:rFonts w:ascii="Times New Roman" w:hAnsi="Times New Roman" w:cs="Times New Roman"/>
                <w:sz w:val="24"/>
                <w:szCs w:val="24"/>
                <w:lang w:eastAsia="en-US"/>
              </w:rPr>
              <w:t>татьи 49 и статьи 51 Трудового кодекса РК</w:t>
            </w:r>
            <w:r w:rsidR="00836452" w:rsidRPr="0042695E">
              <w:rPr>
                <w:rFonts w:ascii="Times New Roman" w:hAnsi="Times New Roman" w:cs="Times New Roman"/>
                <w:sz w:val="24"/>
                <w:szCs w:val="24"/>
                <w:lang w:eastAsia="en-US"/>
              </w:rPr>
              <w:t xml:space="preserve"> в связи с истечением срока договора</w:t>
            </w:r>
            <w:r w:rsidR="009479A5" w:rsidRPr="0042695E">
              <w:rPr>
                <w:rFonts w:ascii="Times New Roman" w:hAnsi="Times New Roman" w:cs="Times New Roman"/>
                <w:sz w:val="24"/>
                <w:szCs w:val="24"/>
                <w:lang w:eastAsia="en-US"/>
              </w:rPr>
              <w:t>,</w:t>
            </w:r>
            <w:r w:rsidR="00925DF7" w:rsidRPr="0042695E">
              <w:rPr>
                <w:rFonts w:ascii="Times New Roman" w:hAnsi="Times New Roman" w:cs="Times New Roman"/>
                <w:sz w:val="24"/>
                <w:szCs w:val="24"/>
                <w:lang w:eastAsia="en-US"/>
              </w:rPr>
              <w:t xml:space="preserve"> и компенсационная выплата не производится</w:t>
            </w:r>
            <w:r w:rsidR="00836452" w:rsidRPr="0042695E">
              <w:rPr>
                <w:rFonts w:ascii="Times New Roman" w:hAnsi="Times New Roman" w:cs="Times New Roman"/>
                <w:sz w:val="24"/>
                <w:szCs w:val="24"/>
                <w:lang w:eastAsia="en-US"/>
              </w:rPr>
              <w:t>.</w:t>
            </w:r>
          </w:p>
          <w:p w:rsidR="00031256" w:rsidRPr="0042695E" w:rsidRDefault="00076626" w:rsidP="002455F3">
            <w:pPr>
              <w:pStyle w:val="ConsNormal"/>
              <w:widowControl/>
              <w:tabs>
                <w:tab w:val="left" w:pos="9498"/>
              </w:tabs>
              <w:ind w:firstLine="540"/>
              <w:jc w:val="both"/>
              <w:rPr>
                <w:b/>
                <w:sz w:val="28"/>
                <w:szCs w:val="28"/>
                <w:lang w:eastAsia="en-US"/>
              </w:rPr>
            </w:pPr>
            <w:r w:rsidRPr="0042695E">
              <w:rPr>
                <w:rFonts w:ascii="Times New Roman" w:hAnsi="Times New Roman" w:cs="Times New Roman"/>
                <w:sz w:val="24"/>
                <w:szCs w:val="24"/>
                <w:lang w:eastAsia="en-US"/>
              </w:rPr>
              <w:t>При ежегодном перезаключении трудового договора</w:t>
            </w:r>
            <w:r w:rsidR="004E67BE" w:rsidRPr="0042695E">
              <w:rPr>
                <w:rFonts w:ascii="Times New Roman" w:hAnsi="Times New Roman" w:cs="Times New Roman"/>
                <w:sz w:val="24"/>
                <w:szCs w:val="24"/>
                <w:lang w:eastAsia="en-US"/>
              </w:rPr>
              <w:t>,</w:t>
            </w:r>
            <w:r w:rsidRPr="0042695E">
              <w:rPr>
                <w:rFonts w:ascii="Times New Roman" w:hAnsi="Times New Roman" w:cs="Times New Roman"/>
                <w:sz w:val="24"/>
                <w:szCs w:val="24"/>
                <w:lang w:eastAsia="en-US"/>
              </w:rPr>
              <w:t xml:space="preserve"> заключенного с работником, достигшим пенсионного возраста, трудовой договор</w:t>
            </w:r>
            <w:r w:rsidR="004E67BE" w:rsidRPr="0042695E">
              <w:rPr>
                <w:rFonts w:ascii="Times New Roman" w:hAnsi="Times New Roman" w:cs="Times New Roman"/>
                <w:sz w:val="24"/>
                <w:szCs w:val="24"/>
                <w:lang w:eastAsia="en-US"/>
              </w:rPr>
              <w:t xml:space="preserve"> заключается на годичный срок, из чего следует сохранение за такими работниками всех льгот и </w:t>
            </w:r>
            <w:r w:rsidR="00340E9E" w:rsidRPr="0042695E">
              <w:rPr>
                <w:rFonts w:ascii="Times New Roman" w:hAnsi="Times New Roman" w:cs="Times New Roman"/>
                <w:sz w:val="24"/>
                <w:szCs w:val="24"/>
                <w:lang w:eastAsia="en-US"/>
              </w:rPr>
              <w:t xml:space="preserve">компенсационных выплат, предусмотренных трудовым законодательством (право на ежегодный трудовой оплачиваемый отпуск, пособие на оздоровление и </w:t>
            </w:r>
            <w:proofErr w:type="spellStart"/>
            <w:r w:rsidR="00340E9E" w:rsidRPr="0042695E">
              <w:rPr>
                <w:rFonts w:ascii="Times New Roman" w:hAnsi="Times New Roman" w:cs="Times New Roman"/>
                <w:sz w:val="24"/>
                <w:szCs w:val="24"/>
                <w:lang w:eastAsia="en-US"/>
              </w:rPr>
              <w:t>др</w:t>
            </w:r>
            <w:proofErr w:type="spellEnd"/>
            <w:r w:rsidR="00B96166" w:rsidRPr="0042695E">
              <w:rPr>
                <w:rFonts w:ascii="Times New Roman" w:hAnsi="Times New Roman" w:cs="Times New Roman"/>
                <w:sz w:val="24"/>
                <w:szCs w:val="24"/>
                <w:lang w:eastAsia="en-US"/>
              </w:rPr>
              <w:t>).</w:t>
            </w:r>
          </w:p>
          <w:p w:rsidR="002B58B1" w:rsidRPr="0042695E" w:rsidRDefault="007A7362" w:rsidP="002B58B1">
            <w:pPr>
              <w:spacing w:after="0" w:line="240" w:lineRule="auto"/>
              <w:ind w:left="-142" w:firstLine="709"/>
              <w:jc w:val="both"/>
              <w:rPr>
                <w:rFonts w:ascii="Times New Roman" w:hAnsi="Times New Roman" w:cs="Times New Roman"/>
                <w:sz w:val="24"/>
                <w:szCs w:val="24"/>
                <w:lang w:val="kk-KZ"/>
              </w:rPr>
            </w:pPr>
            <w:r w:rsidRPr="0042695E">
              <w:rPr>
                <w:rFonts w:ascii="Times New Roman" w:hAnsi="Times New Roman" w:cs="Times New Roman"/>
                <w:i/>
                <w:sz w:val="24"/>
                <w:szCs w:val="24"/>
              </w:rPr>
              <w:t xml:space="preserve"> </w:t>
            </w:r>
            <w:r w:rsidRPr="0042695E">
              <w:rPr>
                <w:rFonts w:ascii="Times New Roman" w:hAnsi="Times New Roman" w:cs="Times New Roman"/>
                <w:sz w:val="24"/>
                <w:szCs w:val="24"/>
              </w:rPr>
              <w:t xml:space="preserve">2.4. </w:t>
            </w:r>
            <w:r w:rsidR="002B58B1" w:rsidRPr="0042695E">
              <w:rPr>
                <w:rFonts w:ascii="Times New Roman" w:hAnsi="Times New Roman" w:cs="Times New Roman"/>
                <w:sz w:val="24"/>
                <w:szCs w:val="24"/>
                <w:lang w:val="kk-KZ"/>
              </w:rPr>
              <w:t>При приеме на работу испытательный срок не устанавливается для:</w:t>
            </w:r>
          </w:p>
          <w:p w:rsidR="002B58B1" w:rsidRPr="0042695E" w:rsidRDefault="002B58B1" w:rsidP="002B58B1">
            <w:pPr>
              <w:spacing w:after="0" w:line="240" w:lineRule="auto"/>
              <w:ind w:left="-142" w:firstLine="709"/>
              <w:jc w:val="both"/>
              <w:rPr>
                <w:rFonts w:ascii="Times New Roman" w:hAnsi="Times New Roman" w:cs="Times New Roman"/>
                <w:sz w:val="24"/>
                <w:szCs w:val="24"/>
                <w:lang w:val="kk-KZ"/>
              </w:rPr>
            </w:pPr>
            <w:r w:rsidRPr="0042695E">
              <w:rPr>
                <w:rFonts w:ascii="Times New Roman" w:hAnsi="Times New Roman" w:cs="Times New Roman"/>
                <w:sz w:val="24"/>
                <w:szCs w:val="24"/>
                <w:lang w:val="kk-KZ"/>
              </w:rPr>
              <w:t>– инвалидов;</w:t>
            </w:r>
          </w:p>
          <w:p w:rsidR="000C4AF4" w:rsidRPr="0042695E" w:rsidRDefault="00F75D67" w:rsidP="000C4AF4">
            <w:pPr>
              <w:spacing w:after="0" w:line="240" w:lineRule="auto"/>
              <w:ind w:left="-142" w:firstLine="709"/>
              <w:jc w:val="both"/>
              <w:rPr>
                <w:rFonts w:ascii="Times New Roman" w:hAnsi="Times New Roman" w:cs="Times New Roman"/>
                <w:sz w:val="24"/>
                <w:szCs w:val="24"/>
                <w:lang w:val="kk-KZ"/>
              </w:rPr>
            </w:pPr>
            <w:r w:rsidRPr="0042695E">
              <w:rPr>
                <w:rFonts w:ascii="Times New Roman" w:hAnsi="Times New Roman" w:cs="Times New Roman"/>
                <w:sz w:val="24"/>
                <w:szCs w:val="24"/>
                <w:lang w:val="kk-KZ"/>
              </w:rPr>
              <w:t>– молодых специалистов.</w:t>
            </w:r>
          </w:p>
          <w:p w:rsidR="009E238C" w:rsidRPr="0042695E" w:rsidRDefault="00104664" w:rsidP="00BF7EB0">
            <w:pPr>
              <w:spacing w:after="0" w:line="240" w:lineRule="auto"/>
              <w:ind w:firstLine="709"/>
              <w:rPr>
                <w:rFonts w:ascii="Times New Roman" w:hAnsi="Times New Roman" w:cs="Times New Roman"/>
                <w:sz w:val="24"/>
                <w:szCs w:val="24"/>
                <w:lang w:val="kk-KZ"/>
              </w:rPr>
            </w:pPr>
            <w:r w:rsidRPr="0042695E">
              <w:rPr>
                <w:rFonts w:ascii="Times New Roman" w:hAnsi="Times New Roman" w:cs="Times New Roman"/>
                <w:sz w:val="24"/>
                <w:szCs w:val="24"/>
                <w:lang w:val="kk-KZ"/>
              </w:rPr>
              <w:t>2.5</w:t>
            </w:r>
            <w:r w:rsidR="009E238C" w:rsidRPr="0042695E">
              <w:rPr>
                <w:rFonts w:ascii="Times New Roman" w:hAnsi="Times New Roman" w:cs="Times New Roman"/>
                <w:sz w:val="24"/>
                <w:szCs w:val="24"/>
                <w:lang w:val="kk-KZ"/>
              </w:rPr>
              <w:t xml:space="preserve">. </w:t>
            </w:r>
            <w:r w:rsidR="009E238C" w:rsidRPr="0042695E">
              <w:rPr>
                <w:rFonts w:ascii="Times New Roman" w:hAnsi="Times New Roman" w:cs="Times New Roman"/>
                <w:sz w:val="24"/>
                <w:szCs w:val="24"/>
              </w:rPr>
              <w:t xml:space="preserve">Если срок испытания </w:t>
            </w:r>
            <w:proofErr w:type="gramStart"/>
            <w:r w:rsidR="009E238C" w:rsidRPr="0042695E">
              <w:rPr>
                <w:rFonts w:ascii="Times New Roman" w:hAnsi="Times New Roman" w:cs="Times New Roman"/>
                <w:sz w:val="24"/>
                <w:szCs w:val="24"/>
              </w:rPr>
              <w:t>истек</w:t>
            </w:r>
            <w:proofErr w:type="gramEnd"/>
            <w:r w:rsidR="009E238C" w:rsidRPr="0042695E">
              <w:rPr>
                <w:rFonts w:ascii="Times New Roman" w:hAnsi="Times New Roman" w:cs="Times New Roman"/>
                <w:sz w:val="24"/>
                <w:szCs w:val="24"/>
              </w:rPr>
              <w:t xml:space="preserve"> и работодатель не уведомил о расторжении  </w:t>
            </w:r>
            <w:r w:rsidR="00BF7EB0" w:rsidRPr="0042695E">
              <w:rPr>
                <w:rFonts w:ascii="Times New Roman" w:hAnsi="Times New Roman" w:cs="Times New Roman"/>
                <w:sz w:val="24"/>
                <w:szCs w:val="24"/>
              </w:rPr>
              <w:t xml:space="preserve">  трудового  </w:t>
            </w:r>
            <w:r w:rsidR="009E238C" w:rsidRPr="0042695E">
              <w:rPr>
                <w:rFonts w:ascii="Times New Roman" w:hAnsi="Times New Roman" w:cs="Times New Roman"/>
                <w:sz w:val="24"/>
                <w:szCs w:val="24"/>
              </w:rPr>
              <w:t>договора, то работник считается прошедшим испытательный срок</w:t>
            </w:r>
          </w:p>
          <w:p w:rsidR="007A7362" w:rsidRPr="0042695E" w:rsidRDefault="00104664" w:rsidP="00104664">
            <w:pPr>
              <w:spacing w:after="0" w:line="240" w:lineRule="auto"/>
              <w:ind w:left="43"/>
              <w:jc w:val="both"/>
              <w:rPr>
                <w:b/>
                <w:i/>
                <w:sz w:val="28"/>
                <w:szCs w:val="28"/>
              </w:rPr>
            </w:pPr>
            <w:r w:rsidRPr="0042695E">
              <w:rPr>
                <w:rFonts w:ascii="Times New Roman" w:hAnsi="Times New Roman" w:cs="Times New Roman"/>
                <w:sz w:val="24"/>
                <w:szCs w:val="24"/>
                <w:lang w:val="kk-KZ"/>
              </w:rPr>
              <w:lastRenderedPageBreak/>
              <w:t xml:space="preserve">          2.6</w:t>
            </w:r>
            <w:r w:rsidR="002B58B1" w:rsidRPr="0042695E">
              <w:rPr>
                <w:rFonts w:ascii="Times New Roman" w:hAnsi="Times New Roman" w:cs="Times New Roman"/>
                <w:sz w:val="24"/>
                <w:szCs w:val="24"/>
                <w:lang w:val="kk-KZ"/>
              </w:rPr>
              <w:t xml:space="preserve">. </w:t>
            </w:r>
            <w:r w:rsidR="002B58B1" w:rsidRPr="0042695E">
              <w:rPr>
                <w:rFonts w:ascii="Times New Roman" w:hAnsi="Times New Roman"/>
                <w:sz w:val="24"/>
                <w:szCs w:val="24"/>
                <w:lang w:val="kk-KZ"/>
              </w:rPr>
              <w:t>Если на дату прекращения или расторжения трудовог</w:t>
            </w:r>
            <w:r w:rsidR="00FB1A98" w:rsidRPr="0042695E">
              <w:rPr>
                <w:rFonts w:ascii="Times New Roman" w:hAnsi="Times New Roman"/>
                <w:sz w:val="24"/>
                <w:szCs w:val="24"/>
                <w:lang w:val="kk-KZ"/>
              </w:rPr>
              <w:t>о договора</w:t>
            </w:r>
            <w:r w:rsidR="002B58B1" w:rsidRPr="0042695E">
              <w:rPr>
                <w:rFonts w:ascii="Times New Roman" w:hAnsi="Times New Roman"/>
                <w:sz w:val="24"/>
                <w:szCs w:val="24"/>
                <w:lang w:val="kk-KZ"/>
              </w:rPr>
              <w:t xml:space="preserve"> Работник</w:t>
            </w:r>
            <w:r w:rsidR="000C4AF4" w:rsidRPr="0042695E">
              <w:rPr>
                <w:rFonts w:ascii="Times New Roman" w:hAnsi="Times New Roman"/>
                <w:sz w:val="24"/>
                <w:szCs w:val="24"/>
                <w:lang w:val="kk-KZ"/>
              </w:rPr>
              <w:t xml:space="preserve">                                                                           </w:t>
            </w:r>
            <w:r w:rsidR="002B58B1" w:rsidRPr="0042695E">
              <w:rPr>
                <w:rFonts w:ascii="Times New Roman" w:hAnsi="Times New Roman"/>
                <w:sz w:val="24"/>
                <w:szCs w:val="24"/>
                <w:lang w:val="kk-KZ"/>
              </w:rPr>
              <w:t xml:space="preserve"> </w:t>
            </w:r>
            <w:r w:rsidR="000C4AF4" w:rsidRPr="0042695E">
              <w:rPr>
                <w:rFonts w:ascii="Times New Roman" w:hAnsi="Times New Roman"/>
                <w:sz w:val="24"/>
                <w:szCs w:val="24"/>
                <w:lang w:val="kk-KZ"/>
              </w:rPr>
              <w:t xml:space="preserve">   </w:t>
            </w:r>
            <w:r w:rsidR="002B58B1" w:rsidRPr="0042695E">
              <w:rPr>
                <w:rFonts w:ascii="Times New Roman" w:hAnsi="Times New Roman"/>
                <w:sz w:val="24"/>
                <w:szCs w:val="24"/>
                <w:lang w:val="kk-KZ"/>
              </w:rPr>
              <w:t xml:space="preserve">находится в оплачиваемом ежегодном трудовом отпуске или ином отпуске, либо временно нетрудоспособен,  расторжение трудового договора с Работником осуществляется в первый день его выхода на работу, </w:t>
            </w:r>
            <w:bookmarkStart w:id="34" w:name="439"/>
            <w:bookmarkEnd w:id="34"/>
            <w:r w:rsidR="00963EE5" w:rsidRPr="0042695E">
              <w:rPr>
                <w:rFonts w:ascii="Times New Roman" w:hAnsi="Times New Roman" w:cs="Times New Roman"/>
                <w:sz w:val="24"/>
                <w:szCs w:val="24"/>
              </w:rPr>
              <w:t xml:space="preserve">за исключением случаев, предусмотренных подпунктами 1), 18), 20) и 23) </w:t>
            </w:r>
            <w:hyperlink r:id="rId9" w:anchor="428" w:history="1">
              <w:r w:rsidR="00963EE5" w:rsidRPr="0042695E">
                <w:rPr>
                  <w:rFonts w:ascii="Times New Roman" w:hAnsi="Times New Roman" w:cs="Times New Roman"/>
                  <w:sz w:val="24"/>
                  <w:szCs w:val="24"/>
                </w:rPr>
                <w:t>пункта 1</w:t>
              </w:r>
            </w:hyperlink>
            <w:r w:rsidR="00963EE5" w:rsidRPr="0042695E">
              <w:rPr>
                <w:rFonts w:ascii="Times New Roman" w:hAnsi="Times New Roman" w:cs="Times New Roman"/>
                <w:sz w:val="24"/>
                <w:szCs w:val="24"/>
              </w:rPr>
              <w:t xml:space="preserve"> </w:t>
            </w:r>
            <w:r w:rsidR="00FB1A98" w:rsidRPr="0042695E">
              <w:rPr>
                <w:rFonts w:ascii="Times New Roman" w:hAnsi="Times New Roman" w:cs="Times New Roman"/>
                <w:sz w:val="24"/>
                <w:szCs w:val="24"/>
              </w:rPr>
              <w:t>статьи 52 Трудового к</w:t>
            </w:r>
            <w:r w:rsidR="00963EE5" w:rsidRPr="0042695E">
              <w:rPr>
                <w:rFonts w:ascii="Times New Roman" w:hAnsi="Times New Roman" w:cs="Times New Roman"/>
                <w:sz w:val="24"/>
                <w:szCs w:val="24"/>
              </w:rPr>
              <w:t>одекса</w:t>
            </w:r>
            <w:bookmarkStart w:id="35" w:name="425"/>
            <w:bookmarkEnd w:id="35"/>
            <w:r w:rsidR="00963EE5" w:rsidRPr="0042695E">
              <w:rPr>
                <w:rFonts w:ascii="Times New Roman" w:hAnsi="Times New Roman" w:cs="Times New Roman"/>
                <w:sz w:val="24"/>
                <w:szCs w:val="24"/>
              </w:rPr>
              <w:t xml:space="preserve"> РК </w:t>
            </w:r>
            <w:r w:rsidR="00B96166" w:rsidRPr="0042695E">
              <w:rPr>
                <w:rFonts w:ascii="Times New Roman" w:hAnsi="Times New Roman" w:cs="Times New Roman"/>
                <w:sz w:val="24"/>
                <w:szCs w:val="24"/>
              </w:rPr>
              <w:t>.</w:t>
            </w:r>
          </w:p>
          <w:p w:rsidR="00005D8B" w:rsidRPr="0042695E" w:rsidRDefault="00104664" w:rsidP="004238DF">
            <w:pPr>
              <w:pStyle w:val="2"/>
              <w:tabs>
                <w:tab w:val="left" w:pos="9498"/>
              </w:tabs>
              <w:ind w:firstLine="0"/>
              <w:rPr>
                <w:sz w:val="24"/>
                <w:szCs w:val="24"/>
                <w:lang w:eastAsia="en-US"/>
              </w:rPr>
            </w:pPr>
            <w:r w:rsidRPr="0042695E">
              <w:rPr>
                <w:sz w:val="24"/>
                <w:szCs w:val="24"/>
                <w:lang w:eastAsia="en-US"/>
              </w:rPr>
              <w:t xml:space="preserve">           2.7</w:t>
            </w:r>
            <w:r w:rsidR="00CD18AC" w:rsidRPr="0042695E">
              <w:rPr>
                <w:sz w:val="24"/>
                <w:szCs w:val="24"/>
                <w:lang w:eastAsia="en-US"/>
              </w:rPr>
              <w:t>. В трудовом договоре оговариваются существенные условия трудового договора, пр</w:t>
            </w:r>
            <w:r w:rsidR="00FB1A98" w:rsidRPr="0042695E">
              <w:rPr>
                <w:sz w:val="24"/>
                <w:szCs w:val="24"/>
                <w:lang w:eastAsia="en-US"/>
              </w:rPr>
              <w:t>едусмотренные ст. 28 Трудового к</w:t>
            </w:r>
            <w:r w:rsidR="00CD18AC" w:rsidRPr="0042695E">
              <w:rPr>
                <w:sz w:val="24"/>
                <w:szCs w:val="24"/>
                <w:lang w:eastAsia="en-US"/>
              </w:rPr>
              <w:t>одекса РК, в том числе объем учебной нагрузки, режим и продолжительность рабочего времени, размер заработной платы, льготы, компенсации и др.</w:t>
            </w:r>
          </w:p>
          <w:p w:rsidR="00CC533A" w:rsidRPr="0042695E" w:rsidRDefault="00CC533A" w:rsidP="00CC533A">
            <w:pPr>
              <w:spacing w:after="0" w:line="276" w:lineRule="auto"/>
              <w:jc w:val="both"/>
              <w:rPr>
                <w:rFonts w:ascii="Times New Roman" w:eastAsia="Times New Roman" w:hAnsi="Times New Roman" w:cs="Times New Roman"/>
                <w:b/>
                <w:sz w:val="24"/>
                <w:szCs w:val="24"/>
              </w:rPr>
            </w:pPr>
            <w:r w:rsidRPr="0042695E">
              <w:rPr>
                <w:sz w:val="24"/>
                <w:szCs w:val="24"/>
              </w:rPr>
              <w:t xml:space="preserve">              </w:t>
            </w:r>
            <w:r w:rsidRPr="0042695E">
              <w:rPr>
                <w:rFonts w:ascii="Times New Roman" w:hAnsi="Times New Roman" w:cs="Times New Roman"/>
                <w:sz w:val="24"/>
                <w:szCs w:val="24"/>
              </w:rPr>
              <w:t>Стороны договорились</w:t>
            </w:r>
            <w:r w:rsidRPr="0042695E">
              <w:rPr>
                <w:rFonts w:ascii="Times New Roman" w:hAnsi="Times New Roman" w:cs="Times New Roman"/>
                <w:sz w:val="28"/>
                <w:szCs w:val="28"/>
              </w:rPr>
              <w:t xml:space="preserve">, </w:t>
            </w:r>
            <w:r w:rsidRPr="0042695E">
              <w:rPr>
                <w:rFonts w:ascii="Times New Roman" w:eastAsia="Times New Roman" w:hAnsi="Times New Roman" w:cs="Times New Roman"/>
                <w:color w:val="000000"/>
                <w:sz w:val="24"/>
                <w:szCs w:val="24"/>
              </w:rPr>
              <w:t>для работников, занятых на дистанционной работе, в трудовом договоре определять особенности контроля учета рабочего времени.</w:t>
            </w:r>
          </w:p>
          <w:p w:rsidR="00005D8B" w:rsidRPr="0042695E" w:rsidRDefault="00CD18AC" w:rsidP="00005D8B">
            <w:pPr>
              <w:pStyle w:val="2"/>
              <w:tabs>
                <w:tab w:val="left" w:pos="9498"/>
              </w:tabs>
              <w:ind w:firstLine="0"/>
              <w:rPr>
                <w:sz w:val="24"/>
                <w:szCs w:val="24"/>
                <w:lang w:eastAsia="en-US"/>
              </w:rPr>
            </w:pPr>
            <w:r w:rsidRPr="0042695E">
              <w:rPr>
                <w:sz w:val="24"/>
                <w:szCs w:val="24"/>
                <w:lang w:eastAsia="en-US"/>
              </w:rPr>
              <w:t xml:space="preserve">           Условия трудового договора могут быть изменены только по соглашению сторон и в письменной форме в п</w:t>
            </w:r>
            <w:r w:rsidR="00D12364" w:rsidRPr="0042695E">
              <w:rPr>
                <w:sz w:val="24"/>
                <w:szCs w:val="24"/>
                <w:lang w:eastAsia="en-US"/>
              </w:rPr>
              <w:t>орядке, установленном Трудовым к</w:t>
            </w:r>
            <w:r w:rsidRPr="0042695E">
              <w:rPr>
                <w:sz w:val="24"/>
                <w:szCs w:val="24"/>
                <w:lang w:eastAsia="en-US"/>
              </w:rPr>
              <w:t>одексом РК.</w:t>
            </w:r>
          </w:p>
          <w:p w:rsidR="00557526" w:rsidRPr="0042695E" w:rsidRDefault="00CD18AC" w:rsidP="00005D8B">
            <w:pPr>
              <w:pStyle w:val="2"/>
              <w:tabs>
                <w:tab w:val="left" w:pos="9498"/>
              </w:tabs>
              <w:ind w:firstLine="0"/>
              <w:rPr>
                <w:sz w:val="24"/>
                <w:szCs w:val="24"/>
                <w:lang w:eastAsia="en-US"/>
              </w:rPr>
            </w:pPr>
            <w:r w:rsidRPr="0042695E">
              <w:rPr>
                <w:sz w:val="24"/>
                <w:szCs w:val="24"/>
                <w:lang w:eastAsia="en-US"/>
              </w:rPr>
              <w:t xml:space="preserve">           Об изменении условий труда руководители организаций образования обязаны письменно предупредить работника и профсоюзный комитет первичной профсоюзной организации не менее чем за один месяц до введения изменений.</w:t>
            </w:r>
          </w:p>
          <w:p w:rsidR="00383BA4" w:rsidRPr="0042695E" w:rsidRDefault="00557526" w:rsidP="00557526">
            <w:pPr>
              <w:pStyle w:val="2"/>
              <w:tabs>
                <w:tab w:val="left" w:pos="9498"/>
              </w:tabs>
              <w:ind w:firstLine="610"/>
              <w:rPr>
                <w:sz w:val="24"/>
                <w:szCs w:val="24"/>
                <w:lang w:eastAsia="en-US"/>
              </w:rPr>
            </w:pPr>
            <w:r w:rsidRPr="0042695E">
              <w:rPr>
                <w:sz w:val="24"/>
                <w:szCs w:val="24"/>
                <w:lang w:eastAsia="en-US"/>
              </w:rPr>
              <w:t xml:space="preserve"> </w:t>
            </w:r>
            <w:r w:rsidR="00260322" w:rsidRPr="0042695E">
              <w:rPr>
                <w:sz w:val="24"/>
                <w:szCs w:val="24"/>
                <w:lang w:eastAsia="en-US"/>
              </w:rPr>
              <w:t>Заключаемый с инвалидом  трудовой договор</w:t>
            </w:r>
            <w:r w:rsidR="00383BA4" w:rsidRPr="0042695E">
              <w:rPr>
                <w:sz w:val="24"/>
                <w:szCs w:val="24"/>
                <w:lang w:eastAsia="en-US"/>
              </w:rPr>
              <w:t xml:space="preserve"> должен содержать условия по оборудованию рабочих мест с учетом их индивидуальных возможностей.</w:t>
            </w:r>
          </w:p>
          <w:p w:rsidR="00CD18AC" w:rsidRPr="0042695E" w:rsidRDefault="00CD18AC" w:rsidP="00383BA4">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2.</w:t>
            </w:r>
            <w:r w:rsidR="00104664" w:rsidRPr="0042695E">
              <w:rPr>
                <w:rFonts w:ascii="Times New Roman" w:hAnsi="Times New Roman" w:cs="Times New Roman"/>
                <w:sz w:val="24"/>
                <w:szCs w:val="24"/>
              </w:rPr>
              <w:t>8</w:t>
            </w:r>
            <w:r w:rsidRPr="0042695E">
              <w:rPr>
                <w:rFonts w:ascii="Times New Roman" w:hAnsi="Times New Roman" w:cs="Times New Roman"/>
                <w:sz w:val="24"/>
                <w:szCs w:val="24"/>
              </w:rPr>
              <w:t>.  Объем учебной нагрузки (педагогической р</w:t>
            </w:r>
            <w:r w:rsidR="00260322" w:rsidRPr="0042695E">
              <w:rPr>
                <w:rFonts w:ascii="Times New Roman" w:hAnsi="Times New Roman" w:cs="Times New Roman"/>
                <w:sz w:val="24"/>
                <w:szCs w:val="24"/>
              </w:rPr>
              <w:t>аботы) педагогам</w:t>
            </w:r>
            <w:r w:rsidRPr="0042695E">
              <w:rPr>
                <w:rFonts w:ascii="Times New Roman" w:hAnsi="Times New Roman" w:cs="Times New Roman"/>
                <w:sz w:val="24"/>
                <w:szCs w:val="24"/>
              </w:rPr>
              <w:t xml:space="preserve"> устанавливается исходя из количества часов по учебному плану, учебным програм</w:t>
            </w:r>
            <w:r w:rsidRPr="0042695E">
              <w:rPr>
                <w:rFonts w:ascii="Times New Roman" w:hAnsi="Times New Roman" w:cs="Times New Roman"/>
                <w:sz w:val="24"/>
                <w:szCs w:val="24"/>
              </w:rPr>
              <w:softHyphen/>
              <w:t xml:space="preserve">мам, обеспеченности кадрами, других конкретных условий в данной организации с учетом мнения профкома. </w:t>
            </w:r>
          </w:p>
          <w:p w:rsidR="00F33FB5" w:rsidRPr="0042695E" w:rsidRDefault="00CD18AC" w:rsidP="00104664">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Объем учебной на</w:t>
            </w:r>
            <w:r w:rsidR="00260322" w:rsidRPr="0042695E">
              <w:rPr>
                <w:rFonts w:ascii="Times New Roman" w:hAnsi="Times New Roman" w:cs="Times New Roman"/>
                <w:sz w:val="24"/>
                <w:szCs w:val="24"/>
              </w:rPr>
              <w:t>грузки педагога</w:t>
            </w:r>
            <w:r w:rsidRPr="0042695E">
              <w:rPr>
                <w:rFonts w:ascii="Times New Roman" w:hAnsi="Times New Roman" w:cs="Times New Roman"/>
                <w:sz w:val="24"/>
                <w:szCs w:val="24"/>
              </w:rPr>
              <w:t xml:space="preserve"> оговаривается в трудовом договоре и может быть изменен сторонами только с</w:t>
            </w:r>
            <w:r w:rsidR="00B27439" w:rsidRPr="0042695E">
              <w:rPr>
                <w:rFonts w:ascii="Times New Roman" w:hAnsi="Times New Roman" w:cs="Times New Roman"/>
                <w:sz w:val="24"/>
                <w:szCs w:val="24"/>
              </w:rPr>
              <w:t xml:space="preserve"> письменного согласия работника, за исключением производственной необходимости.</w:t>
            </w:r>
          </w:p>
          <w:p w:rsidR="00CD18AC" w:rsidRPr="0042695E" w:rsidRDefault="00CD18AC" w:rsidP="004238DF">
            <w:pPr>
              <w:pStyle w:val="ac"/>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           2.</w:t>
            </w:r>
            <w:r w:rsidR="00104664" w:rsidRPr="0042695E">
              <w:rPr>
                <w:rFonts w:ascii="Times New Roman" w:eastAsia="MS Mincho" w:hAnsi="Times New Roman"/>
                <w:sz w:val="24"/>
                <w:szCs w:val="24"/>
                <w:lang w:eastAsia="en-US"/>
              </w:rPr>
              <w:t>9</w:t>
            </w:r>
            <w:r w:rsidRPr="0042695E">
              <w:rPr>
                <w:rFonts w:ascii="Times New Roman" w:eastAsia="MS Mincho" w:hAnsi="Times New Roman"/>
                <w:sz w:val="24"/>
                <w:szCs w:val="24"/>
                <w:lang w:eastAsia="en-US"/>
              </w:rPr>
              <w:t>. При устано</w:t>
            </w:r>
            <w:r w:rsidR="00260322" w:rsidRPr="0042695E">
              <w:rPr>
                <w:rFonts w:ascii="Times New Roman" w:eastAsia="MS Mincho" w:hAnsi="Times New Roman"/>
                <w:sz w:val="24"/>
                <w:szCs w:val="24"/>
                <w:lang w:eastAsia="en-US"/>
              </w:rPr>
              <w:t>влении педагогам</w:t>
            </w:r>
            <w:r w:rsidRPr="0042695E">
              <w:rPr>
                <w:rFonts w:ascii="Times New Roman" w:eastAsia="MS Mincho" w:hAnsi="Times New Roman"/>
                <w:sz w:val="24"/>
                <w:szCs w:val="24"/>
                <w:lang w:eastAsia="en-US"/>
              </w:rPr>
              <w:t>, для которых данная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группах.  Объем учебной нагрузки, установ</w:t>
            </w:r>
            <w:r w:rsidR="00260322" w:rsidRPr="0042695E">
              <w:rPr>
                <w:rFonts w:ascii="Times New Roman" w:eastAsia="MS Mincho" w:hAnsi="Times New Roman"/>
                <w:sz w:val="24"/>
                <w:szCs w:val="24"/>
                <w:lang w:eastAsia="en-US"/>
              </w:rPr>
              <w:t>ленный педагогам</w:t>
            </w:r>
            <w:r w:rsidRPr="0042695E">
              <w:rPr>
                <w:rFonts w:ascii="Times New Roman" w:eastAsia="MS Mincho" w:hAnsi="Times New Roman"/>
                <w:sz w:val="24"/>
                <w:szCs w:val="24"/>
                <w:lang w:eastAsia="en-US"/>
              </w:rPr>
              <w:t xml:space="preserve"> в начале учебного года,</w:t>
            </w:r>
            <w:r w:rsidR="00B27439" w:rsidRPr="0042695E">
              <w:rPr>
                <w:rFonts w:ascii="Times New Roman" w:eastAsia="MS Mincho" w:hAnsi="Times New Roman"/>
                <w:sz w:val="24"/>
                <w:szCs w:val="24"/>
                <w:lang w:eastAsia="en-US"/>
              </w:rPr>
              <w:t xml:space="preserve"> не </w:t>
            </w:r>
            <w:r w:rsidRPr="0042695E">
              <w:rPr>
                <w:rFonts w:ascii="Times New Roman" w:eastAsia="MS Mincho" w:hAnsi="Times New Roman"/>
                <w:sz w:val="24"/>
                <w:szCs w:val="24"/>
                <w:lang w:eastAsia="en-US"/>
              </w:rPr>
              <w:t xml:space="preserve"> </w:t>
            </w:r>
            <w:r w:rsidR="00D1472A" w:rsidRPr="0042695E">
              <w:rPr>
                <w:rFonts w:ascii="Times New Roman" w:eastAsia="MS Mincho" w:hAnsi="Times New Roman"/>
                <w:sz w:val="24"/>
                <w:szCs w:val="24"/>
                <w:lang w:eastAsia="en-US"/>
              </w:rPr>
              <w:t>может быть уменьшен по инициативе админи</w:t>
            </w:r>
            <w:r w:rsidR="00F75D67" w:rsidRPr="0042695E">
              <w:rPr>
                <w:rFonts w:ascii="Times New Roman" w:eastAsia="MS Mincho" w:hAnsi="Times New Roman"/>
                <w:sz w:val="24"/>
                <w:szCs w:val="24"/>
                <w:lang w:eastAsia="en-US"/>
              </w:rPr>
              <w:t>страции в текущем учебном году без</w:t>
            </w:r>
            <w:r w:rsidR="00D1472A" w:rsidRPr="0042695E">
              <w:rPr>
                <w:rFonts w:ascii="Times New Roman" w:eastAsia="MS Mincho" w:hAnsi="Times New Roman"/>
                <w:sz w:val="24"/>
                <w:szCs w:val="24"/>
                <w:lang w:eastAsia="en-US"/>
              </w:rPr>
              <w:t xml:space="preserve"> согласия работника, за исключением производственной необходимости</w:t>
            </w:r>
            <w:r w:rsidR="00D1472A" w:rsidRPr="0042695E">
              <w:rPr>
                <w:rFonts w:ascii="Times New Roman" w:eastAsia="MS Mincho" w:hAnsi="Times New Roman"/>
                <w:b/>
                <w:sz w:val="28"/>
                <w:szCs w:val="28"/>
                <w:lang w:eastAsia="en-US"/>
              </w:rPr>
              <w:t xml:space="preserve">, </w:t>
            </w:r>
            <w:r w:rsidRPr="0042695E">
              <w:rPr>
                <w:rFonts w:ascii="Times New Roman" w:eastAsia="MS Mincho" w:hAnsi="Times New Roman"/>
                <w:sz w:val="24"/>
                <w:szCs w:val="24"/>
                <w:lang w:eastAsia="en-US"/>
              </w:rPr>
              <w:t>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CD18AC" w:rsidRPr="0042695E" w:rsidRDefault="00CD18AC" w:rsidP="004238DF">
            <w:pPr>
              <w:pStyle w:val="ac"/>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           В зависимости от количества часов, предусмотренных учебным планом, учебная на</w:t>
            </w:r>
            <w:r w:rsidR="00260322" w:rsidRPr="0042695E">
              <w:rPr>
                <w:rFonts w:ascii="Times New Roman" w:eastAsia="MS Mincho" w:hAnsi="Times New Roman"/>
                <w:sz w:val="24"/>
                <w:szCs w:val="24"/>
                <w:lang w:eastAsia="en-US"/>
              </w:rPr>
              <w:t>грузка педагогов</w:t>
            </w:r>
            <w:r w:rsidRPr="0042695E">
              <w:rPr>
                <w:rFonts w:ascii="Times New Roman" w:eastAsia="MS Mincho" w:hAnsi="Times New Roman"/>
                <w:sz w:val="24"/>
                <w:szCs w:val="24"/>
                <w:lang w:eastAsia="en-US"/>
              </w:rPr>
              <w:t xml:space="preserve"> может быть разной в первом и втором учебных полугодиях.</w:t>
            </w:r>
          </w:p>
          <w:p w:rsidR="00CD18AC" w:rsidRPr="0042695E" w:rsidRDefault="00CD18AC" w:rsidP="004238DF">
            <w:pPr>
              <w:pStyle w:val="ac"/>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           Объем учебной на</w:t>
            </w:r>
            <w:r w:rsidR="00260322" w:rsidRPr="0042695E">
              <w:rPr>
                <w:rFonts w:ascii="Times New Roman" w:eastAsia="MS Mincho" w:hAnsi="Times New Roman"/>
                <w:sz w:val="24"/>
                <w:szCs w:val="24"/>
                <w:lang w:eastAsia="en-US"/>
              </w:rPr>
              <w:t>грузки педагогов</w:t>
            </w:r>
            <w:r w:rsidRPr="0042695E">
              <w:rPr>
                <w:rFonts w:ascii="Times New Roman" w:eastAsia="MS Mincho" w:hAnsi="Times New Roman"/>
                <w:sz w:val="24"/>
                <w:szCs w:val="24"/>
                <w:lang w:eastAsia="en-US"/>
              </w:rPr>
              <w:t xml:space="preserve"> больше или меньше нормативно определенной законодательством устанавливается только с их письменного согласия.</w:t>
            </w:r>
          </w:p>
          <w:p w:rsidR="00CD18AC" w:rsidRPr="0042695E" w:rsidRDefault="003C06EC" w:rsidP="003C06EC">
            <w:pPr>
              <w:pStyle w:val="ac"/>
              <w:tabs>
                <w:tab w:val="left" w:pos="9498"/>
              </w:tabs>
              <w:ind w:firstLine="610"/>
              <w:jc w:val="both"/>
              <w:rPr>
                <w:rFonts w:ascii="Times New Roman" w:eastAsia="MS Mincho" w:hAnsi="Times New Roman"/>
                <w:sz w:val="24"/>
                <w:szCs w:val="24"/>
                <w:lang w:eastAsia="en-US"/>
              </w:rPr>
            </w:pPr>
            <w:r w:rsidRPr="0042695E">
              <w:rPr>
                <w:rFonts w:ascii="Times New Roman" w:eastAsia="MS Mincho" w:hAnsi="Times New Roman"/>
                <w:color w:val="FF0000"/>
                <w:sz w:val="24"/>
                <w:szCs w:val="24"/>
                <w:lang w:eastAsia="en-US"/>
              </w:rPr>
              <w:t xml:space="preserve"> </w:t>
            </w:r>
            <w:r w:rsidR="00CD18AC" w:rsidRPr="0042695E">
              <w:rPr>
                <w:rFonts w:ascii="Times New Roman" w:eastAsia="MS Mincho" w:hAnsi="Times New Roman"/>
                <w:sz w:val="24"/>
                <w:szCs w:val="24"/>
                <w:lang w:eastAsia="en-US"/>
              </w:rPr>
              <w:t>2.</w:t>
            </w:r>
            <w:r w:rsidR="00104664" w:rsidRPr="0042695E">
              <w:rPr>
                <w:rFonts w:ascii="Times New Roman" w:eastAsia="MS Mincho" w:hAnsi="Times New Roman"/>
                <w:sz w:val="24"/>
                <w:szCs w:val="24"/>
                <w:lang w:eastAsia="en-US"/>
              </w:rPr>
              <w:t>10</w:t>
            </w:r>
            <w:r w:rsidR="00CD18AC" w:rsidRPr="0042695E">
              <w:rPr>
                <w:rFonts w:ascii="Times New Roman" w:eastAsia="MS Mincho" w:hAnsi="Times New Roman"/>
                <w:sz w:val="24"/>
                <w:szCs w:val="24"/>
                <w:lang w:eastAsia="en-US"/>
              </w:rPr>
              <w:t xml:space="preserve">. </w:t>
            </w:r>
            <w:proofErr w:type="gramStart"/>
            <w:r w:rsidR="00CD18AC" w:rsidRPr="0042695E">
              <w:rPr>
                <w:rFonts w:ascii="Times New Roman" w:eastAsia="MS Mincho" w:hAnsi="Times New Roman"/>
                <w:sz w:val="24"/>
                <w:szCs w:val="24"/>
                <w:lang w:eastAsia="en-US"/>
              </w:rPr>
              <w:t>Преподавательская работа лицам, выполняющим ее по совместительству помимо основной работы в той же организации, а</w:t>
            </w:r>
            <w:r w:rsidR="00260322" w:rsidRPr="0042695E">
              <w:rPr>
                <w:rFonts w:ascii="Times New Roman" w:eastAsia="MS Mincho" w:hAnsi="Times New Roman"/>
                <w:sz w:val="24"/>
                <w:szCs w:val="24"/>
                <w:lang w:eastAsia="en-US"/>
              </w:rPr>
              <w:t xml:space="preserve"> также педагогам</w:t>
            </w:r>
            <w:r w:rsidR="00CD18AC" w:rsidRPr="0042695E">
              <w:rPr>
                <w:rFonts w:ascii="Times New Roman" w:eastAsia="MS Mincho" w:hAnsi="Times New Roman"/>
                <w:sz w:val="24"/>
                <w:szCs w:val="24"/>
                <w:lang w:eastAsia="en-US"/>
              </w:rPr>
              <w:t xml:space="preserve"> других образовательных организаций (включая работников органов управления образованием и учебно-методических  кабинетов, центров) предоставляется только в том случае</w:t>
            </w:r>
            <w:r w:rsidR="00260322" w:rsidRPr="0042695E">
              <w:rPr>
                <w:rFonts w:ascii="Times New Roman" w:eastAsia="MS Mincho" w:hAnsi="Times New Roman"/>
                <w:sz w:val="24"/>
                <w:szCs w:val="24"/>
                <w:lang w:eastAsia="en-US"/>
              </w:rPr>
              <w:t>,  если педагоги</w:t>
            </w:r>
            <w:r w:rsidR="00CD18AC" w:rsidRPr="0042695E">
              <w:rPr>
                <w:rFonts w:ascii="Times New Roman" w:eastAsia="MS Mincho" w:hAnsi="Times New Roman"/>
                <w:sz w:val="24"/>
                <w:szCs w:val="24"/>
                <w:lang w:eastAsia="en-US"/>
              </w:rPr>
              <w:t>,  для которых данная организация  является местом основной работы,  обеспечены  учебной</w:t>
            </w:r>
            <w:r w:rsidR="005E0A0D" w:rsidRPr="0042695E">
              <w:rPr>
                <w:rFonts w:ascii="Times New Roman" w:eastAsia="MS Mincho" w:hAnsi="Times New Roman"/>
                <w:sz w:val="24"/>
                <w:szCs w:val="24"/>
                <w:lang w:eastAsia="en-US"/>
              </w:rPr>
              <w:t xml:space="preserve"> нагрузкой в объеме не менее </w:t>
            </w:r>
            <w:r w:rsidR="00CD18AC" w:rsidRPr="0042695E">
              <w:rPr>
                <w:rFonts w:ascii="Times New Roman" w:eastAsia="MS Mincho" w:hAnsi="Times New Roman"/>
                <w:sz w:val="24"/>
                <w:szCs w:val="24"/>
                <w:lang w:eastAsia="en-US"/>
              </w:rPr>
              <w:t>чем на одну  ставку заработной платы.</w:t>
            </w:r>
            <w:proofErr w:type="gramEnd"/>
          </w:p>
          <w:p w:rsidR="003C06EC" w:rsidRPr="0042695E" w:rsidRDefault="003C06EC" w:rsidP="003C06EC">
            <w:pPr>
              <w:pStyle w:val="ac"/>
              <w:tabs>
                <w:tab w:val="left" w:pos="9498"/>
              </w:tabs>
              <w:ind w:firstLine="610"/>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Стороны договорились, что руководящим работникам организаций образования (директорам, заведующим и их заместителям) </w:t>
            </w:r>
            <w:r w:rsidR="009173C6" w:rsidRPr="0042695E">
              <w:rPr>
                <w:rFonts w:ascii="Times New Roman" w:hAnsi="Times New Roman"/>
                <w:sz w:val="24"/>
                <w:szCs w:val="24"/>
              </w:rPr>
              <w:t xml:space="preserve">по согласованию с </w:t>
            </w:r>
            <w:r w:rsidRPr="0042695E">
              <w:rPr>
                <w:rFonts w:ascii="Times New Roman" w:hAnsi="Times New Roman"/>
                <w:sz w:val="24"/>
                <w:szCs w:val="24"/>
              </w:rPr>
              <w:t xml:space="preserve"> органом</w:t>
            </w:r>
            <w:r w:rsidR="009173C6" w:rsidRPr="0042695E">
              <w:rPr>
                <w:rFonts w:ascii="Times New Roman" w:hAnsi="Times New Roman"/>
                <w:sz w:val="24"/>
                <w:szCs w:val="24"/>
              </w:rPr>
              <w:t xml:space="preserve"> управления (Управление образование, районные и городские отделы образования)</w:t>
            </w:r>
            <w:r w:rsidRPr="0042695E">
              <w:rPr>
                <w:rFonts w:ascii="Times New Roman" w:hAnsi="Times New Roman"/>
                <w:sz w:val="24"/>
                <w:szCs w:val="24"/>
              </w:rPr>
              <w:t>,</w:t>
            </w:r>
            <w:r w:rsidRPr="0042695E">
              <w:rPr>
                <w:rFonts w:ascii="Times New Roman" w:eastAsia="MS Mincho" w:hAnsi="Times New Roman"/>
                <w:sz w:val="24"/>
                <w:szCs w:val="24"/>
                <w:lang w:eastAsia="en-US"/>
              </w:rPr>
              <w:t xml:space="preserve"> может быть предоставлена дополнительная педагогическая работа на условиях  совместительства в пределах не более </w:t>
            </w:r>
            <w:r w:rsidR="00E06435" w:rsidRPr="0042695E">
              <w:rPr>
                <w:rFonts w:ascii="Times New Roman" w:eastAsia="MS Mincho" w:hAnsi="Times New Roman"/>
                <w:sz w:val="24"/>
                <w:szCs w:val="24"/>
                <w:lang w:eastAsia="en-US"/>
              </w:rPr>
              <w:t>50%</w:t>
            </w:r>
            <w:r w:rsidR="005A040D" w:rsidRPr="0042695E">
              <w:rPr>
                <w:rFonts w:ascii="Times New Roman" w:eastAsia="MS Mincho" w:hAnsi="Times New Roman"/>
                <w:sz w:val="24"/>
                <w:szCs w:val="24"/>
                <w:lang w:eastAsia="en-US"/>
              </w:rPr>
              <w:t xml:space="preserve"> нормативной нагрузки.</w:t>
            </w:r>
            <w:r w:rsidR="005A040D" w:rsidRPr="0042695E">
              <w:rPr>
                <w:rFonts w:ascii="Times New Roman" w:eastAsia="MS Mincho" w:hAnsi="Times New Roman"/>
                <w:b/>
                <w:sz w:val="24"/>
                <w:szCs w:val="24"/>
              </w:rPr>
              <w:t xml:space="preserve"> </w:t>
            </w:r>
            <w:r w:rsidR="005A040D" w:rsidRPr="0042695E">
              <w:rPr>
                <w:rFonts w:ascii="Times New Roman" w:eastAsia="MS Mincho" w:hAnsi="Times New Roman"/>
                <w:sz w:val="24"/>
                <w:szCs w:val="24"/>
              </w:rPr>
              <w:t>В связи с производственной необходимостью (реализация учебного плана, вр</w:t>
            </w:r>
            <w:r w:rsidR="00F75D67" w:rsidRPr="0042695E">
              <w:rPr>
                <w:rFonts w:ascii="Times New Roman" w:eastAsia="MS Mincho" w:hAnsi="Times New Roman"/>
                <w:sz w:val="24"/>
                <w:szCs w:val="24"/>
              </w:rPr>
              <w:t>еменное отсутствие педагога</w:t>
            </w:r>
            <w:r w:rsidR="005A040D" w:rsidRPr="0042695E">
              <w:rPr>
                <w:rFonts w:ascii="Times New Roman" w:eastAsia="MS Mincho" w:hAnsi="Times New Roman"/>
                <w:sz w:val="24"/>
                <w:szCs w:val="24"/>
              </w:rPr>
              <w:t>) может допускаться нагрузка более чем 50%.</w:t>
            </w:r>
            <w:r w:rsidR="00872EDA" w:rsidRPr="0042695E">
              <w:rPr>
                <w:rFonts w:ascii="Times New Roman" w:eastAsia="MS Mincho" w:hAnsi="Times New Roman"/>
                <w:sz w:val="24"/>
                <w:szCs w:val="24"/>
              </w:rPr>
              <w:t xml:space="preserve"> </w:t>
            </w:r>
            <w:r w:rsidRPr="0042695E">
              <w:rPr>
                <w:rFonts w:ascii="Times New Roman" w:eastAsia="MS Mincho" w:hAnsi="Times New Roman"/>
                <w:sz w:val="24"/>
                <w:szCs w:val="24"/>
                <w:lang w:eastAsia="en-US"/>
              </w:rPr>
              <w:t>Указанная дополнительная педагогическая нагрузка предоставляется руководящим работникам только в том случа</w:t>
            </w:r>
            <w:r w:rsidR="00260322" w:rsidRPr="0042695E">
              <w:rPr>
                <w:rFonts w:ascii="Times New Roman" w:eastAsia="MS Mincho" w:hAnsi="Times New Roman"/>
                <w:sz w:val="24"/>
                <w:szCs w:val="24"/>
                <w:lang w:eastAsia="en-US"/>
              </w:rPr>
              <w:t>е, если педагоги</w:t>
            </w:r>
            <w:r w:rsidRPr="0042695E">
              <w:rPr>
                <w:rFonts w:ascii="Times New Roman" w:eastAsia="MS Mincho" w:hAnsi="Times New Roman"/>
                <w:sz w:val="24"/>
                <w:szCs w:val="24"/>
                <w:lang w:eastAsia="en-US"/>
              </w:rPr>
              <w:t>, для которых данная организация является местом основной работы, обеспечены учеб</w:t>
            </w:r>
            <w:r w:rsidR="00696DD4" w:rsidRPr="0042695E">
              <w:rPr>
                <w:rFonts w:ascii="Times New Roman" w:eastAsia="MS Mincho" w:hAnsi="Times New Roman"/>
                <w:sz w:val="24"/>
                <w:szCs w:val="24"/>
                <w:lang w:eastAsia="en-US"/>
              </w:rPr>
              <w:t xml:space="preserve">ной </w:t>
            </w:r>
            <w:r w:rsidR="00696DD4" w:rsidRPr="0042695E">
              <w:rPr>
                <w:rFonts w:ascii="Times New Roman" w:eastAsia="MS Mincho" w:hAnsi="Times New Roman"/>
                <w:sz w:val="24"/>
                <w:szCs w:val="24"/>
                <w:lang w:eastAsia="en-US"/>
              </w:rPr>
              <w:lastRenderedPageBreak/>
              <w:t>нагрузкой в объеме не менее</w:t>
            </w:r>
            <w:r w:rsidRPr="0042695E">
              <w:rPr>
                <w:rFonts w:ascii="Times New Roman" w:eastAsia="MS Mincho" w:hAnsi="Times New Roman"/>
                <w:sz w:val="24"/>
                <w:szCs w:val="24"/>
                <w:lang w:eastAsia="en-US"/>
              </w:rPr>
              <w:t xml:space="preserve"> чем на одну ставку заработной платы.</w:t>
            </w:r>
          </w:p>
          <w:p w:rsidR="00CD18AC" w:rsidRPr="0042695E" w:rsidRDefault="00CD18AC" w:rsidP="004238DF">
            <w:pPr>
              <w:pStyle w:val="ac"/>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           2.</w:t>
            </w:r>
            <w:r w:rsidR="009173C6" w:rsidRPr="0042695E">
              <w:rPr>
                <w:rFonts w:ascii="Times New Roman" w:eastAsia="MS Mincho" w:hAnsi="Times New Roman"/>
                <w:sz w:val="24"/>
                <w:szCs w:val="24"/>
                <w:lang w:eastAsia="en-US"/>
              </w:rPr>
              <w:t>11</w:t>
            </w:r>
            <w:r w:rsidRPr="0042695E">
              <w:rPr>
                <w:rFonts w:ascii="Times New Roman" w:eastAsia="MS Mincho" w:hAnsi="Times New Roman"/>
                <w:sz w:val="24"/>
                <w:szCs w:val="24"/>
                <w:lang w:eastAsia="en-US"/>
              </w:rPr>
              <w:t>. Учебная на</w:t>
            </w:r>
            <w:r w:rsidR="00260322" w:rsidRPr="0042695E">
              <w:rPr>
                <w:rFonts w:ascii="Times New Roman" w:eastAsia="MS Mincho" w:hAnsi="Times New Roman"/>
                <w:sz w:val="24"/>
                <w:szCs w:val="24"/>
                <w:lang w:eastAsia="en-US"/>
              </w:rPr>
              <w:t>грузка педагогам</w:t>
            </w:r>
            <w:r w:rsidRPr="0042695E">
              <w:rPr>
                <w:rFonts w:ascii="Times New Roman" w:eastAsia="MS Mincho" w:hAnsi="Times New Roman"/>
                <w:sz w:val="24"/>
                <w:szCs w:val="24"/>
                <w:lang w:eastAsia="en-US"/>
              </w:rPr>
              <w:t>,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 работникам.</w:t>
            </w:r>
            <w:r w:rsidR="004D528D" w:rsidRPr="0042695E">
              <w:rPr>
                <w:rFonts w:ascii="Times New Roman" w:eastAsia="MS Mincho" w:hAnsi="Times New Roman"/>
                <w:sz w:val="24"/>
                <w:szCs w:val="24"/>
                <w:lang w:eastAsia="en-US"/>
              </w:rPr>
              <w:t xml:space="preserve"> </w:t>
            </w:r>
          </w:p>
          <w:p w:rsidR="00CD18AC" w:rsidRPr="0042695E" w:rsidRDefault="00872EDA" w:rsidP="004238DF">
            <w:pPr>
              <w:pStyle w:val="3"/>
              <w:tabs>
                <w:tab w:val="left" w:pos="9498"/>
              </w:tabs>
              <w:ind w:firstLine="0"/>
              <w:rPr>
                <w:rFonts w:eastAsia="MS Mincho"/>
                <w:sz w:val="24"/>
                <w:szCs w:val="24"/>
                <w:lang w:eastAsia="en-US"/>
              </w:rPr>
            </w:pPr>
            <w:r w:rsidRPr="0042695E">
              <w:rPr>
                <w:rFonts w:eastAsia="MS Mincho"/>
                <w:sz w:val="24"/>
                <w:szCs w:val="24"/>
                <w:lang w:eastAsia="en-US"/>
              </w:rPr>
              <w:t xml:space="preserve">           2.12</w:t>
            </w:r>
            <w:r w:rsidR="0093394F" w:rsidRPr="0042695E">
              <w:rPr>
                <w:rFonts w:eastAsia="MS Mincho"/>
                <w:sz w:val="24"/>
                <w:szCs w:val="24"/>
                <w:lang w:eastAsia="en-US"/>
              </w:rPr>
              <w:t>.</w:t>
            </w:r>
            <w:r w:rsidR="00CD18AC" w:rsidRPr="0042695E">
              <w:rPr>
                <w:rFonts w:eastAsia="MS Mincho"/>
                <w:sz w:val="24"/>
                <w:szCs w:val="24"/>
                <w:lang w:eastAsia="en-US"/>
              </w:rPr>
              <w:t xml:space="preserve"> Учебная нагрузка на выходные и нерабочие праздничные дни не планируется.</w:t>
            </w:r>
          </w:p>
          <w:p w:rsidR="00E06435" w:rsidRPr="0042695E" w:rsidRDefault="00CD18AC" w:rsidP="004238DF">
            <w:pPr>
              <w:tabs>
                <w:tab w:val="left" w:pos="9498"/>
              </w:tabs>
              <w:suppressAutoHyphens/>
              <w:autoSpaceDE w:val="0"/>
              <w:autoSpaceDN w:val="0"/>
              <w:adjustRightInd w:val="0"/>
              <w:spacing w:after="0" w:line="240" w:lineRule="auto"/>
              <w:jc w:val="both"/>
              <w:rPr>
                <w:rFonts w:ascii="Times New Roman" w:hAnsi="Times New Roman" w:cs="Times New Roman"/>
                <w:b/>
                <w:sz w:val="28"/>
                <w:szCs w:val="28"/>
              </w:rPr>
            </w:pPr>
            <w:r w:rsidRPr="0042695E">
              <w:rPr>
                <w:rFonts w:ascii="Times New Roman" w:hAnsi="Times New Roman" w:cs="Times New Roman"/>
                <w:sz w:val="24"/>
                <w:szCs w:val="24"/>
              </w:rPr>
              <w:t xml:space="preserve">           2.1</w:t>
            </w:r>
            <w:r w:rsidR="00872EDA" w:rsidRPr="0042695E">
              <w:rPr>
                <w:rFonts w:ascii="Times New Roman" w:hAnsi="Times New Roman" w:cs="Times New Roman"/>
                <w:sz w:val="24"/>
                <w:szCs w:val="24"/>
              </w:rPr>
              <w:t>3</w:t>
            </w:r>
            <w:r w:rsidRPr="0042695E">
              <w:rPr>
                <w:rFonts w:ascii="Times New Roman" w:hAnsi="Times New Roman" w:cs="Times New Roman"/>
                <w:sz w:val="24"/>
                <w:szCs w:val="24"/>
              </w:rPr>
              <w:t>. Уменьшение или увеличение учебной на</w:t>
            </w:r>
            <w:r w:rsidR="00260322" w:rsidRPr="0042695E">
              <w:rPr>
                <w:rFonts w:ascii="Times New Roman" w:hAnsi="Times New Roman" w:cs="Times New Roman"/>
                <w:sz w:val="24"/>
                <w:szCs w:val="24"/>
              </w:rPr>
              <w:t>грузки педагога</w:t>
            </w:r>
            <w:r w:rsidRPr="0042695E">
              <w:rPr>
                <w:rFonts w:ascii="Times New Roman" w:hAnsi="Times New Roman" w:cs="Times New Roman"/>
                <w:sz w:val="24"/>
                <w:szCs w:val="24"/>
              </w:rPr>
              <w:t xml:space="preserve"> в тече</w:t>
            </w:r>
            <w:r w:rsidRPr="0042695E">
              <w:rPr>
                <w:rFonts w:ascii="Times New Roman" w:hAnsi="Times New Roman" w:cs="Times New Roman"/>
                <w:sz w:val="24"/>
                <w:szCs w:val="24"/>
              </w:rPr>
              <w:softHyphen/>
              <w:t>ние учебного года по сравнению с учебной нагрузкой, оговоренной в тру</w:t>
            </w:r>
            <w:r w:rsidRPr="0042695E">
              <w:rPr>
                <w:rFonts w:ascii="Times New Roman" w:hAnsi="Times New Roman" w:cs="Times New Roman"/>
                <w:sz w:val="24"/>
                <w:szCs w:val="24"/>
              </w:rPr>
              <w:softHyphen/>
              <w:t>довом договоре или приказе руководителя организации, возможны:</w:t>
            </w:r>
            <w:r w:rsidR="004D528D" w:rsidRPr="0042695E">
              <w:rPr>
                <w:rFonts w:ascii="Times New Roman" w:hAnsi="Times New Roman" w:cs="Times New Roman"/>
                <w:sz w:val="24"/>
                <w:szCs w:val="24"/>
              </w:rPr>
              <w:t xml:space="preserve"> </w:t>
            </w:r>
          </w:p>
          <w:p w:rsidR="00CD18AC" w:rsidRPr="0042695E" w:rsidRDefault="00CD18AC" w:rsidP="004238D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а) по взаимному согласию сторон;</w:t>
            </w:r>
          </w:p>
          <w:p w:rsidR="00CD18AC" w:rsidRPr="0042695E" w:rsidRDefault="00CD18AC" w:rsidP="004238D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б) по инициативе работодателя в случаях:</w:t>
            </w:r>
          </w:p>
          <w:p w:rsidR="00CD18AC" w:rsidRPr="0042695E" w:rsidRDefault="00CD18AC" w:rsidP="004238D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уменьшения количества ча</w:t>
            </w:r>
            <w:r w:rsidRPr="0042695E">
              <w:rPr>
                <w:rFonts w:ascii="Times New Roman" w:hAnsi="Times New Roman" w:cs="Times New Roman"/>
                <w:sz w:val="24"/>
                <w:szCs w:val="24"/>
              </w:rPr>
              <w:softHyphen/>
              <w:t>сов по учебным планам и программам, сокращения количества классов, групп;</w:t>
            </w:r>
          </w:p>
          <w:p w:rsidR="00CD18AC" w:rsidRPr="0042695E" w:rsidRDefault="00CD18AC" w:rsidP="004238D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временного увеличения объема учебной нагрузки в связи с производствен</w:t>
            </w:r>
            <w:r w:rsidRPr="0042695E">
              <w:rPr>
                <w:rFonts w:ascii="Times New Roman" w:hAnsi="Times New Roman" w:cs="Times New Roman"/>
                <w:sz w:val="24"/>
                <w:szCs w:val="24"/>
              </w:rPr>
              <w:softHyphen/>
              <w:t>ной необходимостью для замещения временно отсутствую</w:t>
            </w:r>
            <w:r w:rsidRPr="0042695E">
              <w:rPr>
                <w:rFonts w:ascii="Times New Roman" w:hAnsi="Times New Roman" w:cs="Times New Roman"/>
                <w:sz w:val="24"/>
                <w:szCs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CD18AC" w:rsidRPr="0042695E" w:rsidRDefault="00CD18AC" w:rsidP="004238D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простоя, когда работникам поручается с учетом их специ</w:t>
            </w:r>
            <w:r w:rsidRPr="0042695E">
              <w:rPr>
                <w:rFonts w:ascii="Times New Roman" w:hAnsi="Times New Roman" w:cs="Times New Roman"/>
                <w:sz w:val="24"/>
                <w:szCs w:val="24"/>
              </w:rPr>
              <w:softHyphen/>
              <w:t>альности и квалификации  другая работа в той же организации на все время простоя либо в другой организации, но в той же местности на срок до одного месяца (отмена занятий в связи с погодными условиями, карантином и в других случаях);</w:t>
            </w:r>
          </w:p>
          <w:p w:rsidR="00CD18AC" w:rsidRPr="0042695E" w:rsidRDefault="00CD18AC" w:rsidP="004238DF">
            <w:pPr>
              <w:pStyle w:val="3"/>
              <w:tabs>
                <w:tab w:val="left" w:pos="9498"/>
              </w:tabs>
              <w:ind w:firstLine="0"/>
              <w:rPr>
                <w:sz w:val="24"/>
                <w:szCs w:val="24"/>
                <w:lang w:eastAsia="en-US"/>
              </w:rPr>
            </w:pPr>
            <w:r w:rsidRPr="0042695E">
              <w:rPr>
                <w:sz w:val="24"/>
                <w:szCs w:val="24"/>
                <w:lang w:eastAsia="en-US"/>
              </w:rPr>
              <w:t xml:space="preserve">- восстановления органом, рассматривающим трудовой спор на </w:t>
            </w:r>
            <w:r w:rsidR="00260322" w:rsidRPr="0042695E">
              <w:rPr>
                <w:sz w:val="24"/>
                <w:szCs w:val="24"/>
                <w:lang w:eastAsia="en-US"/>
              </w:rPr>
              <w:t>работе педагога</w:t>
            </w:r>
            <w:r w:rsidRPr="0042695E">
              <w:rPr>
                <w:sz w:val="24"/>
                <w:szCs w:val="24"/>
                <w:lang w:eastAsia="en-US"/>
              </w:rPr>
              <w:t>, ранее выполнявшего эту учеб</w:t>
            </w:r>
            <w:r w:rsidRPr="0042695E">
              <w:rPr>
                <w:sz w:val="24"/>
                <w:szCs w:val="24"/>
                <w:lang w:eastAsia="en-US"/>
              </w:rPr>
              <w:softHyphen/>
              <w:t>ную нагрузку;</w:t>
            </w:r>
          </w:p>
          <w:p w:rsidR="00CD18AC" w:rsidRPr="0042695E" w:rsidRDefault="00CD18AC" w:rsidP="004238D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возвращения на работу женщины,</w:t>
            </w:r>
            <w:r w:rsidR="00442A8A" w:rsidRPr="0042695E">
              <w:rPr>
                <w:rFonts w:ascii="Times New Roman" w:hAnsi="Times New Roman" w:cs="Times New Roman"/>
                <w:sz w:val="24"/>
                <w:szCs w:val="24"/>
              </w:rPr>
              <w:t xml:space="preserve"> мужчины </w:t>
            </w:r>
            <w:proofErr w:type="spellStart"/>
            <w:r w:rsidR="00442A8A" w:rsidRPr="0042695E">
              <w:rPr>
                <w:rFonts w:ascii="Times New Roman" w:hAnsi="Times New Roman" w:cs="Times New Roman"/>
                <w:sz w:val="24"/>
                <w:szCs w:val="24"/>
              </w:rPr>
              <w:t>прервавщих</w:t>
            </w:r>
            <w:proofErr w:type="spellEnd"/>
            <w:r w:rsidRPr="0042695E">
              <w:rPr>
                <w:rFonts w:ascii="Times New Roman" w:hAnsi="Times New Roman" w:cs="Times New Roman"/>
                <w:sz w:val="24"/>
                <w:szCs w:val="24"/>
              </w:rPr>
              <w:t xml:space="preserve"> отпуск по уходу за ребенком до достижения им возраста трех лет, или после окончания этого отпуска.</w:t>
            </w:r>
          </w:p>
          <w:p w:rsidR="00CD18AC" w:rsidRPr="0042695E" w:rsidRDefault="00CD18AC" w:rsidP="004238DF">
            <w:pPr>
              <w:pStyle w:val="2"/>
              <w:tabs>
                <w:tab w:val="left" w:pos="9498"/>
              </w:tabs>
              <w:ind w:firstLine="0"/>
              <w:rPr>
                <w:sz w:val="24"/>
                <w:szCs w:val="24"/>
                <w:lang w:eastAsia="en-US"/>
              </w:rPr>
            </w:pPr>
            <w:r w:rsidRPr="0042695E">
              <w:rPr>
                <w:sz w:val="24"/>
                <w:szCs w:val="24"/>
                <w:lang w:eastAsia="en-US"/>
              </w:rPr>
              <w:t xml:space="preserve">           2.1</w:t>
            </w:r>
            <w:r w:rsidR="00872EDA" w:rsidRPr="0042695E">
              <w:rPr>
                <w:sz w:val="24"/>
                <w:szCs w:val="24"/>
                <w:lang w:eastAsia="en-US"/>
              </w:rPr>
              <w:t>4</w:t>
            </w:r>
            <w:r w:rsidRPr="0042695E">
              <w:rPr>
                <w:sz w:val="24"/>
                <w:szCs w:val="24"/>
                <w:lang w:eastAsia="en-US"/>
              </w:rPr>
              <w:t xml:space="preserve">. По инициативе работодателя изменение существенных условий </w:t>
            </w:r>
            <w:r w:rsidR="00260322" w:rsidRPr="0042695E">
              <w:rPr>
                <w:sz w:val="24"/>
                <w:szCs w:val="24"/>
                <w:lang w:eastAsia="en-US"/>
              </w:rPr>
              <w:t xml:space="preserve">труда педагогов </w:t>
            </w:r>
            <w:r w:rsidRPr="0042695E">
              <w:rPr>
                <w:sz w:val="24"/>
                <w:szCs w:val="24"/>
                <w:lang w:eastAsia="en-US"/>
              </w:rPr>
              <w:t>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организации,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w:t>
            </w:r>
          </w:p>
          <w:p w:rsidR="00CE0AA5" w:rsidRPr="0042695E" w:rsidRDefault="00CE0AA5" w:rsidP="004238DF">
            <w:pPr>
              <w:pStyle w:val="2"/>
              <w:tabs>
                <w:tab w:val="left" w:pos="9498"/>
              </w:tabs>
              <w:ind w:firstLine="0"/>
              <w:rPr>
                <w:sz w:val="24"/>
                <w:szCs w:val="24"/>
                <w:lang w:eastAsia="en-US"/>
              </w:rPr>
            </w:pPr>
            <w:r w:rsidRPr="0042695E">
              <w:rPr>
                <w:color w:val="000000"/>
                <w:sz w:val="24"/>
                <w:szCs w:val="24"/>
              </w:rPr>
              <w:t xml:space="preserve">                      </w:t>
            </w:r>
            <w:proofErr w:type="gramStart"/>
            <w:r w:rsidRPr="0042695E">
              <w:rPr>
                <w:color w:val="000000"/>
                <w:sz w:val="24"/>
                <w:szCs w:val="24"/>
              </w:rPr>
              <w:t xml:space="preserve">В городских, сельских организациях образования, в малокомплектных школах  допускается деление класса на группы независимо от количества обучающихся при проведении уроков по предмету «Художественный труд» кроме предметов: </w:t>
            </w:r>
            <w:r w:rsidRPr="0042695E">
              <w:rPr>
                <w:color w:val="000000"/>
                <w:sz w:val="24"/>
                <w:szCs w:val="24"/>
              </w:rPr>
              <w:br/>
              <w:t xml:space="preserve">  1) казахскому языку и литературе – в классах с неказахским языком обучения;</w:t>
            </w:r>
            <w:r w:rsidRPr="0042695E">
              <w:rPr>
                <w:color w:val="000000"/>
                <w:sz w:val="24"/>
                <w:szCs w:val="24"/>
              </w:rPr>
              <w:br/>
              <w:t xml:space="preserve">  2) русскому языку и литературе – в классах с нерусским языком обучения;</w:t>
            </w:r>
            <w:r w:rsidRPr="0042695E">
              <w:rPr>
                <w:color w:val="000000"/>
                <w:sz w:val="24"/>
                <w:szCs w:val="24"/>
              </w:rPr>
              <w:br/>
              <w:t xml:space="preserve">  3) иностранному языку;</w:t>
            </w:r>
            <w:proofErr w:type="gramEnd"/>
            <w:r w:rsidRPr="0042695E">
              <w:rPr>
                <w:color w:val="000000"/>
                <w:sz w:val="24"/>
                <w:szCs w:val="24"/>
              </w:rPr>
              <w:br/>
              <w:t xml:space="preserve">  4) информатике;</w:t>
            </w:r>
            <w:r w:rsidRPr="0042695E">
              <w:rPr>
                <w:color w:val="000000"/>
                <w:sz w:val="24"/>
                <w:szCs w:val="24"/>
              </w:rPr>
              <w:br/>
              <w:t xml:space="preserve">  5) физической культуре.</w:t>
            </w:r>
          </w:p>
          <w:p w:rsidR="00A40C7B" w:rsidRPr="0042695E" w:rsidRDefault="00A40C7B" w:rsidP="00CE0AA5">
            <w:pPr>
              <w:spacing w:after="0" w:line="276" w:lineRule="auto"/>
              <w:jc w:val="both"/>
              <w:rPr>
                <w:rFonts w:ascii="Times New Roman" w:eastAsia="Times New Roman" w:hAnsi="Times New Roman" w:cs="Times New Roman"/>
                <w:sz w:val="24"/>
                <w:szCs w:val="24"/>
              </w:rPr>
            </w:pPr>
            <w:r w:rsidRPr="0042695E">
              <w:rPr>
                <w:rFonts w:ascii="Times New Roman" w:eastAsia="Times New Roman" w:hAnsi="Times New Roman" w:cs="Times New Roman"/>
                <w:color w:val="000000"/>
                <w:sz w:val="24"/>
                <w:szCs w:val="24"/>
              </w:rPr>
              <w:t xml:space="preserve">        </w:t>
            </w:r>
          </w:p>
          <w:p w:rsidR="00CD18AC" w:rsidRPr="0042695E" w:rsidRDefault="00CD18AC" w:rsidP="004238DF">
            <w:pPr>
              <w:pStyle w:val="2"/>
              <w:tabs>
                <w:tab w:val="left" w:pos="9498"/>
              </w:tabs>
              <w:ind w:firstLine="0"/>
              <w:rPr>
                <w:sz w:val="24"/>
                <w:szCs w:val="24"/>
                <w:lang w:eastAsia="en-US"/>
              </w:rPr>
            </w:pPr>
            <w:r w:rsidRPr="0042695E">
              <w:rPr>
                <w:sz w:val="24"/>
                <w:szCs w:val="24"/>
                <w:lang w:eastAsia="en-US"/>
              </w:rPr>
              <w:t xml:space="preserve">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CD18AC" w:rsidRPr="0042695E" w:rsidRDefault="00CD18AC" w:rsidP="00BF7EB0">
            <w:pPr>
              <w:tabs>
                <w:tab w:val="left" w:pos="9498"/>
              </w:tabs>
              <w:spacing w:after="0" w:line="240" w:lineRule="auto"/>
              <w:jc w:val="both"/>
              <w:rPr>
                <w:rFonts w:ascii="Times New Roman" w:eastAsia="Times New Roman" w:hAnsi="Times New Roman" w:cs="Times New Roman"/>
                <w:b/>
                <w:sz w:val="24"/>
                <w:szCs w:val="24"/>
              </w:rPr>
            </w:pPr>
            <w:r w:rsidRPr="0042695E">
              <w:rPr>
                <w:sz w:val="24"/>
                <w:szCs w:val="24"/>
              </w:rPr>
              <w:t xml:space="preserve">           </w:t>
            </w:r>
            <w:r w:rsidRPr="0042695E">
              <w:rPr>
                <w:rFonts w:ascii="Times New Roman" w:hAnsi="Times New Roman" w:cs="Times New Roman"/>
                <w:sz w:val="24"/>
                <w:szCs w:val="24"/>
              </w:rPr>
              <w:t>О введении изменений существенных условий трудового договора работник должен быть уведомлен работодателем в письменной форм</w:t>
            </w:r>
            <w:r w:rsidR="000B2811" w:rsidRPr="0042695E">
              <w:rPr>
                <w:rFonts w:ascii="Times New Roman" w:hAnsi="Times New Roman" w:cs="Times New Roman"/>
                <w:sz w:val="24"/>
                <w:szCs w:val="24"/>
              </w:rPr>
              <w:t xml:space="preserve">е не позднее, чем за один месяц, </w:t>
            </w:r>
            <w:r w:rsidR="000B2811" w:rsidRPr="0042695E">
              <w:rPr>
                <w:rFonts w:ascii="Times New Roman" w:eastAsia="Times New Roman" w:hAnsi="Times New Roman" w:cs="Times New Roman"/>
                <w:sz w:val="24"/>
                <w:szCs w:val="24"/>
              </w:rPr>
              <w:t>если не имеется других нормативно-правовых актов, требующих немедленного изменения условий труда</w:t>
            </w:r>
          </w:p>
          <w:p w:rsidR="00CD18AC" w:rsidRPr="0042695E" w:rsidRDefault="00CD18AC" w:rsidP="004238DF">
            <w:pPr>
              <w:pStyle w:val="2"/>
              <w:tabs>
                <w:tab w:val="left" w:pos="9498"/>
              </w:tabs>
              <w:ind w:firstLine="0"/>
              <w:rPr>
                <w:sz w:val="24"/>
                <w:szCs w:val="24"/>
                <w:lang w:eastAsia="en-US"/>
              </w:rPr>
            </w:pPr>
            <w:r w:rsidRPr="0042695E">
              <w:rPr>
                <w:sz w:val="24"/>
                <w:szCs w:val="24"/>
                <w:lang w:eastAsia="en-US"/>
              </w:rPr>
              <w:t xml:space="preserve">           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w:t>
            </w:r>
            <w:r w:rsidRPr="0042695E">
              <w:rPr>
                <w:sz w:val="24"/>
                <w:szCs w:val="24"/>
                <w:lang w:eastAsia="en-US"/>
              </w:rPr>
              <w:lastRenderedPageBreak/>
              <w:t>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A350BE" w:rsidRPr="0042695E" w:rsidRDefault="00CD18AC" w:rsidP="00A350BE">
            <w:pPr>
              <w:pStyle w:val="2"/>
              <w:tabs>
                <w:tab w:val="left" w:pos="9498"/>
              </w:tabs>
              <w:ind w:firstLine="0"/>
              <w:rPr>
                <w:sz w:val="24"/>
                <w:szCs w:val="24"/>
                <w:lang w:eastAsia="en-US"/>
              </w:rPr>
            </w:pPr>
            <w:r w:rsidRPr="0042695E">
              <w:rPr>
                <w:sz w:val="24"/>
                <w:szCs w:val="24"/>
                <w:lang w:eastAsia="en-US"/>
              </w:rPr>
              <w:t xml:space="preserve">           2.1</w:t>
            </w:r>
            <w:r w:rsidR="00872EDA" w:rsidRPr="0042695E">
              <w:rPr>
                <w:sz w:val="24"/>
                <w:szCs w:val="24"/>
                <w:lang w:eastAsia="en-US"/>
              </w:rPr>
              <w:t>5</w:t>
            </w:r>
            <w:r w:rsidRPr="0042695E">
              <w:rPr>
                <w:sz w:val="24"/>
                <w:szCs w:val="24"/>
                <w:lang w:eastAsia="en-US"/>
              </w:rPr>
              <w:t>.</w:t>
            </w:r>
            <w:r w:rsidR="00CE0AA5" w:rsidRPr="0042695E">
              <w:rPr>
                <w:color w:val="000000"/>
                <w:sz w:val="24"/>
                <w:szCs w:val="24"/>
              </w:rPr>
              <w:t xml:space="preserve"> Председатель первичной профсоюзной организации обязан при заключении трудового договора с работником ознакомить его под роспись с настоящим Соглашением</w:t>
            </w:r>
          </w:p>
          <w:p w:rsidR="00005D8B" w:rsidRPr="0042695E" w:rsidRDefault="00CD18AC" w:rsidP="00005D8B">
            <w:pPr>
              <w:pStyle w:val="2"/>
              <w:tabs>
                <w:tab w:val="left" w:pos="9498"/>
              </w:tabs>
              <w:ind w:firstLine="610"/>
              <w:rPr>
                <w:sz w:val="24"/>
                <w:szCs w:val="24"/>
              </w:rPr>
            </w:pPr>
            <w:r w:rsidRPr="0042695E">
              <w:rPr>
                <w:sz w:val="24"/>
                <w:szCs w:val="24"/>
              </w:rPr>
              <w:t xml:space="preserve"> 2.1</w:t>
            </w:r>
            <w:r w:rsidR="00872EDA" w:rsidRPr="0042695E">
              <w:rPr>
                <w:sz w:val="24"/>
                <w:szCs w:val="24"/>
              </w:rPr>
              <w:t>6</w:t>
            </w:r>
            <w:r w:rsidRPr="0042695E">
              <w:rPr>
                <w:sz w:val="24"/>
                <w:szCs w:val="24"/>
              </w:rPr>
              <w:t xml:space="preserve">. </w:t>
            </w:r>
            <w:r w:rsidR="00A350BE" w:rsidRPr="0042695E">
              <w:rPr>
                <w:sz w:val="24"/>
                <w:szCs w:val="24"/>
              </w:rPr>
              <w:t>Прекращение трудового договора с работником может производиться только по основа</w:t>
            </w:r>
            <w:r w:rsidR="00E578EC" w:rsidRPr="0042695E">
              <w:rPr>
                <w:sz w:val="24"/>
                <w:szCs w:val="24"/>
              </w:rPr>
              <w:t>ниям, предусмотренным Трудовым к</w:t>
            </w:r>
            <w:r w:rsidR="00A350BE" w:rsidRPr="0042695E">
              <w:rPr>
                <w:sz w:val="24"/>
                <w:szCs w:val="24"/>
              </w:rPr>
              <w:t xml:space="preserve">одексом РК и иными законами Республики Казахстан. При расторжении трудового договора по инициативе работодателя по </w:t>
            </w:r>
            <w:r w:rsidR="0095282B" w:rsidRPr="0042695E">
              <w:rPr>
                <w:sz w:val="24"/>
                <w:szCs w:val="24"/>
              </w:rPr>
              <w:t>основаниям, преду</w:t>
            </w:r>
            <w:r w:rsidR="00E578EC" w:rsidRPr="0042695E">
              <w:rPr>
                <w:sz w:val="24"/>
                <w:szCs w:val="24"/>
              </w:rPr>
              <w:t>смотренным</w:t>
            </w:r>
            <w:r w:rsidR="00A350BE" w:rsidRPr="0042695E">
              <w:rPr>
                <w:sz w:val="24"/>
                <w:szCs w:val="24"/>
              </w:rPr>
              <w:t xml:space="preserve"> ст. 52 ТК РК,</w:t>
            </w:r>
            <w:r w:rsidR="0095282B" w:rsidRPr="0042695E">
              <w:rPr>
                <w:sz w:val="24"/>
                <w:szCs w:val="24"/>
              </w:rPr>
              <w:t xml:space="preserve"> за исключением случаев, предусмотренных подпунктами 1), 12), 21), 20) и 23), </w:t>
            </w:r>
            <w:r w:rsidR="00A350BE" w:rsidRPr="0042695E">
              <w:rPr>
                <w:sz w:val="24"/>
                <w:szCs w:val="24"/>
              </w:rPr>
              <w:t>работодатель обязан получить предварительно мотивированное мнение профсоюзного комитета пе</w:t>
            </w:r>
            <w:r w:rsidR="00005D8B" w:rsidRPr="0042695E">
              <w:rPr>
                <w:sz w:val="24"/>
                <w:szCs w:val="24"/>
              </w:rPr>
              <w:t>рвичной профсоюзной организации.</w:t>
            </w:r>
          </w:p>
          <w:p w:rsidR="00005D8B" w:rsidRPr="0042695E" w:rsidRDefault="00CD18AC" w:rsidP="00005D8B">
            <w:pPr>
              <w:pStyle w:val="2"/>
              <w:tabs>
                <w:tab w:val="left" w:pos="9498"/>
              </w:tabs>
              <w:ind w:firstLine="610"/>
              <w:rPr>
                <w:sz w:val="24"/>
                <w:szCs w:val="24"/>
              </w:rPr>
            </w:pPr>
            <w:r w:rsidRPr="0042695E">
              <w:rPr>
                <w:sz w:val="24"/>
                <w:szCs w:val="24"/>
              </w:rPr>
              <w:t>2.1</w:t>
            </w:r>
            <w:r w:rsidR="00872EDA" w:rsidRPr="0042695E">
              <w:rPr>
                <w:sz w:val="24"/>
                <w:szCs w:val="24"/>
              </w:rPr>
              <w:t>7</w:t>
            </w:r>
            <w:r w:rsidRPr="0042695E">
              <w:rPr>
                <w:sz w:val="24"/>
                <w:szCs w:val="24"/>
              </w:rPr>
              <w:t xml:space="preserve">. </w:t>
            </w:r>
            <w:r w:rsidR="00005D8B" w:rsidRPr="0042695E">
              <w:rPr>
                <w:sz w:val="24"/>
                <w:szCs w:val="24"/>
              </w:rPr>
              <w:t>При приеме на работу руководители государственных учреждений и казенных предприятий руководствуются</w:t>
            </w:r>
            <w:r w:rsidR="00E578EC" w:rsidRPr="0042695E">
              <w:rPr>
                <w:sz w:val="24"/>
                <w:szCs w:val="24"/>
              </w:rPr>
              <w:t xml:space="preserve"> Трудовым к</w:t>
            </w:r>
            <w:r w:rsidR="0095282B" w:rsidRPr="0042695E">
              <w:rPr>
                <w:sz w:val="24"/>
                <w:szCs w:val="24"/>
              </w:rPr>
              <w:t>одексом РК,</w:t>
            </w:r>
            <w:r w:rsidR="00005D8B" w:rsidRPr="0042695E">
              <w:rPr>
                <w:sz w:val="24"/>
                <w:szCs w:val="24"/>
              </w:rPr>
              <w:t xml:space="preserve"> Законом РК «Об образовании»</w:t>
            </w:r>
            <w:r w:rsidR="00963EE5" w:rsidRPr="0042695E">
              <w:rPr>
                <w:sz w:val="24"/>
                <w:szCs w:val="24"/>
              </w:rPr>
              <w:t>,</w:t>
            </w:r>
            <w:r w:rsidR="00265905" w:rsidRPr="0042695E">
              <w:rPr>
                <w:sz w:val="24"/>
                <w:szCs w:val="24"/>
              </w:rPr>
              <w:t xml:space="preserve"> Законом РК «О статусе педагога»,</w:t>
            </w:r>
            <w:r w:rsidR="00963EE5" w:rsidRPr="0042695E">
              <w:rPr>
                <w:sz w:val="24"/>
                <w:szCs w:val="24"/>
              </w:rPr>
              <w:t xml:space="preserve"> </w:t>
            </w:r>
            <w:bookmarkStart w:id="36" w:name="593"/>
            <w:bookmarkEnd w:id="36"/>
            <w:r w:rsidR="00BB7DDA" w:rsidRPr="0042695E">
              <w:rPr>
                <w:sz w:val="24"/>
                <w:szCs w:val="24"/>
              </w:rPr>
              <w:t>профессиональными</w:t>
            </w:r>
            <w:r w:rsidR="00963EE5" w:rsidRPr="0042695E">
              <w:rPr>
                <w:sz w:val="24"/>
                <w:szCs w:val="24"/>
              </w:rPr>
              <w:t xml:space="preserve"> стандарт</w:t>
            </w:r>
            <w:r w:rsidR="00BB7DDA" w:rsidRPr="0042695E">
              <w:rPr>
                <w:sz w:val="24"/>
                <w:szCs w:val="24"/>
              </w:rPr>
              <w:t>ами</w:t>
            </w:r>
            <w:r w:rsidR="0095282B" w:rsidRPr="0042695E">
              <w:rPr>
                <w:sz w:val="24"/>
                <w:szCs w:val="24"/>
              </w:rPr>
              <w:t xml:space="preserve">, </w:t>
            </w:r>
            <w:r w:rsidR="00005D8B" w:rsidRPr="0042695E">
              <w:rPr>
                <w:sz w:val="24"/>
                <w:szCs w:val="24"/>
              </w:rPr>
              <w:t xml:space="preserve">Типовыми </w:t>
            </w:r>
            <w:r w:rsidR="00005D8B" w:rsidRPr="0042695E">
              <w:rPr>
                <w:bCs/>
                <w:sz w:val="24"/>
                <w:szCs w:val="24"/>
              </w:rPr>
              <w:t>квалификационными характеристиками</w:t>
            </w:r>
            <w:proofErr w:type="gramStart"/>
            <w:r w:rsidR="00005D8B" w:rsidRPr="0042695E">
              <w:rPr>
                <w:bCs/>
                <w:sz w:val="24"/>
                <w:szCs w:val="24"/>
              </w:rPr>
              <w:t xml:space="preserve"> </w:t>
            </w:r>
            <w:r w:rsidR="00872EDA" w:rsidRPr="0042695E">
              <w:rPr>
                <w:bCs/>
                <w:sz w:val="24"/>
                <w:szCs w:val="24"/>
              </w:rPr>
              <w:t>.</w:t>
            </w:r>
            <w:proofErr w:type="gramEnd"/>
          </w:p>
          <w:p w:rsidR="00780CBB" w:rsidRPr="0042695E" w:rsidRDefault="00005D8B" w:rsidP="00780CBB">
            <w:pPr>
              <w:pStyle w:val="2"/>
              <w:tabs>
                <w:tab w:val="left" w:pos="9498"/>
              </w:tabs>
              <w:ind w:firstLine="610"/>
              <w:rPr>
                <w:sz w:val="24"/>
                <w:szCs w:val="24"/>
              </w:rPr>
            </w:pPr>
            <w:r w:rsidRPr="0042695E">
              <w:rPr>
                <w:sz w:val="24"/>
                <w:szCs w:val="24"/>
              </w:rPr>
              <w:t xml:space="preserve">При этом в соответствии </w:t>
            </w:r>
            <w:r w:rsidR="00E578EC" w:rsidRPr="0042695E">
              <w:rPr>
                <w:sz w:val="24"/>
                <w:szCs w:val="24"/>
              </w:rPr>
              <w:t xml:space="preserve">с </w:t>
            </w:r>
            <w:r w:rsidRPr="0042695E">
              <w:rPr>
                <w:sz w:val="24"/>
                <w:szCs w:val="24"/>
              </w:rPr>
              <w:t>подпунктом 5 пункта 3 статьи 77 Конституции РК и статьей 43 Закона РК от 6 апреля 2016 года № 480-V «О правовых актах», которыми предусмотрено, что законы, устанавливающие или усиливающие ответственность, возлагающие новые обязанности на граждан или ухудшающие их по</w:t>
            </w:r>
            <w:r w:rsidR="00E578EC" w:rsidRPr="0042695E">
              <w:rPr>
                <w:sz w:val="24"/>
                <w:szCs w:val="24"/>
              </w:rPr>
              <w:t>ложение, обратной силы не имеют</w:t>
            </w:r>
            <w:r w:rsidR="00EE7059" w:rsidRPr="0042695E">
              <w:rPr>
                <w:sz w:val="24"/>
                <w:szCs w:val="24"/>
              </w:rPr>
              <w:t>.</w:t>
            </w:r>
            <w:r w:rsidRPr="0042695E">
              <w:rPr>
                <w:sz w:val="24"/>
                <w:szCs w:val="24"/>
              </w:rPr>
              <w:t xml:space="preserve"> </w:t>
            </w:r>
            <w:r w:rsidR="00EE7059" w:rsidRPr="0042695E">
              <w:rPr>
                <w:sz w:val="24"/>
                <w:szCs w:val="24"/>
              </w:rPr>
              <w:t>В</w:t>
            </w:r>
            <w:r w:rsidRPr="0042695E">
              <w:rPr>
                <w:sz w:val="24"/>
                <w:szCs w:val="24"/>
              </w:rPr>
              <w:t xml:space="preserve"> случае</w:t>
            </w:r>
            <w:r w:rsidR="00E578EC" w:rsidRPr="0042695E">
              <w:rPr>
                <w:sz w:val="24"/>
                <w:szCs w:val="24"/>
              </w:rPr>
              <w:t>,</w:t>
            </w:r>
            <w:r w:rsidRPr="0042695E">
              <w:rPr>
                <w:sz w:val="24"/>
                <w:szCs w:val="24"/>
              </w:rPr>
              <w:t xml:space="preserve"> если работник был принят на работу до введения в действие нормативно правовых актов, устанавливающих новые требования или внесения изменений в действующие акты, ухудшающие их положение</w:t>
            </w:r>
            <w:r w:rsidR="008B679B" w:rsidRPr="0042695E">
              <w:rPr>
                <w:sz w:val="24"/>
                <w:szCs w:val="24"/>
              </w:rPr>
              <w:t>,</w:t>
            </w:r>
            <w:r w:rsidRPr="0042695E">
              <w:rPr>
                <w:sz w:val="24"/>
                <w:szCs w:val="24"/>
              </w:rPr>
              <w:t xml:space="preserve"> и соответствовал на момент приема на работу предъявляемым требованиям, то тогда такой работник имеет полное право продолжать сво</w:t>
            </w:r>
            <w:r w:rsidR="008B679B" w:rsidRPr="0042695E">
              <w:rPr>
                <w:sz w:val="24"/>
                <w:szCs w:val="24"/>
              </w:rPr>
              <w:t>ю педагогическую деятельность в</w:t>
            </w:r>
            <w:r w:rsidRPr="0042695E">
              <w:rPr>
                <w:sz w:val="24"/>
                <w:szCs w:val="24"/>
              </w:rPr>
              <w:t xml:space="preserve"> той должности</w:t>
            </w:r>
            <w:r w:rsidR="008B679B" w:rsidRPr="0042695E">
              <w:rPr>
                <w:sz w:val="24"/>
                <w:szCs w:val="24"/>
              </w:rPr>
              <w:t>,</w:t>
            </w:r>
            <w:r w:rsidRPr="0042695E">
              <w:rPr>
                <w:sz w:val="24"/>
                <w:szCs w:val="24"/>
              </w:rPr>
              <w:t xml:space="preserve"> на которую был принят и работает.</w:t>
            </w:r>
          </w:p>
          <w:p w:rsidR="00CD18AC" w:rsidRPr="0042695E" w:rsidRDefault="00780CBB" w:rsidP="00780CBB">
            <w:pPr>
              <w:pStyle w:val="2"/>
              <w:tabs>
                <w:tab w:val="left" w:pos="9498"/>
              </w:tabs>
              <w:ind w:firstLine="610"/>
              <w:rPr>
                <w:color w:val="000000" w:themeColor="text1"/>
                <w:sz w:val="24"/>
                <w:szCs w:val="24"/>
              </w:rPr>
            </w:pPr>
            <w:r w:rsidRPr="0042695E">
              <w:rPr>
                <w:sz w:val="24"/>
                <w:szCs w:val="24"/>
              </w:rPr>
              <w:t>2.1</w:t>
            </w:r>
            <w:r w:rsidR="005A040D" w:rsidRPr="0042695E">
              <w:rPr>
                <w:sz w:val="24"/>
                <w:szCs w:val="24"/>
              </w:rPr>
              <w:t>8</w:t>
            </w:r>
            <w:r w:rsidRPr="0042695E">
              <w:rPr>
                <w:sz w:val="24"/>
                <w:szCs w:val="24"/>
              </w:rPr>
              <w:t xml:space="preserve">. </w:t>
            </w:r>
            <w:r w:rsidR="00CD18AC" w:rsidRPr="0042695E">
              <w:rPr>
                <w:sz w:val="24"/>
                <w:szCs w:val="24"/>
              </w:rPr>
              <w:t>В случае</w:t>
            </w:r>
            <w:r w:rsidR="001D4081" w:rsidRPr="0042695E">
              <w:rPr>
                <w:sz w:val="24"/>
                <w:szCs w:val="24"/>
              </w:rPr>
              <w:t>,</w:t>
            </w:r>
            <w:r w:rsidR="00CD18AC" w:rsidRPr="0042695E">
              <w:rPr>
                <w:sz w:val="24"/>
                <w:szCs w:val="24"/>
              </w:rPr>
              <w:t xml:space="preserve"> если в организациях отсутствуют приказы, устанавливающие порядок хранения персональных данных работников, руководители организаций образования принимают на себя обязательство по изданию </w:t>
            </w:r>
            <w:r w:rsidR="00CD18AC" w:rsidRPr="0042695E">
              <w:rPr>
                <w:color w:val="000000" w:themeColor="text1"/>
                <w:sz w:val="24"/>
                <w:szCs w:val="24"/>
              </w:rPr>
              <w:t xml:space="preserve">вышеуказанных приказов. </w:t>
            </w:r>
          </w:p>
          <w:p w:rsidR="00CD18AC" w:rsidRPr="0042695E" w:rsidRDefault="00CD18AC" w:rsidP="004238DF">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Работодатели обязуются обеспечить сбор, обработку и защиту персональных данных работника в соответствии с</w:t>
            </w:r>
            <w:r w:rsidRPr="0042695E">
              <w:rPr>
                <w:rFonts w:ascii="Times New Roman" w:hAnsi="Times New Roman" w:cs="Times New Roman"/>
                <w:bCs/>
                <w:sz w:val="24"/>
                <w:szCs w:val="24"/>
              </w:rPr>
              <w:t xml:space="preserve"> Законом Республики Каза</w:t>
            </w:r>
            <w:r w:rsidR="00872EDA" w:rsidRPr="0042695E">
              <w:rPr>
                <w:rFonts w:ascii="Times New Roman" w:hAnsi="Times New Roman" w:cs="Times New Roman"/>
                <w:bCs/>
                <w:sz w:val="24"/>
                <w:szCs w:val="24"/>
              </w:rPr>
              <w:t xml:space="preserve">хстан </w:t>
            </w:r>
            <w:r w:rsidRPr="0042695E">
              <w:rPr>
                <w:rFonts w:ascii="Times New Roman" w:hAnsi="Times New Roman" w:cs="Times New Roman"/>
                <w:bCs/>
                <w:sz w:val="24"/>
                <w:szCs w:val="24"/>
              </w:rPr>
              <w:t xml:space="preserve"> «О персональных данных и их защите» и соблюдать следующие требования</w:t>
            </w:r>
            <w:r w:rsidRPr="0042695E">
              <w:rPr>
                <w:rFonts w:ascii="Times New Roman" w:hAnsi="Times New Roman" w:cs="Times New Roman"/>
                <w:sz w:val="24"/>
                <w:szCs w:val="24"/>
              </w:rPr>
              <w:t>:</w:t>
            </w:r>
          </w:p>
          <w:p w:rsidR="00CD18AC" w:rsidRPr="0042695E" w:rsidRDefault="00CD18AC" w:rsidP="004238DF">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w:t>
            </w:r>
            <w:r w:rsidR="00BF7EB0" w:rsidRPr="0042695E">
              <w:rPr>
                <w:rFonts w:ascii="Times New Roman" w:hAnsi="Times New Roman" w:cs="Times New Roman"/>
                <w:sz w:val="24"/>
                <w:szCs w:val="24"/>
              </w:rPr>
              <w:t xml:space="preserve">    </w:t>
            </w:r>
            <w:r w:rsidRPr="0042695E">
              <w:rPr>
                <w:rFonts w:ascii="Times New Roman" w:hAnsi="Times New Roman" w:cs="Times New Roman"/>
                <w:bCs/>
                <w:sz w:val="24"/>
                <w:szCs w:val="24"/>
              </w:rPr>
              <w:t>1) не сообщать персональные данные работника третьей стороне без письменного согласия работника</w:t>
            </w:r>
            <w:r w:rsidRPr="0042695E">
              <w:rPr>
                <w:rFonts w:ascii="Times New Roman" w:hAnsi="Times New Roman" w:cs="Times New Roman"/>
                <w:sz w:val="24"/>
                <w:szCs w:val="24"/>
              </w:rPr>
              <w:t>;</w:t>
            </w:r>
          </w:p>
          <w:p w:rsidR="00CD18AC" w:rsidRPr="0042695E" w:rsidRDefault="00CD18AC" w:rsidP="004238DF">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w:t>
            </w:r>
            <w:r w:rsidRPr="0042695E">
              <w:rPr>
                <w:rFonts w:ascii="Times New Roman" w:hAnsi="Times New Roman" w:cs="Times New Roman"/>
                <w:bCs/>
                <w:sz w:val="24"/>
                <w:szCs w:val="24"/>
              </w:rPr>
              <w:t>2)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и соблюдать режим конфиденциальности</w:t>
            </w:r>
            <w:r w:rsidRPr="0042695E">
              <w:rPr>
                <w:rFonts w:ascii="Times New Roman" w:hAnsi="Times New Roman" w:cs="Times New Roman"/>
                <w:sz w:val="24"/>
                <w:szCs w:val="24"/>
              </w:rPr>
              <w:t>;</w:t>
            </w:r>
          </w:p>
          <w:p w:rsidR="00CD18AC" w:rsidRPr="0042695E" w:rsidRDefault="00CD18AC" w:rsidP="009E238C">
            <w:pPr>
              <w:pStyle w:val="ae"/>
              <w:numPr>
                <w:ilvl w:val="0"/>
                <w:numId w:val="9"/>
              </w:numPr>
              <w:tabs>
                <w:tab w:val="left" w:pos="9498"/>
              </w:tabs>
              <w:rPr>
                <w:rFonts w:ascii="Times New Roman" w:hAnsi="Times New Roman" w:cs="Times New Roman"/>
                <w:sz w:val="24"/>
                <w:szCs w:val="24"/>
              </w:rPr>
            </w:pPr>
            <w:r w:rsidRPr="0042695E">
              <w:rPr>
                <w:rFonts w:ascii="Times New Roman" w:hAnsi="Times New Roman" w:cs="Times New Roman"/>
                <w:bCs/>
                <w:sz w:val="24"/>
                <w:szCs w:val="24"/>
              </w:rPr>
              <w:t>осуществлять передачу персональных данных работника в пределах организации в соответствии с актом работодателя, с которым должен быть ознакомлен работник</w:t>
            </w:r>
            <w:r w:rsidRPr="0042695E">
              <w:rPr>
                <w:rFonts w:ascii="Times New Roman" w:hAnsi="Times New Roman" w:cs="Times New Roman"/>
                <w:sz w:val="24"/>
                <w:szCs w:val="24"/>
              </w:rPr>
              <w:t>.</w:t>
            </w:r>
          </w:p>
          <w:p w:rsidR="009E238C" w:rsidRPr="0042695E" w:rsidRDefault="00BF7EB0" w:rsidP="009E238C">
            <w:pPr>
              <w:pStyle w:val="ae"/>
              <w:numPr>
                <w:ilvl w:val="0"/>
                <w:numId w:val="9"/>
              </w:numPr>
              <w:tabs>
                <w:tab w:val="left" w:pos="9498"/>
              </w:tabs>
              <w:rPr>
                <w:rFonts w:ascii="Times New Roman" w:hAnsi="Times New Roman" w:cs="Times New Roman"/>
                <w:sz w:val="24"/>
                <w:szCs w:val="24"/>
              </w:rPr>
            </w:pPr>
            <w:r w:rsidRPr="0042695E">
              <w:rPr>
                <w:rFonts w:ascii="Times New Roman" w:eastAsia="Times New Roman" w:hAnsi="Times New Roman" w:cs="Times New Roman"/>
                <w:sz w:val="24"/>
                <w:szCs w:val="24"/>
                <w:lang w:eastAsia="ru-RU"/>
              </w:rPr>
              <w:t>р</w:t>
            </w:r>
            <w:r w:rsidR="009E238C" w:rsidRPr="0042695E">
              <w:rPr>
                <w:rFonts w:ascii="Times New Roman" w:eastAsia="Times New Roman" w:hAnsi="Times New Roman" w:cs="Times New Roman"/>
                <w:sz w:val="24"/>
                <w:szCs w:val="24"/>
                <w:lang w:val="kk-KZ" w:eastAsia="ru-RU"/>
              </w:rPr>
              <w:t>аботодатель обязан  вносить информацию о заключении и прекращении с работником трудового договора, вносимых в него изменениях и (или) дополнениях, содержащих сведения, предусмотренные подпунктами 1),2),3),4),5) и13) пункта 1 статьи 28 ТКРК, в единую систему учета трудовых договоров в порядке, определенном уполномоченным государственным органом по труду</w:t>
            </w:r>
          </w:p>
          <w:p w:rsidR="009E238C" w:rsidRPr="0042695E" w:rsidRDefault="005A040D" w:rsidP="009E238C">
            <w:pPr>
              <w:tabs>
                <w:tab w:val="left" w:pos="9498"/>
              </w:tabs>
              <w:spacing w:after="0" w:line="240" w:lineRule="auto"/>
              <w:jc w:val="both"/>
              <w:rPr>
                <w:rFonts w:ascii="Times New Roman" w:eastAsia="Times New Roman" w:hAnsi="Times New Roman" w:cs="Times New Roman"/>
                <w:sz w:val="24"/>
                <w:szCs w:val="24"/>
                <w:lang w:val="kk-KZ" w:eastAsia="ru-RU"/>
              </w:rPr>
            </w:pPr>
            <w:r w:rsidRPr="0042695E">
              <w:rPr>
                <w:rFonts w:ascii="Times New Roman" w:hAnsi="Times New Roman" w:cs="Times New Roman"/>
                <w:sz w:val="24"/>
                <w:szCs w:val="24"/>
              </w:rPr>
              <w:t xml:space="preserve">      2.19</w:t>
            </w:r>
            <w:r w:rsidR="009E238C" w:rsidRPr="0042695E">
              <w:rPr>
                <w:rFonts w:ascii="Times New Roman" w:hAnsi="Times New Roman" w:cs="Times New Roman"/>
                <w:sz w:val="24"/>
                <w:szCs w:val="24"/>
              </w:rPr>
              <w:t>.</w:t>
            </w:r>
            <w:r w:rsidR="009E238C" w:rsidRPr="0042695E">
              <w:rPr>
                <w:rFonts w:ascii="Times New Roman" w:eastAsia="Times New Roman" w:hAnsi="Times New Roman" w:cs="Times New Roman"/>
                <w:sz w:val="28"/>
                <w:szCs w:val="28"/>
                <w:lang w:val="kk-KZ" w:eastAsia="ru-RU"/>
              </w:rPr>
              <w:t xml:space="preserve"> </w:t>
            </w:r>
            <w:r w:rsidR="009E238C" w:rsidRPr="0042695E">
              <w:rPr>
                <w:rFonts w:ascii="Times New Roman" w:eastAsia="Times New Roman" w:hAnsi="Times New Roman" w:cs="Times New Roman"/>
                <w:sz w:val="24"/>
                <w:szCs w:val="24"/>
                <w:lang w:val="kk-KZ" w:eastAsia="ru-RU"/>
              </w:rPr>
              <w:t>При осуществлении педагогом профессиональной деятельности не допускается:</w:t>
            </w:r>
          </w:p>
          <w:p w:rsidR="009E238C" w:rsidRPr="0042695E" w:rsidRDefault="009E238C" w:rsidP="009E238C">
            <w:pPr>
              <w:tabs>
                <w:tab w:val="left" w:pos="9498"/>
              </w:tabs>
              <w:spacing w:after="0" w:line="240" w:lineRule="auto"/>
              <w:jc w:val="both"/>
              <w:rPr>
                <w:rFonts w:ascii="Times New Roman" w:eastAsia="Times New Roman" w:hAnsi="Times New Roman" w:cs="Times New Roman"/>
                <w:sz w:val="24"/>
                <w:szCs w:val="24"/>
                <w:lang w:val="kk-KZ" w:eastAsia="ru-RU"/>
              </w:rPr>
            </w:pPr>
            <w:r w:rsidRPr="0042695E">
              <w:rPr>
                <w:rFonts w:ascii="Times New Roman" w:eastAsia="Times New Roman" w:hAnsi="Times New Roman" w:cs="Times New Roman"/>
                <w:sz w:val="24"/>
                <w:szCs w:val="24"/>
                <w:lang w:val="kk-KZ" w:eastAsia="ru-RU"/>
              </w:rPr>
              <w:t>-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rsidR="009E238C" w:rsidRPr="0042695E" w:rsidRDefault="009E238C" w:rsidP="009E238C">
            <w:pPr>
              <w:tabs>
                <w:tab w:val="left" w:pos="9498"/>
              </w:tabs>
              <w:spacing w:after="0" w:line="240" w:lineRule="auto"/>
              <w:jc w:val="both"/>
              <w:rPr>
                <w:rFonts w:ascii="Times New Roman" w:eastAsia="Times New Roman" w:hAnsi="Times New Roman" w:cs="Times New Roman"/>
                <w:sz w:val="24"/>
                <w:szCs w:val="24"/>
                <w:lang w:val="kk-KZ" w:eastAsia="ru-RU"/>
              </w:rPr>
            </w:pPr>
            <w:r w:rsidRPr="0042695E">
              <w:rPr>
                <w:rFonts w:ascii="Times New Roman" w:eastAsia="Times New Roman" w:hAnsi="Times New Roman" w:cs="Times New Roman"/>
                <w:sz w:val="28"/>
                <w:szCs w:val="28"/>
                <w:lang w:val="kk-KZ" w:eastAsia="ru-RU"/>
              </w:rPr>
              <w:t xml:space="preserve">- </w:t>
            </w:r>
            <w:r w:rsidRPr="0042695E">
              <w:rPr>
                <w:rFonts w:ascii="Times New Roman" w:eastAsia="Times New Roman" w:hAnsi="Times New Roman" w:cs="Times New Roman"/>
                <w:sz w:val="24"/>
                <w:szCs w:val="24"/>
                <w:lang w:val="kk-KZ" w:eastAsia="ru-RU"/>
              </w:rPr>
              <w:t>истребование у него отчетности либо информации, не предусмотренной законодательством Республики Казахстан в области образования;</w:t>
            </w:r>
          </w:p>
          <w:p w:rsidR="009E238C" w:rsidRPr="0042695E" w:rsidRDefault="009E238C" w:rsidP="009E238C">
            <w:pPr>
              <w:tabs>
                <w:tab w:val="left" w:pos="9498"/>
              </w:tabs>
              <w:spacing w:after="0" w:line="240" w:lineRule="auto"/>
              <w:jc w:val="both"/>
              <w:rPr>
                <w:rFonts w:ascii="Times New Roman" w:eastAsia="Times New Roman" w:hAnsi="Times New Roman" w:cs="Times New Roman"/>
                <w:sz w:val="24"/>
                <w:szCs w:val="24"/>
                <w:lang w:val="kk-KZ" w:eastAsia="ru-RU"/>
              </w:rPr>
            </w:pPr>
            <w:r w:rsidRPr="0042695E">
              <w:rPr>
                <w:rFonts w:ascii="Times New Roman" w:eastAsia="Times New Roman" w:hAnsi="Times New Roman" w:cs="Times New Roman"/>
                <w:sz w:val="24"/>
                <w:szCs w:val="24"/>
                <w:lang w:val="kk-KZ" w:eastAsia="ru-RU"/>
              </w:rPr>
              <w:t>- проведение проверок, не предусмотренных законами Республики Казахстан;</w:t>
            </w:r>
          </w:p>
          <w:p w:rsidR="009E238C" w:rsidRPr="0042695E" w:rsidRDefault="009E238C" w:rsidP="009E238C">
            <w:pPr>
              <w:tabs>
                <w:tab w:val="left" w:pos="9498"/>
              </w:tabs>
              <w:spacing w:after="0" w:line="240" w:lineRule="auto"/>
              <w:jc w:val="both"/>
              <w:rPr>
                <w:rFonts w:ascii="Times New Roman" w:eastAsia="Times New Roman" w:hAnsi="Times New Roman" w:cs="Times New Roman"/>
                <w:sz w:val="24"/>
                <w:szCs w:val="24"/>
                <w:lang w:val="kk-KZ" w:eastAsia="ru-RU"/>
              </w:rPr>
            </w:pPr>
            <w:r w:rsidRPr="0042695E">
              <w:rPr>
                <w:rFonts w:ascii="Times New Roman" w:eastAsia="Times New Roman" w:hAnsi="Times New Roman" w:cs="Times New Roman"/>
                <w:sz w:val="24"/>
                <w:szCs w:val="24"/>
                <w:lang w:val="kk-KZ" w:eastAsia="ru-RU"/>
              </w:rPr>
              <w:t>- возложение на него обязанности по приобретению товаров и услуг.</w:t>
            </w:r>
          </w:p>
          <w:p w:rsidR="009E238C" w:rsidRPr="0042695E" w:rsidRDefault="009E238C" w:rsidP="009E238C">
            <w:pPr>
              <w:tabs>
                <w:tab w:val="left" w:pos="9498"/>
              </w:tabs>
              <w:spacing w:after="0" w:line="240" w:lineRule="auto"/>
              <w:jc w:val="both"/>
              <w:rPr>
                <w:rFonts w:ascii="Times New Roman" w:eastAsia="Times New Roman" w:hAnsi="Times New Roman" w:cs="Times New Roman"/>
                <w:sz w:val="24"/>
                <w:szCs w:val="24"/>
                <w:lang w:val="kk-KZ" w:eastAsia="ru-RU"/>
              </w:rPr>
            </w:pPr>
            <w:r w:rsidRPr="0042695E">
              <w:rPr>
                <w:rFonts w:ascii="Times New Roman" w:eastAsia="Times New Roman" w:hAnsi="Times New Roman" w:cs="Times New Roman"/>
                <w:sz w:val="24"/>
                <w:szCs w:val="24"/>
                <w:lang w:val="kk-KZ" w:eastAsia="ru-RU"/>
              </w:rPr>
              <w:lastRenderedPageBreak/>
              <w:t xml:space="preserve">        Привлечение педагогов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p w:rsidR="008047BE" w:rsidRPr="0042695E" w:rsidRDefault="008047BE" w:rsidP="009E238C">
            <w:pPr>
              <w:tabs>
                <w:tab w:val="left" w:pos="9498"/>
              </w:tabs>
              <w:spacing w:after="0" w:line="240" w:lineRule="auto"/>
              <w:jc w:val="both"/>
              <w:rPr>
                <w:rFonts w:ascii="Times New Roman" w:eastAsia="Times New Roman" w:hAnsi="Times New Roman" w:cs="Times New Roman"/>
                <w:sz w:val="24"/>
                <w:szCs w:val="24"/>
                <w:lang w:val="kk-KZ" w:eastAsia="ru-RU"/>
              </w:rPr>
            </w:pPr>
            <w:r w:rsidRPr="0042695E">
              <w:rPr>
                <w:rFonts w:ascii="Times New Roman" w:eastAsia="Times New Roman" w:hAnsi="Times New Roman" w:cs="Times New Roman"/>
                <w:sz w:val="24"/>
                <w:szCs w:val="24"/>
                <w:lang w:val="kk-KZ" w:eastAsia="ru-RU"/>
              </w:rPr>
              <w:t xml:space="preserve">              Перечень документов </w:t>
            </w:r>
            <w:r w:rsidRPr="0042695E">
              <w:rPr>
                <w:rFonts w:ascii="Times New Roman" w:eastAsia="Times New Roman" w:hAnsi="Times New Roman" w:cs="Times New Roman"/>
                <w:color w:val="000000"/>
                <w:sz w:val="24"/>
                <w:szCs w:val="24"/>
              </w:rPr>
              <w:t xml:space="preserve">обязательных для ведения педагогами организаций среднего, технического и профессионального, </w:t>
            </w:r>
            <w:proofErr w:type="spellStart"/>
            <w:r w:rsidRPr="0042695E">
              <w:rPr>
                <w:rFonts w:ascii="Times New Roman" w:eastAsia="Times New Roman" w:hAnsi="Times New Roman" w:cs="Times New Roman"/>
                <w:color w:val="000000"/>
                <w:sz w:val="24"/>
                <w:szCs w:val="24"/>
              </w:rPr>
              <w:t>послесреднего</w:t>
            </w:r>
            <w:proofErr w:type="spellEnd"/>
            <w:r w:rsidRPr="0042695E">
              <w:rPr>
                <w:rFonts w:ascii="Times New Roman" w:eastAsia="Times New Roman" w:hAnsi="Times New Roman" w:cs="Times New Roman"/>
                <w:color w:val="000000"/>
                <w:sz w:val="24"/>
                <w:szCs w:val="24"/>
              </w:rPr>
              <w:t xml:space="preserve"> образования определен </w:t>
            </w:r>
            <w:r w:rsidR="00BF72D7" w:rsidRPr="0042695E">
              <w:rPr>
                <w:rFonts w:ascii="Times New Roman" w:eastAsia="Times New Roman" w:hAnsi="Times New Roman" w:cs="Times New Roman"/>
                <w:i/>
                <w:color w:val="000000"/>
                <w:sz w:val="24"/>
                <w:szCs w:val="24"/>
              </w:rPr>
              <w:t>приложением № 3</w:t>
            </w:r>
            <w:r w:rsidRPr="0042695E">
              <w:rPr>
                <w:rFonts w:ascii="Times New Roman" w:eastAsia="Times New Roman" w:hAnsi="Times New Roman" w:cs="Times New Roman"/>
                <w:color w:val="000000"/>
                <w:sz w:val="24"/>
                <w:szCs w:val="24"/>
              </w:rPr>
              <w:t xml:space="preserve"> к данному Соглашению </w:t>
            </w:r>
          </w:p>
          <w:p w:rsidR="009E238C" w:rsidRPr="0042695E" w:rsidRDefault="005A040D" w:rsidP="009E238C">
            <w:pPr>
              <w:tabs>
                <w:tab w:val="left" w:pos="9498"/>
              </w:tabs>
              <w:rPr>
                <w:rFonts w:ascii="Times New Roman" w:hAnsi="Times New Roman" w:cs="Times New Roman"/>
                <w:sz w:val="24"/>
                <w:szCs w:val="24"/>
                <w:lang w:val="kk-KZ"/>
              </w:rPr>
            </w:pPr>
            <w:r w:rsidRPr="0042695E">
              <w:rPr>
                <w:rFonts w:ascii="Times New Roman" w:hAnsi="Times New Roman" w:cs="Times New Roman"/>
                <w:sz w:val="24"/>
                <w:szCs w:val="24"/>
                <w:lang w:val="kk-KZ"/>
              </w:rPr>
              <w:t xml:space="preserve">       2.20</w:t>
            </w:r>
            <w:r w:rsidR="009E238C" w:rsidRPr="0042695E">
              <w:rPr>
                <w:rFonts w:ascii="Times New Roman" w:hAnsi="Times New Roman" w:cs="Times New Roman"/>
                <w:sz w:val="24"/>
                <w:szCs w:val="24"/>
                <w:lang w:val="kk-KZ"/>
              </w:rPr>
              <w:t>. Стороны договорились, что день увольнения считается рабочим днем.</w:t>
            </w:r>
          </w:p>
          <w:p w:rsidR="00E14FFF" w:rsidRPr="0042695E" w:rsidRDefault="00E14FFF" w:rsidP="004238DF">
            <w:pPr>
              <w:tabs>
                <w:tab w:val="left" w:pos="9498"/>
              </w:tabs>
              <w:spacing w:after="0" w:line="240" w:lineRule="auto"/>
              <w:jc w:val="center"/>
              <w:rPr>
                <w:rFonts w:ascii="Times New Roman" w:eastAsia="Times New Roman" w:hAnsi="Times New Roman" w:cs="Times New Roman"/>
                <w:b/>
                <w:sz w:val="24"/>
                <w:szCs w:val="24"/>
                <w:u w:val="single"/>
                <w:lang w:val="kk-KZ" w:eastAsia="ru-RU"/>
              </w:rPr>
            </w:pPr>
          </w:p>
          <w:p w:rsidR="00E14FFF" w:rsidRPr="0042695E" w:rsidRDefault="00E14FFF" w:rsidP="004238DF">
            <w:pPr>
              <w:tabs>
                <w:tab w:val="left" w:pos="9498"/>
              </w:tabs>
              <w:spacing w:after="0" w:line="240" w:lineRule="auto"/>
              <w:jc w:val="center"/>
              <w:rPr>
                <w:rFonts w:ascii="Times New Roman" w:eastAsia="Times New Roman" w:hAnsi="Times New Roman" w:cs="Times New Roman"/>
                <w:b/>
                <w:sz w:val="24"/>
                <w:szCs w:val="24"/>
                <w:u w:val="single"/>
                <w:lang w:val="kk-KZ" w:eastAsia="ru-RU"/>
              </w:rPr>
            </w:pP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2695E">
              <w:rPr>
                <w:rFonts w:ascii="Times New Roman" w:eastAsia="Times New Roman" w:hAnsi="Times New Roman" w:cs="Times New Roman"/>
                <w:b/>
                <w:sz w:val="24"/>
                <w:szCs w:val="24"/>
                <w:u w:val="single"/>
                <w:lang w:eastAsia="ru-RU"/>
              </w:rPr>
              <w:t>Раздел 3</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b/>
                <w:sz w:val="24"/>
                <w:szCs w:val="24"/>
                <w:lang w:eastAsia="ru-RU"/>
              </w:rPr>
              <w:t>Профессиональная подготовка, переподготовка и повышение</w:t>
            </w:r>
          </w:p>
          <w:p w:rsidR="00CD18AC" w:rsidRPr="0042695E" w:rsidRDefault="00CD18AC" w:rsidP="002455F3">
            <w:pPr>
              <w:tabs>
                <w:tab w:val="left" w:pos="3450"/>
                <w:tab w:val="left" w:pos="9498"/>
              </w:tabs>
              <w:spacing w:after="0" w:line="240" w:lineRule="auto"/>
              <w:jc w:val="center"/>
              <w:rPr>
                <w:rFonts w:ascii="Times New Roman" w:eastAsia="Times New Roman" w:hAnsi="Times New Roman" w:cs="Times New Roman"/>
                <w:b/>
                <w:sz w:val="24"/>
                <w:szCs w:val="24"/>
                <w:lang w:val="kk-KZ" w:eastAsia="ru-RU"/>
              </w:rPr>
            </w:pPr>
            <w:r w:rsidRPr="0042695E">
              <w:rPr>
                <w:rFonts w:ascii="Times New Roman" w:eastAsia="Times New Roman" w:hAnsi="Times New Roman" w:cs="Times New Roman"/>
                <w:b/>
                <w:sz w:val="24"/>
                <w:szCs w:val="24"/>
                <w:lang w:eastAsia="ru-RU"/>
              </w:rPr>
              <w:t>квалификации работников</w:t>
            </w:r>
          </w:p>
          <w:p w:rsidR="00E14FFF" w:rsidRPr="0042695E" w:rsidRDefault="00E14FFF" w:rsidP="002455F3">
            <w:pPr>
              <w:tabs>
                <w:tab w:val="left" w:pos="3450"/>
                <w:tab w:val="left" w:pos="9498"/>
              </w:tabs>
              <w:spacing w:after="0" w:line="240" w:lineRule="auto"/>
              <w:jc w:val="center"/>
              <w:rPr>
                <w:rFonts w:ascii="Times New Roman" w:hAnsi="Times New Roman" w:cs="Times New Roman"/>
                <w:b/>
                <w:sz w:val="24"/>
                <w:szCs w:val="24"/>
                <w:lang w:val="kk-KZ"/>
              </w:rPr>
            </w:pPr>
          </w:p>
          <w:p w:rsidR="00CD18AC" w:rsidRPr="0042695E" w:rsidRDefault="00CD18AC" w:rsidP="004238DF">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3.1. Стороны пришли к соглашению в том, что:</w:t>
            </w:r>
          </w:p>
          <w:p w:rsidR="00CD18AC" w:rsidRPr="0042695E" w:rsidRDefault="00CD18AC" w:rsidP="004238DF">
            <w:pPr>
              <w:pStyle w:val="2"/>
              <w:tabs>
                <w:tab w:val="left" w:pos="9498"/>
              </w:tabs>
              <w:ind w:firstLine="0"/>
              <w:rPr>
                <w:sz w:val="24"/>
                <w:szCs w:val="24"/>
                <w:lang w:eastAsia="en-US"/>
              </w:rPr>
            </w:pPr>
            <w:r w:rsidRPr="0042695E">
              <w:rPr>
                <w:sz w:val="24"/>
                <w:szCs w:val="24"/>
                <w:lang w:eastAsia="en-US"/>
              </w:rPr>
              <w:t xml:space="preserve">            3.1.1. Управление образования определяет необходимость профессиональной подготовки и переподготовки кадров для нужд организаций образования.</w:t>
            </w:r>
          </w:p>
          <w:p w:rsidR="00CD18AC" w:rsidRPr="0042695E" w:rsidRDefault="00CD18AC" w:rsidP="004238DF">
            <w:pPr>
              <w:pStyle w:val="2"/>
              <w:tabs>
                <w:tab w:val="left" w:pos="9498"/>
              </w:tabs>
              <w:ind w:firstLine="0"/>
              <w:rPr>
                <w:b/>
                <w:szCs w:val="28"/>
                <w:lang w:eastAsia="en-US"/>
              </w:rPr>
            </w:pPr>
            <w:r w:rsidRPr="0042695E">
              <w:rPr>
                <w:sz w:val="24"/>
                <w:szCs w:val="24"/>
                <w:lang w:eastAsia="en-US"/>
              </w:rPr>
              <w:t xml:space="preserve">            3.1.2. Управление образования определяет формы профессиональной подготовки, переподготовки и повышения квалификации работников</w:t>
            </w:r>
            <w:r w:rsidR="00E06435" w:rsidRPr="0042695E">
              <w:rPr>
                <w:sz w:val="24"/>
                <w:szCs w:val="24"/>
                <w:lang w:eastAsia="en-US"/>
              </w:rPr>
              <w:t>.</w:t>
            </w:r>
          </w:p>
          <w:p w:rsidR="00CD18AC" w:rsidRPr="0042695E" w:rsidRDefault="00CD18AC" w:rsidP="004238DF">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3.2. Работодатель обязуется:</w:t>
            </w:r>
          </w:p>
          <w:p w:rsidR="00CD18AC" w:rsidRPr="0042695E" w:rsidRDefault="00CD18AC" w:rsidP="004238DF">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3.2.1. Организовывать профессиональную подготовку, переподготовку и повышение квалификации всех работников.</w:t>
            </w:r>
          </w:p>
          <w:p w:rsidR="00CD18AC" w:rsidRPr="0042695E" w:rsidRDefault="00CD18AC" w:rsidP="004238DF">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3.2.2. Повышать за счет средств бюджета квалификацию педагогических и медицинских работников организаций образования не реже чем один раз в пять лет.</w:t>
            </w:r>
          </w:p>
          <w:p w:rsidR="00E14FFF" w:rsidRPr="0042695E" w:rsidRDefault="00CD18AC" w:rsidP="004238DF">
            <w:pPr>
              <w:pStyle w:val="aa"/>
              <w:tabs>
                <w:tab w:val="left" w:pos="9498"/>
              </w:tabs>
              <w:spacing w:after="0"/>
              <w:rPr>
                <w:rFonts w:ascii="Times New Roman" w:hAnsi="Times New Roman" w:cs="Times New Roman"/>
                <w:sz w:val="24"/>
                <w:szCs w:val="24"/>
                <w:lang w:val="kk-KZ"/>
              </w:rPr>
            </w:pPr>
            <w:r w:rsidRPr="0042695E">
              <w:rPr>
                <w:rFonts w:ascii="Times New Roman" w:hAnsi="Times New Roman" w:cs="Times New Roman"/>
                <w:sz w:val="24"/>
                <w:szCs w:val="24"/>
              </w:rPr>
              <w:t xml:space="preserve">            3.2.3.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712089" w:rsidRPr="0042695E" w:rsidRDefault="00110BB6" w:rsidP="00712089">
            <w:pPr>
              <w:pStyle w:val="aa"/>
              <w:tabs>
                <w:tab w:val="left" w:pos="9498"/>
              </w:tabs>
              <w:spacing w:after="0"/>
              <w:rPr>
                <w:rFonts w:ascii="Times New Roman" w:hAnsi="Times New Roman" w:cs="Times New Roman"/>
                <w:sz w:val="24"/>
                <w:szCs w:val="24"/>
              </w:rPr>
            </w:pPr>
            <w:r w:rsidRPr="0042695E">
              <w:rPr>
                <w:rFonts w:ascii="Times New Roman" w:hAnsi="Times New Roman" w:cs="Times New Roman"/>
                <w:bCs/>
                <w:sz w:val="24"/>
                <w:szCs w:val="24"/>
              </w:rPr>
              <w:t xml:space="preserve">            3.2.4. </w:t>
            </w:r>
            <w:r w:rsidR="00712089" w:rsidRPr="0042695E">
              <w:rPr>
                <w:rFonts w:ascii="Times New Roman" w:hAnsi="Times New Roman" w:cs="Times New Roman"/>
                <w:sz w:val="24"/>
                <w:szCs w:val="24"/>
              </w:rPr>
              <w:t>В случае направления работника на обучение для повышения квалификации сохранять за ним место работы (должность),   заработную плату по месту работы и оплатить ему командировочные расходы (суточные, проезд к месту обучения и обратно, расходы на проживание) в порядке и размерах, предусмотренных действующим законодательством для лиц, направляемых в служебные командировки. Заработная плата сохраняется и за время в пути.</w:t>
            </w:r>
          </w:p>
          <w:p w:rsidR="003F549A" w:rsidRPr="0042695E" w:rsidRDefault="00712089" w:rsidP="00712089">
            <w:pPr>
              <w:pStyle w:val="aa"/>
              <w:tabs>
                <w:tab w:val="left" w:pos="9498"/>
              </w:tabs>
              <w:spacing w:after="0"/>
              <w:rPr>
                <w:b/>
                <w:sz w:val="24"/>
                <w:szCs w:val="24"/>
              </w:rPr>
            </w:pPr>
            <w:r w:rsidRPr="0042695E">
              <w:rPr>
                <w:rFonts w:ascii="Times New Roman" w:eastAsia="Times New Roman" w:hAnsi="Times New Roman" w:cs="Times New Roman"/>
                <w:color w:val="000000"/>
                <w:sz w:val="28"/>
              </w:rPr>
              <w:t xml:space="preserve">             </w:t>
            </w:r>
            <w:r w:rsidRPr="0042695E">
              <w:rPr>
                <w:rFonts w:ascii="Times New Roman" w:eastAsia="Times New Roman" w:hAnsi="Times New Roman" w:cs="Times New Roman"/>
                <w:color w:val="000000"/>
                <w:sz w:val="24"/>
                <w:szCs w:val="24"/>
              </w:rPr>
              <w:t>При возвращении работника из командировки на место постоянной работы до окончания рабочего дня вопрос о времени явки на работу в этот день решается по договоренности с администрацией,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7335AF" w:rsidRPr="0042695E" w:rsidRDefault="00CD18AC" w:rsidP="00712089">
            <w:pPr>
              <w:pStyle w:val="1"/>
              <w:spacing w:before="0" w:after="0"/>
              <w:textAlignment w:val="baseline"/>
              <w:rPr>
                <w:rFonts w:ascii="Times New Roman" w:hAnsi="Times New Roman" w:cs="Times New Roman"/>
                <w:b w:val="0"/>
                <w:bCs w:val="0"/>
                <w:sz w:val="24"/>
                <w:szCs w:val="24"/>
              </w:rPr>
            </w:pPr>
            <w:r w:rsidRPr="0042695E">
              <w:rPr>
                <w:rFonts w:ascii="Times New Roman" w:hAnsi="Times New Roman" w:cs="Times New Roman"/>
                <w:b w:val="0"/>
                <w:sz w:val="24"/>
                <w:szCs w:val="24"/>
              </w:rPr>
              <w:t xml:space="preserve">            3.2.5. </w:t>
            </w:r>
            <w:r w:rsidR="00A61A35" w:rsidRPr="0042695E">
              <w:rPr>
                <w:rFonts w:ascii="Times New Roman" w:hAnsi="Times New Roman" w:cs="Times New Roman"/>
                <w:b w:val="0"/>
                <w:sz w:val="24"/>
                <w:szCs w:val="24"/>
              </w:rPr>
              <w:t>Организовывать проведе</w:t>
            </w:r>
            <w:r w:rsidR="00712089" w:rsidRPr="0042695E">
              <w:rPr>
                <w:rFonts w:ascii="Times New Roman" w:hAnsi="Times New Roman" w:cs="Times New Roman"/>
                <w:b w:val="0"/>
                <w:sz w:val="24"/>
                <w:szCs w:val="24"/>
              </w:rPr>
              <w:t>ние аттестации педагогов</w:t>
            </w:r>
            <w:r w:rsidR="00A61A35" w:rsidRPr="0042695E">
              <w:rPr>
                <w:rFonts w:ascii="Times New Roman" w:hAnsi="Times New Roman" w:cs="Times New Roman"/>
                <w:b w:val="0"/>
                <w:sz w:val="24"/>
                <w:szCs w:val="24"/>
              </w:rPr>
              <w:t xml:space="preserve"> организаций образования в соответствии </w:t>
            </w:r>
            <w:r w:rsidR="007335AF" w:rsidRPr="0042695E">
              <w:rPr>
                <w:rFonts w:ascii="Times New Roman" w:hAnsi="Times New Roman" w:cs="Times New Roman"/>
                <w:b w:val="0"/>
                <w:sz w:val="24"/>
                <w:szCs w:val="24"/>
              </w:rPr>
              <w:t xml:space="preserve">с </w:t>
            </w:r>
            <w:r w:rsidR="0050194D" w:rsidRPr="0042695E">
              <w:rPr>
                <w:rFonts w:ascii="Times New Roman" w:hAnsi="Times New Roman" w:cs="Times New Roman"/>
                <w:b w:val="0"/>
                <w:bCs w:val="0"/>
                <w:sz w:val="24"/>
                <w:szCs w:val="24"/>
              </w:rPr>
              <w:t xml:space="preserve"> Правил</w:t>
            </w:r>
            <w:r w:rsidR="007335AF" w:rsidRPr="0042695E">
              <w:rPr>
                <w:rFonts w:ascii="Times New Roman" w:hAnsi="Times New Roman" w:cs="Times New Roman"/>
                <w:b w:val="0"/>
                <w:bCs w:val="0"/>
                <w:sz w:val="24"/>
                <w:szCs w:val="24"/>
              </w:rPr>
              <w:t xml:space="preserve">ами </w:t>
            </w:r>
            <w:r w:rsidR="0050194D" w:rsidRPr="0042695E">
              <w:rPr>
                <w:rFonts w:ascii="Times New Roman" w:hAnsi="Times New Roman" w:cs="Times New Roman"/>
                <w:b w:val="0"/>
                <w:bCs w:val="0"/>
                <w:sz w:val="24"/>
                <w:szCs w:val="24"/>
              </w:rPr>
              <w:t xml:space="preserve"> проведения аттестации</w:t>
            </w:r>
            <w:r w:rsidR="007335AF" w:rsidRPr="0042695E">
              <w:rPr>
                <w:rFonts w:ascii="Times New Roman" w:hAnsi="Times New Roman" w:cs="Times New Roman"/>
                <w:b w:val="0"/>
                <w:bCs w:val="0"/>
                <w:sz w:val="24"/>
                <w:szCs w:val="24"/>
              </w:rPr>
              <w:t>.</w:t>
            </w:r>
          </w:p>
          <w:p w:rsidR="00CC2676" w:rsidRPr="0042695E" w:rsidRDefault="0050194D" w:rsidP="00712089">
            <w:pPr>
              <w:pStyle w:val="1"/>
              <w:spacing w:before="0" w:after="0"/>
              <w:textAlignment w:val="baseline"/>
              <w:rPr>
                <w:rFonts w:ascii="Times New Roman" w:hAnsi="Times New Roman" w:cs="Times New Roman"/>
                <w:b w:val="0"/>
                <w:sz w:val="24"/>
                <w:szCs w:val="24"/>
              </w:rPr>
            </w:pPr>
            <w:r w:rsidRPr="0042695E">
              <w:rPr>
                <w:rFonts w:ascii="Times New Roman" w:hAnsi="Times New Roman" w:cs="Times New Roman"/>
                <w:b w:val="0"/>
                <w:bCs w:val="0"/>
                <w:sz w:val="24"/>
                <w:szCs w:val="24"/>
              </w:rPr>
              <w:t xml:space="preserve"> </w:t>
            </w:r>
            <w:r w:rsidR="00712089" w:rsidRPr="0042695E">
              <w:rPr>
                <w:rFonts w:ascii="Times New Roman" w:hAnsi="Times New Roman" w:cs="Times New Roman"/>
                <w:b w:val="0"/>
                <w:sz w:val="24"/>
                <w:szCs w:val="24"/>
              </w:rPr>
              <w:t>Педагогам, прошедшим аттестацию в первой половине текущего года, доплата за квалификационную категорию устанавливается с 1 сентября текущего года.   Педагогам, прошедшим аттестацию во второй половине текущего года, доплата за квалификационную категорию устанавливается с 1 января года, следующего за текущим.</w:t>
            </w:r>
          </w:p>
          <w:p w:rsidR="00712089" w:rsidRPr="0042695E" w:rsidRDefault="00492188" w:rsidP="00492188">
            <w:pPr>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w:t>
            </w:r>
            <w:r w:rsidR="00712089" w:rsidRPr="0042695E">
              <w:rPr>
                <w:rFonts w:ascii="Times New Roman" w:hAnsi="Times New Roman" w:cs="Times New Roman"/>
                <w:sz w:val="24"/>
                <w:szCs w:val="24"/>
              </w:rPr>
              <w:t>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w:t>
            </w:r>
          </w:p>
          <w:p w:rsidR="00712089" w:rsidRPr="0042695E" w:rsidRDefault="00712089" w:rsidP="00492188">
            <w:pPr>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w:t>
            </w:r>
            <w:r w:rsidRPr="0042695E">
              <w:rPr>
                <w:rFonts w:ascii="Times New Roman" w:eastAsia="Times New Roman" w:hAnsi="Times New Roman" w:cs="Times New Roman"/>
                <w:color w:val="000000"/>
                <w:sz w:val="24"/>
                <w:szCs w:val="24"/>
              </w:rPr>
              <w:t xml:space="preserve"> При переходе на методическую работу за педагогом сохраняется ранее присвоенная категория</w:t>
            </w:r>
            <w:r w:rsidRPr="0042695E">
              <w:rPr>
                <w:rFonts w:ascii="Times New Roman" w:hAnsi="Times New Roman" w:cs="Times New Roman"/>
                <w:sz w:val="24"/>
                <w:szCs w:val="24"/>
              </w:rPr>
              <w:t>.</w:t>
            </w:r>
          </w:p>
          <w:p w:rsidR="003256B4" w:rsidRPr="0042695E" w:rsidRDefault="00492188" w:rsidP="00492188">
            <w:pPr>
              <w:pStyle w:val="2"/>
              <w:tabs>
                <w:tab w:val="left" w:pos="9498"/>
              </w:tabs>
              <w:ind w:firstLine="0"/>
              <w:rPr>
                <w:sz w:val="24"/>
                <w:szCs w:val="24"/>
              </w:rPr>
            </w:pPr>
            <w:r w:rsidRPr="0042695E">
              <w:rPr>
                <w:sz w:val="24"/>
                <w:szCs w:val="24"/>
              </w:rPr>
              <w:t xml:space="preserve">          </w:t>
            </w:r>
            <w:r w:rsidR="003256B4" w:rsidRPr="0042695E">
              <w:rPr>
                <w:sz w:val="24"/>
                <w:szCs w:val="24"/>
              </w:rPr>
              <w:t>Методисты районных, городских, областных методических кабинетов аттестуются на общих основаниях.</w:t>
            </w:r>
          </w:p>
          <w:p w:rsidR="00CC2676" w:rsidRPr="0042695E" w:rsidRDefault="00492188" w:rsidP="00492188">
            <w:pPr>
              <w:pStyle w:val="2"/>
              <w:tabs>
                <w:tab w:val="left" w:pos="9498"/>
              </w:tabs>
              <w:ind w:firstLine="0"/>
              <w:rPr>
                <w:sz w:val="24"/>
                <w:szCs w:val="24"/>
              </w:rPr>
            </w:pPr>
            <w:r w:rsidRPr="0042695E">
              <w:rPr>
                <w:sz w:val="24"/>
                <w:szCs w:val="24"/>
              </w:rPr>
              <w:t xml:space="preserve">          </w:t>
            </w:r>
            <w:r w:rsidR="00CC2676" w:rsidRPr="0042695E">
              <w:rPr>
                <w:sz w:val="24"/>
                <w:szCs w:val="24"/>
              </w:rPr>
              <w:t>В случае несогласия с решением аттестационной комиссии работник может обжаловать его в судебном порядке.</w:t>
            </w:r>
            <w:bookmarkStart w:id="37" w:name="112"/>
            <w:bookmarkEnd w:id="37"/>
          </w:p>
          <w:p w:rsidR="0050194D" w:rsidRPr="0042695E" w:rsidRDefault="0050194D" w:rsidP="0050194D">
            <w:pPr>
              <w:pStyle w:val="2"/>
              <w:tabs>
                <w:tab w:val="left" w:pos="9498"/>
              </w:tabs>
              <w:ind w:firstLine="752"/>
              <w:rPr>
                <w:sz w:val="24"/>
                <w:szCs w:val="24"/>
              </w:rPr>
            </w:pPr>
            <w:r w:rsidRPr="0042695E">
              <w:rPr>
                <w:sz w:val="24"/>
                <w:szCs w:val="24"/>
              </w:rPr>
              <w:lastRenderedPageBreak/>
              <w:t>3.3. Квалификационные категории продлеваются на основании зая</w:t>
            </w:r>
            <w:r w:rsidR="00712089" w:rsidRPr="0042695E">
              <w:rPr>
                <w:sz w:val="24"/>
                <w:szCs w:val="24"/>
              </w:rPr>
              <w:t>влений педагогов</w:t>
            </w:r>
            <w:r w:rsidRPr="0042695E">
              <w:rPr>
                <w:sz w:val="24"/>
                <w:szCs w:val="24"/>
              </w:rPr>
              <w:t>, но не более, чем на три года в следующих случаях:</w:t>
            </w:r>
          </w:p>
          <w:p w:rsidR="0050194D" w:rsidRPr="0042695E" w:rsidRDefault="0050194D" w:rsidP="0050194D">
            <w:pPr>
              <w:pStyle w:val="2"/>
              <w:tabs>
                <w:tab w:val="left" w:pos="9498"/>
              </w:tabs>
              <w:ind w:firstLine="752"/>
              <w:rPr>
                <w:sz w:val="24"/>
                <w:szCs w:val="24"/>
              </w:rPr>
            </w:pPr>
            <w:r w:rsidRPr="0042695E">
              <w:rPr>
                <w:sz w:val="24"/>
                <w:szCs w:val="24"/>
              </w:rPr>
              <w:t>1) временная нетрудоспосо</w:t>
            </w:r>
            <w:r w:rsidR="00D47BBE" w:rsidRPr="0042695E">
              <w:rPr>
                <w:sz w:val="24"/>
                <w:szCs w:val="24"/>
              </w:rPr>
              <w:t>бность педагога</w:t>
            </w:r>
            <w:r w:rsidRPr="0042695E">
              <w:rPr>
                <w:sz w:val="24"/>
                <w:szCs w:val="24"/>
              </w:rPr>
              <w:t>;</w:t>
            </w:r>
          </w:p>
          <w:p w:rsidR="0050194D" w:rsidRPr="0042695E" w:rsidRDefault="0050194D" w:rsidP="0050194D">
            <w:pPr>
              <w:pStyle w:val="2"/>
              <w:tabs>
                <w:tab w:val="left" w:pos="9498"/>
              </w:tabs>
              <w:ind w:firstLine="752"/>
              <w:rPr>
                <w:sz w:val="24"/>
                <w:szCs w:val="24"/>
              </w:rPr>
            </w:pPr>
            <w:r w:rsidRPr="0042695E">
              <w:rPr>
                <w:sz w:val="24"/>
                <w:szCs w:val="24"/>
              </w:rPr>
              <w:t>2) нахождение в отпуске по беременности и родам, уходу за ребенком;</w:t>
            </w:r>
          </w:p>
          <w:p w:rsidR="0050194D" w:rsidRPr="0042695E" w:rsidRDefault="0050194D" w:rsidP="0050194D">
            <w:pPr>
              <w:pStyle w:val="2"/>
              <w:tabs>
                <w:tab w:val="left" w:pos="9498"/>
              </w:tabs>
              <w:ind w:firstLine="752"/>
              <w:rPr>
                <w:sz w:val="24"/>
                <w:szCs w:val="24"/>
              </w:rPr>
            </w:pPr>
            <w:r w:rsidRPr="0042695E">
              <w:rPr>
                <w:sz w:val="24"/>
                <w:szCs w:val="24"/>
              </w:rPr>
              <w:t>3) нахождение в служебной командировке, на обучении (стажировке) по специальности за пределами Республики Казахстан;</w:t>
            </w:r>
          </w:p>
          <w:p w:rsidR="0050194D" w:rsidRPr="0042695E" w:rsidRDefault="0050194D" w:rsidP="0050194D">
            <w:pPr>
              <w:pStyle w:val="2"/>
              <w:tabs>
                <w:tab w:val="left" w:pos="9498"/>
              </w:tabs>
              <w:ind w:firstLine="752"/>
              <w:rPr>
                <w:sz w:val="24"/>
                <w:szCs w:val="24"/>
              </w:rPr>
            </w:pPr>
            <w:r w:rsidRPr="0042695E">
              <w:rPr>
                <w:sz w:val="24"/>
                <w:szCs w:val="24"/>
              </w:rPr>
              <w:t>4) возобновление работы в должности, по которой присвоена квалификационная категория, независимо от причин ее прекращения;</w:t>
            </w:r>
          </w:p>
          <w:p w:rsidR="0050194D" w:rsidRPr="0042695E" w:rsidRDefault="0050194D" w:rsidP="0050194D">
            <w:pPr>
              <w:pStyle w:val="2"/>
              <w:tabs>
                <w:tab w:val="left" w:pos="9498"/>
              </w:tabs>
              <w:ind w:firstLine="752"/>
              <w:rPr>
                <w:sz w:val="24"/>
                <w:szCs w:val="24"/>
              </w:rPr>
            </w:pPr>
            <w:r w:rsidRPr="0042695E">
              <w:rPr>
                <w:sz w:val="24"/>
                <w:szCs w:val="24"/>
              </w:rPr>
              <w:t>5) смена места работы в пределах Республики Казахстан;</w:t>
            </w:r>
          </w:p>
          <w:p w:rsidR="0050194D" w:rsidRPr="0042695E" w:rsidRDefault="0050194D" w:rsidP="0050194D">
            <w:pPr>
              <w:pStyle w:val="2"/>
              <w:tabs>
                <w:tab w:val="left" w:pos="9498"/>
              </w:tabs>
              <w:ind w:firstLine="752"/>
              <w:rPr>
                <w:sz w:val="24"/>
                <w:szCs w:val="24"/>
              </w:rPr>
            </w:pPr>
            <w:r w:rsidRPr="0042695E">
              <w:rPr>
                <w:sz w:val="24"/>
                <w:szCs w:val="24"/>
              </w:rPr>
              <w:t>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bookmarkStart w:id="38" w:name="113"/>
            <w:bookmarkEnd w:id="38"/>
            <w:r w:rsidRPr="0042695E">
              <w:rPr>
                <w:sz w:val="24"/>
                <w:szCs w:val="24"/>
              </w:rPr>
              <w:t>;</w:t>
            </w:r>
          </w:p>
          <w:p w:rsidR="002455F3" w:rsidRPr="0042695E" w:rsidRDefault="0050194D" w:rsidP="00492188">
            <w:pPr>
              <w:pStyle w:val="2"/>
              <w:tabs>
                <w:tab w:val="left" w:pos="9498"/>
              </w:tabs>
              <w:ind w:firstLine="752"/>
              <w:rPr>
                <w:spacing w:val="2"/>
                <w:sz w:val="24"/>
                <w:szCs w:val="24"/>
                <w:shd w:val="clear" w:color="auto" w:fill="FFFFFF"/>
                <w:lang w:val="kk-KZ"/>
              </w:rPr>
            </w:pPr>
            <w:r w:rsidRPr="0042695E">
              <w:rPr>
                <w:sz w:val="24"/>
                <w:szCs w:val="24"/>
              </w:rPr>
              <w:t xml:space="preserve">7) </w:t>
            </w:r>
            <w:r w:rsidRPr="0042695E">
              <w:rPr>
                <w:spacing w:val="2"/>
                <w:sz w:val="24"/>
                <w:szCs w:val="24"/>
                <w:shd w:val="clear" w:color="auto" w:fill="FFFFFF"/>
              </w:rPr>
              <w:t>перешедших в организации образования с уполномоченного органа в области образования, органов управления образованием, методических кабинетов, институтов повышения квалификации.</w:t>
            </w:r>
          </w:p>
          <w:p w:rsidR="00E42FEE" w:rsidRPr="0042695E" w:rsidRDefault="003D6EA3" w:rsidP="00CC2676">
            <w:pPr>
              <w:pStyle w:val="2"/>
              <w:tabs>
                <w:tab w:val="left" w:pos="9498"/>
              </w:tabs>
              <w:ind w:firstLine="752"/>
              <w:rPr>
                <w:sz w:val="24"/>
                <w:szCs w:val="24"/>
              </w:rPr>
            </w:pPr>
            <w:r w:rsidRPr="0042695E">
              <w:rPr>
                <w:sz w:val="24"/>
                <w:szCs w:val="24"/>
              </w:rPr>
              <w:t>3.</w:t>
            </w:r>
            <w:r w:rsidR="004A6A36" w:rsidRPr="0042695E">
              <w:rPr>
                <w:sz w:val="24"/>
                <w:szCs w:val="24"/>
              </w:rPr>
              <w:t>4</w:t>
            </w:r>
            <w:r w:rsidRPr="0042695E">
              <w:rPr>
                <w:sz w:val="24"/>
                <w:szCs w:val="24"/>
              </w:rPr>
              <w:t xml:space="preserve">. </w:t>
            </w:r>
            <w:r w:rsidR="00CC2676" w:rsidRPr="0042695E">
              <w:rPr>
                <w:sz w:val="24"/>
                <w:szCs w:val="24"/>
              </w:rPr>
              <w:t>В случае истечения срока действия квалификационной кат</w:t>
            </w:r>
            <w:r w:rsidR="00D47BBE" w:rsidRPr="0042695E">
              <w:rPr>
                <w:sz w:val="24"/>
                <w:szCs w:val="24"/>
              </w:rPr>
              <w:t>егории педагогам</w:t>
            </w:r>
            <w:r w:rsidR="00CC2676" w:rsidRPr="0042695E">
              <w:rPr>
                <w:sz w:val="24"/>
                <w:szCs w:val="24"/>
              </w:rPr>
              <w:t>, которым до пенсии</w:t>
            </w:r>
            <w:r w:rsidR="00D47BBE" w:rsidRPr="0042695E">
              <w:rPr>
                <w:sz w:val="24"/>
                <w:szCs w:val="24"/>
              </w:rPr>
              <w:t xml:space="preserve"> по возрасту остается не более четырех</w:t>
            </w:r>
            <w:r w:rsidR="00CC2676" w:rsidRPr="0042695E">
              <w:rPr>
                <w:sz w:val="24"/>
                <w:szCs w:val="24"/>
              </w:rPr>
              <w:t xml:space="preserve"> лет, имеющиеся у них квалификационные категории сохраняются до наступления пенсионного возраста</w:t>
            </w:r>
            <w:r w:rsidR="00D47BBE" w:rsidRPr="0042695E">
              <w:rPr>
                <w:sz w:val="24"/>
                <w:szCs w:val="24"/>
              </w:rPr>
              <w:t xml:space="preserve"> согласно заявлению об освобождении от очередной аттестации (произвольная форма). Приказ о продлении срока действия квалификационной категории издает руководитель организации образования.</w:t>
            </w:r>
          </w:p>
          <w:p w:rsidR="00E14FFF" w:rsidRPr="0042695E" w:rsidRDefault="00D47BBE" w:rsidP="00CC2676">
            <w:pPr>
              <w:pStyle w:val="2"/>
              <w:tabs>
                <w:tab w:val="left" w:pos="9498"/>
              </w:tabs>
              <w:ind w:firstLine="752"/>
              <w:rPr>
                <w:sz w:val="24"/>
                <w:szCs w:val="24"/>
                <w:lang w:val="kk-KZ"/>
              </w:rPr>
            </w:pPr>
            <w:r w:rsidRPr="0042695E">
              <w:rPr>
                <w:sz w:val="24"/>
                <w:szCs w:val="24"/>
              </w:rPr>
              <w:t>В случае отказа от аттестации на общих основаниях, квалификационн</w:t>
            </w:r>
            <w:r w:rsidR="00B91B16" w:rsidRPr="0042695E">
              <w:rPr>
                <w:sz w:val="24"/>
                <w:szCs w:val="24"/>
              </w:rPr>
              <w:t xml:space="preserve">ая категория снижается на один </w:t>
            </w:r>
            <w:r w:rsidRPr="0042695E">
              <w:rPr>
                <w:sz w:val="24"/>
                <w:szCs w:val="24"/>
              </w:rPr>
              <w:t>уровень.</w:t>
            </w:r>
          </w:p>
          <w:p w:rsidR="003D6EA3" w:rsidRPr="0042695E" w:rsidRDefault="003D6EA3" w:rsidP="00CC2676">
            <w:pPr>
              <w:pStyle w:val="2"/>
              <w:tabs>
                <w:tab w:val="left" w:pos="9498"/>
              </w:tabs>
              <w:ind w:firstLine="752"/>
              <w:rPr>
                <w:sz w:val="24"/>
                <w:szCs w:val="24"/>
                <w:lang w:val="kk-KZ"/>
              </w:rPr>
            </w:pPr>
            <w:r w:rsidRPr="0042695E">
              <w:rPr>
                <w:sz w:val="24"/>
                <w:szCs w:val="24"/>
              </w:rPr>
              <w:t>3.</w:t>
            </w:r>
            <w:r w:rsidR="004A6A36" w:rsidRPr="0042695E">
              <w:rPr>
                <w:sz w:val="24"/>
                <w:szCs w:val="24"/>
              </w:rPr>
              <w:t>5</w:t>
            </w:r>
            <w:r w:rsidRPr="0042695E">
              <w:rPr>
                <w:sz w:val="24"/>
                <w:szCs w:val="24"/>
              </w:rPr>
              <w:t>. В случае</w:t>
            </w:r>
            <w:r w:rsidR="001D4081" w:rsidRPr="0042695E">
              <w:rPr>
                <w:sz w:val="24"/>
                <w:szCs w:val="24"/>
              </w:rPr>
              <w:t>,</w:t>
            </w:r>
            <w:r w:rsidRPr="0042695E">
              <w:rPr>
                <w:sz w:val="24"/>
                <w:szCs w:val="24"/>
              </w:rPr>
              <w:t xml:space="preserve"> если по объективным причинам</w:t>
            </w:r>
            <w:r w:rsidR="001D4081" w:rsidRPr="0042695E">
              <w:rPr>
                <w:sz w:val="24"/>
                <w:szCs w:val="24"/>
              </w:rPr>
              <w:t xml:space="preserve"> </w:t>
            </w:r>
            <w:r w:rsidR="00D47BBE" w:rsidRPr="0042695E">
              <w:rPr>
                <w:sz w:val="24"/>
                <w:szCs w:val="24"/>
              </w:rPr>
              <w:t>педагог</w:t>
            </w:r>
            <w:r w:rsidRPr="0042695E">
              <w:rPr>
                <w:sz w:val="24"/>
                <w:szCs w:val="24"/>
              </w:rPr>
              <w:t xml:space="preserve"> не прошел процедуру аттестации в предусмотренные законодательством сроки, </w:t>
            </w:r>
            <w:r w:rsidR="003A0FFD" w:rsidRPr="0042695E">
              <w:rPr>
                <w:sz w:val="24"/>
                <w:szCs w:val="24"/>
              </w:rPr>
              <w:t>за исключением случаев, предусмотренных пунктом 3.</w:t>
            </w:r>
            <w:r w:rsidR="004602FF" w:rsidRPr="0042695E">
              <w:rPr>
                <w:sz w:val="24"/>
                <w:szCs w:val="24"/>
              </w:rPr>
              <w:t>3</w:t>
            </w:r>
            <w:r w:rsidR="003A0FFD" w:rsidRPr="0042695E">
              <w:rPr>
                <w:sz w:val="24"/>
                <w:szCs w:val="24"/>
              </w:rPr>
              <w:t>.</w:t>
            </w:r>
            <w:r w:rsidR="005836DF" w:rsidRPr="0042695E">
              <w:rPr>
                <w:sz w:val="24"/>
                <w:szCs w:val="24"/>
              </w:rPr>
              <w:t xml:space="preserve"> настоящего Соглашения</w:t>
            </w:r>
            <w:r w:rsidR="003A0FFD" w:rsidRPr="0042695E">
              <w:rPr>
                <w:sz w:val="24"/>
                <w:szCs w:val="24"/>
              </w:rPr>
              <w:t xml:space="preserve">, </w:t>
            </w:r>
            <w:r w:rsidRPr="0042695E">
              <w:rPr>
                <w:sz w:val="24"/>
                <w:szCs w:val="24"/>
              </w:rPr>
              <w:t>то такому работнику понижается имеющаяся у него квалификационная категория на одну ступень с правом подтверждения имеющейся или присвоения более высокой квалификационной категории в соответствии с Правилами аттестации.</w:t>
            </w:r>
          </w:p>
          <w:p w:rsidR="002455F3" w:rsidRPr="0042695E" w:rsidRDefault="002455F3" w:rsidP="00CC2676">
            <w:pPr>
              <w:pStyle w:val="2"/>
              <w:tabs>
                <w:tab w:val="left" w:pos="9498"/>
              </w:tabs>
              <w:ind w:firstLine="752"/>
              <w:rPr>
                <w:i/>
                <w:sz w:val="24"/>
                <w:szCs w:val="24"/>
                <w:lang w:val="kk-KZ"/>
              </w:rPr>
            </w:pPr>
          </w:p>
          <w:p w:rsidR="00D47BBE" w:rsidRPr="0042695E" w:rsidRDefault="00492188" w:rsidP="00D47BBE">
            <w:pPr>
              <w:spacing w:after="0" w:line="276" w:lineRule="auto"/>
              <w:jc w:val="both"/>
              <w:rPr>
                <w:rFonts w:ascii="Times New Roman" w:eastAsia="Times New Roman" w:hAnsi="Times New Roman" w:cs="Times New Roman"/>
                <w:sz w:val="24"/>
                <w:szCs w:val="24"/>
              </w:rPr>
            </w:pPr>
            <w:r w:rsidRPr="0042695E">
              <w:rPr>
                <w:rFonts w:ascii="Times New Roman" w:hAnsi="Times New Roman" w:cs="Times New Roman"/>
                <w:sz w:val="24"/>
                <w:szCs w:val="24"/>
              </w:rPr>
              <w:t xml:space="preserve">             </w:t>
            </w:r>
            <w:r w:rsidR="003D6EA3" w:rsidRPr="0042695E">
              <w:rPr>
                <w:rFonts w:ascii="Times New Roman" w:hAnsi="Times New Roman" w:cs="Times New Roman"/>
                <w:sz w:val="24"/>
                <w:szCs w:val="24"/>
              </w:rPr>
              <w:t>3.</w:t>
            </w:r>
            <w:r w:rsidR="004A6A36" w:rsidRPr="0042695E">
              <w:rPr>
                <w:rFonts w:ascii="Times New Roman" w:hAnsi="Times New Roman" w:cs="Times New Roman"/>
                <w:sz w:val="24"/>
                <w:szCs w:val="24"/>
              </w:rPr>
              <w:t>6</w:t>
            </w:r>
            <w:r w:rsidR="003D6EA3" w:rsidRPr="0042695E">
              <w:rPr>
                <w:rFonts w:ascii="Times New Roman" w:hAnsi="Times New Roman" w:cs="Times New Roman"/>
                <w:sz w:val="24"/>
                <w:szCs w:val="24"/>
              </w:rPr>
              <w:t>.</w:t>
            </w:r>
            <w:r w:rsidRPr="0042695E">
              <w:rPr>
                <w:rFonts w:ascii="Times New Roman" w:eastAsia="Times New Roman" w:hAnsi="Times New Roman" w:cs="Times New Roman"/>
                <w:color w:val="000000"/>
                <w:sz w:val="24"/>
                <w:szCs w:val="24"/>
              </w:rPr>
              <w:t xml:space="preserve"> </w:t>
            </w:r>
            <w:r w:rsidR="00D47BBE" w:rsidRPr="0042695E">
              <w:rPr>
                <w:rFonts w:ascii="Times New Roman" w:eastAsia="Times New Roman" w:hAnsi="Times New Roman" w:cs="Times New Roman"/>
                <w:color w:val="000000"/>
                <w:sz w:val="24"/>
                <w:szCs w:val="24"/>
              </w:rPr>
              <w:t>Аттестация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D47BBE" w:rsidRPr="0042695E" w:rsidRDefault="00D47BBE" w:rsidP="00D47BBE">
            <w:pPr>
              <w:spacing w:after="0" w:line="276" w:lineRule="auto"/>
              <w:jc w:val="both"/>
              <w:rPr>
                <w:rFonts w:ascii="Times New Roman" w:eastAsia="Times New Roman" w:hAnsi="Times New Roman" w:cs="Times New Roman"/>
                <w:sz w:val="24"/>
                <w:szCs w:val="24"/>
              </w:rPr>
            </w:pPr>
            <w:bookmarkStart w:id="39" w:name="z296"/>
            <w:r w:rsidRPr="0042695E">
              <w:rPr>
                <w:rFonts w:ascii="Times New Roman" w:eastAsia="Times New Roman" w:hAnsi="Times New Roman" w:cs="Times New Roman"/>
                <w:color w:val="000000"/>
                <w:sz w:val="24"/>
                <w:szCs w:val="24"/>
                <w:lang w:val="en-US"/>
              </w:rPr>
              <w:t>     </w:t>
            </w:r>
            <w:r w:rsidRPr="0042695E">
              <w:rPr>
                <w:rFonts w:ascii="Times New Roman" w:eastAsia="Times New Roman" w:hAnsi="Times New Roman" w:cs="Times New Roman"/>
                <w:color w:val="000000"/>
                <w:sz w:val="24"/>
                <w:szCs w:val="24"/>
              </w:rPr>
              <w:t xml:space="preserve">     В случае преподавания дисциплин, указанных в дипломе об образовании как одна специальность, аттестация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w:t>
            </w:r>
          </w:p>
          <w:bookmarkEnd w:id="39"/>
          <w:p w:rsidR="00D47BBE" w:rsidRPr="0042695E" w:rsidRDefault="00D47BBE" w:rsidP="00D47BBE">
            <w:pPr>
              <w:spacing w:after="0" w:line="276" w:lineRule="auto"/>
              <w:jc w:val="both"/>
              <w:rPr>
                <w:rFonts w:ascii="Times New Roman" w:eastAsia="Times New Roman" w:hAnsi="Times New Roman" w:cs="Times New Roman"/>
                <w:sz w:val="24"/>
                <w:szCs w:val="24"/>
              </w:rPr>
            </w:pPr>
            <w:r w:rsidRPr="0042695E">
              <w:rPr>
                <w:rFonts w:ascii="Times New Roman" w:eastAsia="Times New Roman" w:hAnsi="Times New Roman" w:cs="Times New Roman"/>
                <w:color w:val="000000"/>
                <w:sz w:val="24"/>
                <w:szCs w:val="24"/>
                <w:lang w:val="en-US"/>
              </w:rPr>
              <w:t>   </w:t>
            </w:r>
            <w:r w:rsidRPr="0042695E">
              <w:rPr>
                <w:rFonts w:ascii="Times New Roman" w:eastAsia="Times New Roman" w:hAnsi="Times New Roman" w:cs="Times New Roman"/>
                <w:color w:val="000000"/>
                <w:sz w:val="24"/>
                <w:szCs w:val="24"/>
              </w:rPr>
              <w:t xml:space="preserve"> </w:t>
            </w:r>
            <w:r w:rsidR="00492188" w:rsidRPr="0042695E">
              <w:rPr>
                <w:rFonts w:ascii="Times New Roman" w:eastAsia="Times New Roman" w:hAnsi="Times New Roman" w:cs="Times New Roman"/>
                <w:color w:val="000000"/>
                <w:sz w:val="24"/>
                <w:szCs w:val="24"/>
              </w:rPr>
              <w:t xml:space="preserve">  </w:t>
            </w:r>
            <w:r w:rsidRPr="0042695E">
              <w:rPr>
                <w:rFonts w:ascii="Times New Roman" w:eastAsia="Times New Roman" w:hAnsi="Times New Roman" w:cs="Times New Roman"/>
                <w:color w:val="000000"/>
                <w:sz w:val="24"/>
                <w:szCs w:val="24"/>
              </w:rPr>
              <w:t>Для аттестуемых малокомплектных школ в случае преподавания дисциплин, не указанных в дипломе, аттестация проводится по занимаемой должности при наличии переподготовки с присвоением соответствующей квалификации.</w:t>
            </w:r>
          </w:p>
          <w:p w:rsidR="00D47BBE" w:rsidRPr="0042695E" w:rsidRDefault="00D47BBE" w:rsidP="00D47BBE">
            <w:pPr>
              <w:spacing w:after="0" w:line="276" w:lineRule="auto"/>
              <w:jc w:val="both"/>
              <w:rPr>
                <w:rFonts w:ascii="Times New Roman" w:eastAsia="Times New Roman" w:hAnsi="Times New Roman" w:cs="Times New Roman"/>
                <w:sz w:val="24"/>
                <w:szCs w:val="24"/>
              </w:rPr>
            </w:pPr>
            <w:bookmarkStart w:id="40" w:name="z298"/>
            <w:r w:rsidRPr="0042695E">
              <w:rPr>
                <w:rFonts w:ascii="Times New Roman" w:eastAsia="Times New Roman" w:hAnsi="Times New Roman" w:cs="Times New Roman"/>
                <w:color w:val="000000"/>
                <w:sz w:val="24"/>
                <w:szCs w:val="24"/>
              </w:rPr>
              <w:t xml:space="preserve"> </w:t>
            </w:r>
            <w:r w:rsidRPr="0042695E">
              <w:rPr>
                <w:rFonts w:ascii="Times New Roman" w:eastAsia="Times New Roman" w:hAnsi="Times New Roman" w:cs="Times New Roman"/>
                <w:color w:val="000000"/>
                <w:sz w:val="24"/>
                <w:szCs w:val="24"/>
                <w:lang w:val="en-US"/>
              </w:rPr>
              <w:t>   </w:t>
            </w:r>
            <w:r w:rsidR="00492188" w:rsidRPr="0042695E">
              <w:rPr>
                <w:rFonts w:ascii="Times New Roman" w:eastAsia="Times New Roman" w:hAnsi="Times New Roman" w:cs="Times New Roman"/>
                <w:color w:val="000000"/>
                <w:sz w:val="24"/>
                <w:szCs w:val="24"/>
              </w:rPr>
              <w:t xml:space="preserve">  </w:t>
            </w:r>
            <w:r w:rsidRPr="0042695E">
              <w:rPr>
                <w:rFonts w:ascii="Times New Roman" w:eastAsia="Times New Roman" w:hAnsi="Times New Roman" w:cs="Times New Roman"/>
                <w:color w:val="000000"/>
                <w:sz w:val="24"/>
                <w:szCs w:val="24"/>
                <w:lang w:val="en-US"/>
              </w:rPr>
              <w:t>B</w:t>
            </w:r>
            <w:r w:rsidRPr="0042695E">
              <w:rPr>
                <w:rFonts w:ascii="Times New Roman" w:eastAsia="Times New Roman" w:hAnsi="Times New Roman" w:cs="Times New Roman"/>
                <w:color w:val="000000"/>
                <w:sz w:val="24"/>
                <w:szCs w:val="24"/>
              </w:rPr>
              <w:t xml:space="preserve">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w:t>
            </w:r>
            <w:proofErr w:type="spellStart"/>
            <w:r w:rsidRPr="0042695E">
              <w:rPr>
                <w:rFonts w:ascii="Times New Roman" w:eastAsia="Times New Roman" w:hAnsi="Times New Roman" w:cs="Times New Roman"/>
                <w:color w:val="000000"/>
                <w:sz w:val="24"/>
                <w:szCs w:val="24"/>
              </w:rPr>
              <w:t>послесреднего</w:t>
            </w:r>
            <w:proofErr w:type="spellEnd"/>
            <w:r w:rsidRPr="0042695E">
              <w:rPr>
                <w:rFonts w:ascii="Times New Roman" w:eastAsia="Times New Roman" w:hAnsi="Times New Roman" w:cs="Times New Roman"/>
                <w:color w:val="000000"/>
                <w:sz w:val="24"/>
                <w:szCs w:val="24"/>
              </w:rPr>
              <w:t xml:space="preserve"> образования, за ним сохраняется ранее полученная категория, аттестация проводится на общих основаниях при наличии соответствующего сертификата о повышении квалификации. </w:t>
            </w:r>
          </w:p>
          <w:p w:rsidR="00D47BBE" w:rsidRPr="0042695E" w:rsidRDefault="00D47BBE" w:rsidP="00D47BBE">
            <w:pPr>
              <w:spacing w:after="0" w:line="276" w:lineRule="auto"/>
              <w:jc w:val="both"/>
              <w:rPr>
                <w:rFonts w:ascii="Times New Roman" w:eastAsia="Times New Roman" w:hAnsi="Times New Roman" w:cs="Times New Roman"/>
                <w:sz w:val="24"/>
                <w:szCs w:val="24"/>
              </w:rPr>
            </w:pPr>
            <w:bookmarkStart w:id="41" w:name="z299"/>
            <w:bookmarkEnd w:id="40"/>
            <w:r w:rsidRPr="0042695E">
              <w:rPr>
                <w:rFonts w:ascii="Times New Roman" w:eastAsia="Times New Roman" w:hAnsi="Times New Roman" w:cs="Times New Roman"/>
                <w:color w:val="000000"/>
                <w:sz w:val="24"/>
                <w:szCs w:val="24"/>
                <w:lang w:val="en-US"/>
              </w:rPr>
              <w:t>     </w:t>
            </w:r>
            <w:r w:rsidRPr="0042695E">
              <w:rPr>
                <w:rFonts w:ascii="Times New Roman" w:eastAsia="Times New Roman" w:hAnsi="Times New Roman" w:cs="Times New Roman"/>
                <w:color w:val="000000"/>
                <w:sz w:val="24"/>
                <w:szCs w:val="24"/>
              </w:rPr>
              <w:t xml:space="preserve"> </w:t>
            </w:r>
            <w:r w:rsidR="00492188" w:rsidRPr="0042695E">
              <w:rPr>
                <w:rFonts w:ascii="Times New Roman" w:eastAsia="Times New Roman" w:hAnsi="Times New Roman" w:cs="Times New Roman"/>
                <w:color w:val="000000"/>
                <w:sz w:val="24"/>
                <w:szCs w:val="24"/>
              </w:rPr>
              <w:t xml:space="preserve">     </w:t>
            </w:r>
            <w:r w:rsidRPr="0042695E">
              <w:rPr>
                <w:rFonts w:ascii="Times New Roman" w:eastAsia="Times New Roman" w:hAnsi="Times New Roman" w:cs="Times New Roman"/>
                <w:color w:val="000000"/>
                <w:sz w:val="24"/>
                <w:szCs w:val="24"/>
              </w:rPr>
              <w:t>Аттестуемые, преподающие в специальных организациях образования, аттестуются в соответствии с дипломом, по профилю или документом о переподготовке, по соответствующему профилю в организациях образования.</w:t>
            </w:r>
          </w:p>
          <w:p w:rsidR="002455F3" w:rsidRPr="0042695E" w:rsidRDefault="00D47BBE" w:rsidP="00492188">
            <w:pPr>
              <w:spacing w:after="0" w:line="276" w:lineRule="auto"/>
              <w:jc w:val="both"/>
              <w:rPr>
                <w:rFonts w:ascii="Times New Roman" w:eastAsia="Times New Roman" w:hAnsi="Times New Roman" w:cs="Times New Roman"/>
                <w:color w:val="000000"/>
                <w:sz w:val="24"/>
                <w:szCs w:val="24"/>
              </w:rPr>
            </w:pPr>
            <w:bookmarkStart w:id="42" w:name="z300"/>
            <w:bookmarkEnd w:id="41"/>
            <w:r w:rsidRPr="0042695E">
              <w:rPr>
                <w:rFonts w:ascii="Times New Roman" w:eastAsia="Times New Roman" w:hAnsi="Times New Roman" w:cs="Times New Roman"/>
                <w:color w:val="000000"/>
                <w:sz w:val="24"/>
                <w:szCs w:val="24"/>
                <w:lang w:val="en-US"/>
              </w:rPr>
              <w:t>     </w:t>
            </w:r>
            <w:r w:rsidRPr="0042695E">
              <w:rPr>
                <w:rFonts w:ascii="Times New Roman" w:eastAsia="Times New Roman" w:hAnsi="Times New Roman" w:cs="Times New Roman"/>
                <w:color w:val="000000"/>
                <w:sz w:val="24"/>
                <w:szCs w:val="24"/>
              </w:rPr>
              <w:t xml:space="preserve">   </w:t>
            </w:r>
            <w:r w:rsidR="00492188" w:rsidRPr="0042695E">
              <w:rPr>
                <w:rFonts w:ascii="Times New Roman" w:eastAsia="Times New Roman" w:hAnsi="Times New Roman" w:cs="Times New Roman"/>
                <w:color w:val="000000"/>
                <w:sz w:val="24"/>
                <w:szCs w:val="24"/>
              </w:rPr>
              <w:t xml:space="preserve">  </w:t>
            </w:r>
            <w:r w:rsidRPr="0042695E">
              <w:rPr>
                <w:rFonts w:ascii="Times New Roman" w:eastAsia="Times New Roman" w:hAnsi="Times New Roman" w:cs="Times New Roman"/>
                <w:color w:val="000000"/>
                <w:sz w:val="24"/>
                <w:szCs w:val="24"/>
              </w:rPr>
              <w:t>При преподавании предмета "Самопозна</w:t>
            </w:r>
            <w:r w:rsidR="00B91B16" w:rsidRPr="0042695E">
              <w:rPr>
                <w:rFonts w:ascii="Times New Roman" w:eastAsia="Times New Roman" w:hAnsi="Times New Roman" w:cs="Times New Roman"/>
                <w:color w:val="000000"/>
                <w:sz w:val="24"/>
                <w:szCs w:val="24"/>
              </w:rPr>
              <w:t xml:space="preserve">ние" у педагога </w:t>
            </w:r>
            <w:r w:rsidR="00492188" w:rsidRPr="0042695E">
              <w:rPr>
                <w:rFonts w:ascii="Times New Roman" w:eastAsia="Times New Roman" w:hAnsi="Times New Roman" w:cs="Times New Roman"/>
                <w:color w:val="000000"/>
                <w:sz w:val="24"/>
                <w:szCs w:val="24"/>
              </w:rPr>
              <w:t xml:space="preserve"> </w:t>
            </w:r>
            <w:r w:rsidRPr="0042695E">
              <w:rPr>
                <w:rFonts w:ascii="Times New Roman" w:eastAsia="Times New Roman" w:hAnsi="Times New Roman" w:cs="Times New Roman"/>
                <w:color w:val="000000"/>
                <w:sz w:val="24"/>
                <w:szCs w:val="24"/>
              </w:rPr>
              <w:t xml:space="preserve">квалификационная </w:t>
            </w:r>
            <w:r w:rsidRPr="0042695E">
              <w:rPr>
                <w:rFonts w:ascii="Times New Roman" w:eastAsia="Times New Roman" w:hAnsi="Times New Roman" w:cs="Times New Roman"/>
                <w:color w:val="000000"/>
                <w:sz w:val="24"/>
                <w:szCs w:val="24"/>
              </w:rPr>
              <w:lastRenderedPageBreak/>
              <w:t>категория приравнивается к квалификационной категории по ранее преподаваемому предмету, и сохраняется до истечения срока действия аттестации.</w:t>
            </w:r>
            <w:bookmarkEnd w:id="42"/>
          </w:p>
          <w:p w:rsidR="006D4F52" w:rsidRPr="0042695E" w:rsidRDefault="006D4F52" w:rsidP="006D4F52">
            <w:pPr>
              <w:pStyle w:val="2"/>
              <w:tabs>
                <w:tab w:val="left" w:pos="9498"/>
              </w:tabs>
              <w:ind w:firstLine="0"/>
              <w:rPr>
                <w:sz w:val="24"/>
                <w:szCs w:val="24"/>
              </w:rPr>
            </w:pPr>
            <w:r w:rsidRPr="0042695E">
              <w:rPr>
                <w:i/>
                <w:sz w:val="24"/>
                <w:szCs w:val="24"/>
              </w:rPr>
              <w:t xml:space="preserve">           </w:t>
            </w:r>
            <w:r w:rsidR="005836DF" w:rsidRPr="0042695E">
              <w:rPr>
                <w:sz w:val="24"/>
                <w:szCs w:val="24"/>
              </w:rPr>
              <w:t>3.</w:t>
            </w:r>
            <w:r w:rsidR="004A6A36" w:rsidRPr="0042695E">
              <w:rPr>
                <w:sz w:val="24"/>
                <w:szCs w:val="24"/>
              </w:rPr>
              <w:t>7</w:t>
            </w:r>
            <w:r w:rsidR="005836DF" w:rsidRPr="0042695E">
              <w:rPr>
                <w:sz w:val="24"/>
                <w:szCs w:val="24"/>
              </w:rPr>
              <w:t>.</w:t>
            </w:r>
            <w:r w:rsidR="005836DF" w:rsidRPr="0042695E">
              <w:rPr>
                <w:i/>
                <w:sz w:val="24"/>
                <w:szCs w:val="24"/>
              </w:rPr>
              <w:t xml:space="preserve"> </w:t>
            </w:r>
            <w:r w:rsidR="00346AF8" w:rsidRPr="0042695E">
              <w:rPr>
                <w:sz w:val="24"/>
                <w:szCs w:val="24"/>
              </w:rPr>
              <w:t>Также стороны согласились, что</w:t>
            </w:r>
            <w:r w:rsidRPr="0042695E">
              <w:rPr>
                <w:sz w:val="24"/>
                <w:szCs w:val="24"/>
              </w:rPr>
              <w:t xml:space="preserve"> в случае временного</w:t>
            </w:r>
            <w:r w:rsidR="00DD4666" w:rsidRPr="0042695E">
              <w:rPr>
                <w:sz w:val="24"/>
                <w:szCs w:val="24"/>
              </w:rPr>
              <w:t xml:space="preserve"> </w:t>
            </w:r>
            <w:r w:rsidRPr="0042695E">
              <w:rPr>
                <w:sz w:val="24"/>
                <w:szCs w:val="24"/>
              </w:rPr>
              <w:t>отсутствия аттестуемого на работе в период аттестации, аттестационная комиссия (в том числе экспертная группа) рассматривает соответствие деятел</w:t>
            </w:r>
            <w:r w:rsidR="00D25D4F" w:rsidRPr="0042695E">
              <w:rPr>
                <w:sz w:val="24"/>
                <w:szCs w:val="24"/>
              </w:rPr>
              <w:t>ьности педагога</w:t>
            </w:r>
            <w:r w:rsidRPr="0042695E">
              <w:rPr>
                <w:sz w:val="24"/>
                <w:szCs w:val="24"/>
              </w:rPr>
              <w:t xml:space="preserve"> заявленной квалификационной категории на основании представленных им документов в установленные Правилам сроки.</w:t>
            </w:r>
          </w:p>
          <w:p w:rsidR="005836DF" w:rsidRPr="0042695E" w:rsidRDefault="006D4F52" w:rsidP="005836DF">
            <w:pPr>
              <w:pStyle w:val="2"/>
              <w:tabs>
                <w:tab w:val="left" w:pos="9498"/>
              </w:tabs>
              <w:ind w:firstLine="0"/>
              <w:rPr>
                <w:sz w:val="24"/>
                <w:szCs w:val="24"/>
              </w:rPr>
            </w:pPr>
            <w:r w:rsidRPr="0042695E">
              <w:rPr>
                <w:sz w:val="24"/>
                <w:szCs w:val="24"/>
              </w:rPr>
              <w:t xml:space="preserve">          </w:t>
            </w:r>
            <w:r w:rsidR="005836DF" w:rsidRPr="0042695E">
              <w:rPr>
                <w:sz w:val="24"/>
                <w:szCs w:val="24"/>
              </w:rPr>
              <w:t>3.</w:t>
            </w:r>
            <w:r w:rsidR="004A6A36" w:rsidRPr="0042695E">
              <w:rPr>
                <w:sz w:val="24"/>
                <w:szCs w:val="24"/>
              </w:rPr>
              <w:t>8</w:t>
            </w:r>
            <w:r w:rsidR="005836DF" w:rsidRPr="0042695E">
              <w:rPr>
                <w:sz w:val="24"/>
                <w:szCs w:val="24"/>
              </w:rPr>
              <w:t>.</w:t>
            </w:r>
            <w:r w:rsidR="005836DF" w:rsidRPr="0042695E">
              <w:rPr>
                <w:i/>
                <w:sz w:val="24"/>
                <w:szCs w:val="24"/>
              </w:rPr>
              <w:t xml:space="preserve"> </w:t>
            </w:r>
            <w:r w:rsidR="00934293" w:rsidRPr="0042695E">
              <w:rPr>
                <w:sz w:val="24"/>
                <w:szCs w:val="24"/>
              </w:rPr>
              <w:t>В случае</w:t>
            </w:r>
            <w:r w:rsidR="00346AF8" w:rsidRPr="0042695E">
              <w:rPr>
                <w:sz w:val="24"/>
                <w:szCs w:val="24"/>
              </w:rPr>
              <w:t>,</w:t>
            </w:r>
            <w:r w:rsidR="00934293" w:rsidRPr="0042695E">
              <w:rPr>
                <w:sz w:val="24"/>
                <w:szCs w:val="24"/>
              </w:rPr>
              <w:t xml:space="preserve"> </w:t>
            </w:r>
            <w:r w:rsidR="00D25D4F" w:rsidRPr="0042695E">
              <w:rPr>
                <w:sz w:val="24"/>
                <w:szCs w:val="24"/>
              </w:rPr>
              <w:t>если педагог</w:t>
            </w:r>
            <w:r w:rsidRPr="0042695E">
              <w:rPr>
                <w:sz w:val="24"/>
                <w:szCs w:val="24"/>
              </w:rPr>
              <w:t xml:space="preserve"> </w:t>
            </w:r>
            <w:r w:rsidR="00934293" w:rsidRPr="0042695E">
              <w:rPr>
                <w:sz w:val="24"/>
                <w:szCs w:val="24"/>
              </w:rPr>
              <w:t>был переведен в другую организацию образования, но при этом подавал заявление в установленные Правилами аттестации сроки по предыдущему месту работы с приложением подтверждающих</w:t>
            </w:r>
            <w:r w:rsidRPr="0042695E">
              <w:rPr>
                <w:sz w:val="24"/>
                <w:szCs w:val="24"/>
              </w:rPr>
              <w:t xml:space="preserve"> документ</w:t>
            </w:r>
            <w:r w:rsidR="00934293" w:rsidRPr="0042695E">
              <w:rPr>
                <w:sz w:val="24"/>
                <w:szCs w:val="24"/>
              </w:rPr>
              <w:t>ов</w:t>
            </w:r>
            <w:r w:rsidR="006F7FE8" w:rsidRPr="0042695E">
              <w:rPr>
                <w:sz w:val="24"/>
                <w:szCs w:val="24"/>
              </w:rPr>
              <w:t xml:space="preserve">, то </w:t>
            </w:r>
            <w:r w:rsidRPr="0042695E">
              <w:rPr>
                <w:sz w:val="24"/>
                <w:szCs w:val="24"/>
              </w:rPr>
              <w:t>аттестационная комиссия соответствующего уровня рассматривает соответствие деятел</w:t>
            </w:r>
            <w:r w:rsidR="00D25D4F" w:rsidRPr="0042695E">
              <w:rPr>
                <w:sz w:val="24"/>
                <w:szCs w:val="24"/>
              </w:rPr>
              <w:t>ьности педагога</w:t>
            </w:r>
            <w:r w:rsidRPr="0042695E">
              <w:rPr>
                <w:sz w:val="24"/>
                <w:szCs w:val="24"/>
              </w:rPr>
              <w:t xml:space="preserve"> заявленной квалификационной категории на основании представленных им документов в аттестационную ко</w:t>
            </w:r>
            <w:r w:rsidR="005836DF" w:rsidRPr="0042695E">
              <w:rPr>
                <w:sz w:val="24"/>
                <w:szCs w:val="24"/>
              </w:rPr>
              <w:t>миссию по бывшему месту работы.</w:t>
            </w:r>
          </w:p>
          <w:p w:rsidR="00C43128" w:rsidRPr="0042695E" w:rsidRDefault="005836DF" w:rsidP="00D47BBE">
            <w:pPr>
              <w:pStyle w:val="2"/>
              <w:tabs>
                <w:tab w:val="left" w:pos="9498"/>
              </w:tabs>
              <w:ind w:firstLine="0"/>
              <w:rPr>
                <w:sz w:val="24"/>
                <w:szCs w:val="24"/>
              </w:rPr>
            </w:pPr>
            <w:r w:rsidRPr="0042695E">
              <w:rPr>
                <w:sz w:val="24"/>
                <w:szCs w:val="24"/>
              </w:rPr>
              <w:t xml:space="preserve">          </w:t>
            </w:r>
            <w:r w:rsidR="0061645D" w:rsidRPr="0042695E">
              <w:rPr>
                <w:sz w:val="24"/>
                <w:szCs w:val="24"/>
              </w:rPr>
              <w:t xml:space="preserve"> </w:t>
            </w:r>
            <w:r w:rsidRPr="0042695E">
              <w:rPr>
                <w:sz w:val="24"/>
                <w:szCs w:val="24"/>
              </w:rPr>
              <w:t>3.</w:t>
            </w:r>
            <w:r w:rsidR="004A6A36" w:rsidRPr="0042695E">
              <w:rPr>
                <w:sz w:val="24"/>
                <w:szCs w:val="24"/>
              </w:rPr>
              <w:t>9</w:t>
            </w:r>
            <w:r w:rsidRPr="0042695E">
              <w:rPr>
                <w:sz w:val="24"/>
                <w:szCs w:val="24"/>
              </w:rPr>
              <w:t xml:space="preserve">. </w:t>
            </w:r>
            <w:r w:rsidR="00C43128" w:rsidRPr="0042695E">
              <w:rPr>
                <w:sz w:val="24"/>
                <w:szCs w:val="24"/>
              </w:rPr>
              <w:t>Все решения о продлении (сохранении, понижении) квалификационной кат</w:t>
            </w:r>
            <w:r w:rsidR="00D25D4F" w:rsidRPr="0042695E">
              <w:rPr>
                <w:sz w:val="24"/>
                <w:szCs w:val="24"/>
              </w:rPr>
              <w:t>егории педагогов</w:t>
            </w:r>
            <w:r w:rsidR="00C43128" w:rsidRPr="0042695E">
              <w:rPr>
                <w:sz w:val="24"/>
                <w:szCs w:val="24"/>
              </w:rPr>
              <w:t xml:space="preserve"> принимаются и оформляются решением работодателя на основании решения аттестационной комиссии. </w:t>
            </w:r>
          </w:p>
          <w:p w:rsidR="00CC2676" w:rsidRPr="0042695E" w:rsidRDefault="00CC2676" w:rsidP="00CC2676">
            <w:pPr>
              <w:pStyle w:val="2"/>
              <w:tabs>
                <w:tab w:val="left" w:pos="9498"/>
              </w:tabs>
              <w:ind w:firstLine="752"/>
              <w:rPr>
                <w:sz w:val="24"/>
                <w:szCs w:val="24"/>
              </w:rPr>
            </w:pPr>
            <w:r w:rsidRPr="0042695E">
              <w:rPr>
                <w:sz w:val="24"/>
                <w:szCs w:val="24"/>
              </w:rPr>
              <w:t>Аттестация медицинских работников проводится в порядке, предусмотренном законодательством для работников здравоохранения.</w:t>
            </w:r>
          </w:p>
          <w:p w:rsidR="00A35451" w:rsidRPr="0042695E" w:rsidRDefault="00CD18AC" w:rsidP="00A35451">
            <w:pPr>
              <w:pStyle w:val="2"/>
              <w:tabs>
                <w:tab w:val="left" w:pos="9498"/>
              </w:tabs>
              <w:ind w:firstLine="0"/>
              <w:rPr>
                <w:sz w:val="24"/>
                <w:szCs w:val="24"/>
                <w:lang w:eastAsia="en-US"/>
              </w:rPr>
            </w:pPr>
            <w:r w:rsidRPr="0042695E">
              <w:rPr>
                <w:sz w:val="24"/>
                <w:szCs w:val="24"/>
                <w:lang w:eastAsia="en-US"/>
              </w:rPr>
              <w:t xml:space="preserve">         </w:t>
            </w:r>
            <w:r w:rsidR="0061645D" w:rsidRPr="0042695E">
              <w:rPr>
                <w:sz w:val="24"/>
                <w:szCs w:val="24"/>
                <w:lang w:eastAsia="en-US"/>
              </w:rPr>
              <w:t xml:space="preserve"> </w:t>
            </w:r>
            <w:r w:rsidRPr="0042695E">
              <w:rPr>
                <w:sz w:val="24"/>
                <w:szCs w:val="24"/>
                <w:lang w:eastAsia="en-US"/>
              </w:rPr>
              <w:t xml:space="preserve"> 3.</w:t>
            </w:r>
            <w:r w:rsidR="004A6A36" w:rsidRPr="0042695E">
              <w:rPr>
                <w:sz w:val="24"/>
                <w:szCs w:val="24"/>
                <w:lang w:eastAsia="en-US"/>
              </w:rPr>
              <w:t>10</w:t>
            </w:r>
            <w:r w:rsidRPr="0042695E">
              <w:rPr>
                <w:sz w:val="24"/>
                <w:szCs w:val="24"/>
                <w:lang w:eastAsia="en-US"/>
              </w:rPr>
              <w:t xml:space="preserve">. </w:t>
            </w:r>
            <w:r w:rsidR="00E06435" w:rsidRPr="0042695E">
              <w:rPr>
                <w:sz w:val="24"/>
                <w:szCs w:val="24"/>
                <w:lang w:eastAsia="en-US"/>
              </w:rPr>
              <w:t xml:space="preserve"> Работодатель </w:t>
            </w:r>
            <w:r w:rsidRPr="0042695E">
              <w:rPr>
                <w:sz w:val="24"/>
                <w:szCs w:val="24"/>
                <w:lang w:eastAsia="en-US"/>
              </w:rPr>
              <w:t xml:space="preserve"> принимает на себя обязательство по оплате учебных отпусков работникам, имеющим средний уровень квалификации, при условии их обучения в высших учебных заведениях по специальности, соответствующей занимаемой должности, в порядке повышения квалификации.</w:t>
            </w:r>
          </w:p>
          <w:p w:rsidR="00A35451" w:rsidRPr="0042695E" w:rsidRDefault="005D7AAF" w:rsidP="00A35451">
            <w:pPr>
              <w:pStyle w:val="2"/>
              <w:tabs>
                <w:tab w:val="left" w:pos="9498"/>
              </w:tabs>
              <w:ind w:firstLine="752"/>
              <w:rPr>
                <w:spacing w:val="2"/>
                <w:sz w:val="24"/>
                <w:szCs w:val="24"/>
                <w:shd w:val="clear" w:color="auto" w:fill="FFFFFF"/>
              </w:rPr>
            </w:pPr>
            <w:r w:rsidRPr="0042695E">
              <w:rPr>
                <w:spacing w:val="2"/>
                <w:sz w:val="24"/>
                <w:szCs w:val="24"/>
                <w:shd w:val="clear" w:color="auto" w:fill="FFFFFF"/>
              </w:rPr>
              <w:t>3.</w:t>
            </w:r>
            <w:r w:rsidR="004A6A36" w:rsidRPr="0042695E">
              <w:rPr>
                <w:spacing w:val="2"/>
                <w:sz w:val="24"/>
                <w:szCs w:val="24"/>
                <w:shd w:val="clear" w:color="auto" w:fill="FFFFFF"/>
              </w:rPr>
              <w:t>11</w:t>
            </w:r>
            <w:r w:rsidRPr="0042695E">
              <w:rPr>
                <w:spacing w:val="2"/>
                <w:sz w:val="24"/>
                <w:szCs w:val="24"/>
                <w:shd w:val="clear" w:color="auto" w:fill="FFFFFF"/>
              </w:rPr>
              <w:t xml:space="preserve">. </w:t>
            </w:r>
            <w:r w:rsidR="00A35451" w:rsidRPr="0042695E">
              <w:rPr>
                <w:spacing w:val="2"/>
                <w:sz w:val="24"/>
                <w:szCs w:val="24"/>
                <w:shd w:val="clear" w:color="auto" w:fill="FFFFFF"/>
              </w:rPr>
              <w:t>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p>
          <w:p w:rsidR="00A35451" w:rsidRPr="0042695E" w:rsidRDefault="00A35451" w:rsidP="00A35451">
            <w:pPr>
              <w:pStyle w:val="2"/>
              <w:tabs>
                <w:tab w:val="left" w:pos="9498"/>
              </w:tabs>
              <w:ind w:firstLine="752"/>
              <w:rPr>
                <w:spacing w:val="2"/>
                <w:sz w:val="24"/>
                <w:szCs w:val="24"/>
                <w:shd w:val="clear" w:color="auto" w:fill="FFFFFF"/>
              </w:rPr>
            </w:pPr>
            <w:r w:rsidRPr="0042695E">
              <w:rPr>
                <w:spacing w:val="2"/>
                <w:sz w:val="24"/>
                <w:szCs w:val="24"/>
                <w:shd w:val="clear" w:color="auto" w:fill="FFFFFF"/>
              </w:rPr>
              <w:t>Договор обучения должен содержать:</w:t>
            </w:r>
          </w:p>
          <w:p w:rsidR="00A35451" w:rsidRPr="0042695E" w:rsidRDefault="00A35451" w:rsidP="00A35451">
            <w:pPr>
              <w:pStyle w:val="2"/>
              <w:tabs>
                <w:tab w:val="left" w:pos="9498"/>
              </w:tabs>
              <w:ind w:firstLine="752"/>
              <w:rPr>
                <w:spacing w:val="2"/>
                <w:sz w:val="24"/>
                <w:szCs w:val="24"/>
                <w:shd w:val="clear" w:color="auto" w:fill="FFFFFF"/>
              </w:rPr>
            </w:pPr>
            <w:r w:rsidRPr="0042695E">
              <w:rPr>
                <w:spacing w:val="2"/>
                <w:sz w:val="24"/>
                <w:szCs w:val="24"/>
                <w:shd w:val="clear" w:color="auto" w:fill="FFFFFF"/>
              </w:rPr>
              <w:t>1) указание на конкретную профессию, специальность, квалификацию, приобретаемую обучаемым, и (или) наименование курса квалификации;</w:t>
            </w:r>
          </w:p>
          <w:p w:rsidR="00A35451" w:rsidRPr="0042695E" w:rsidRDefault="00A35451" w:rsidP="00A35451">
            <w:pPr>
              <w:pStyle w:val="2"/>
              <w:tabs>
                <w:tab w:val="left" w:pos="9498"/>
              </w:tabs>
              <w:ind w:firstLine="752"/>
              <w:rPr>
                <w:spacing w:val="2"/>
                <w:sz w:val="24"/>
                <w:szCs w:val="24"/>
                <w:shd w:val="clear" w:color="auto" w:fill="FFFFFF"/>
              </w:rPr>
            </w:pPr>
            <w:r w:rsidRPr="0042695E">
              <w:rPr>
                <w:spacing w:val="2"/>
                <w:sz w:val="24"/>
                <w:szCs w:val="24"/>
                <w:shd w:val="clear" w:color="auto" w:fill="FFFFFF"/>
              </w:rPr>
              <w:t>2) права и обязанности работодателя и обучаемого;</w:t>
            </w:r>
          </w:p>
          <w:p w:rsidR="00A35451" w:rsidRPr="0042695E" w:rsidRDefault="00A35451" w:rsidP="00A35451">
            <w:pPr>
              <w:pStyle w:val="2"/>
              <w:tabs>
                <w:tab w:val="left" w:pos="9498"/>
              </w:tabs>
              <w:ind w:firstLine="752"/>
              <w:rPr>
                <w:spacing w:val="2"/>
                <w:sz w:val="24"/>
                <w:szCs w:val="24"/>
                <w:shd w:val="clear" w:color="auto" w:fill="FFFFFF"/>
              </w:rPr>
            </w:pPr>
            <w:r w:rsidRPr="0042695E">
              <w:rPr>
                <w:spacing w:val="2"/>
                <w:sz w:val="24"/>
                <w:szCs w:val="24"/>
                <w:shd w:val="clear" w:color="auto" w:fill="FFFFFF"/>
              </w:rPr>
              <w:t>3) срок обучения и срок отработки у работодателя после завершения обучения;</w:t>
            </w:r>
          </w:p>
          <w:p w:rsidR="00A35451" w:rsidRPr="0042695E" w:rsidRDefault="00A35451" w:rsidP="00A35451">
            <w:pPr>
              <w:pStyle w:val="2"/>
              <w:tabs>
                <w:tab w:val="left" w:pos="9498"/>
              </w:tabs>
              <w:ind w:firstLine="752"/>
              <w:rPr>
                <w:spacing w:val="2"/>
                <w:sz w:val="24"/>
                <w:szCs w:val="24"/>
                <w:shd w:val="clear" w:color="auto" w:fill="FFFFFF"/>
              </w:rPr>
            </w:pPr>
            <w:r w:rsidRPr="0042695E">
              <w:rPr>
                <w:spacing w:val="2"/>
                <w:sz w:val="24"/>
                <w:szCs w:val="24"/>
                <w:shd w:val="clear" w:color="auto" w:fill="FFFFFF"/>
              </w:rPr>
              <w:t>4) порядок и случаи возмещения работодателю затрат, связанных с обучением, пропорционально недоработанному сроку отработки;</w:t>
            </w:r>
          </w:p>
          <w:p w:rsidR="00A35451" w:rsidRPr="0042695E" w:rsidRDefault="00A35451" w:rsidP="00A35451">
            <w:pPr>
              <w:pStyle w:val="2"/>
              <w:tabs>
                <w:tab w:val="left" w:pos="9498"/>
              </w:tabs>
              <w:ind w:firstLine="752"/>
              <w:rPr>
                <w:spacing w:val="2"/>
                <w:sz w:val="24"/>
                <w:szCs w:val="24"/>
                <w:shd w:val="clear" w:color="auto" w:fill="FFFFFF"/>
              </w:rPr>
            </w:pPr>
            <w:r w:rsidRPr="0042695E">
              <w:rPr>
                <w:spacing w:val="2"/>
                <w:sz w:val="24"/>
                <w:szCs w:val="24"/>
                <w:shd w:val="clear" w:color="auto" w:fill="FFFFFF"/>
              </w:rPr>
              <w:t>5) гарантии и компенсационные выплаты, связанные с обучением;</w:t>
            </w:r>
          </w:p>
          <w:p w:rsidR="00A35451" w:rsidRPr="0042695E" w:rsidRDefault="00A35451" w:rsidP="00A35451">
            <w:pPr>
              <w:pStyle w:val="2"/>
              <w:tabs>
                <w:tab w:val="left" w:pos="9498"/>
              </w:tabs>
              <w:ind w:firstLine="752"/>
              <w:rPr>
                <w:spacing w:val="2"/>
                <w:sz w:val="24"/>
                <w:szCs w:val="24"/>
                <w:shd w:val="clear" w:color="auto" w:fill="FFFFFF"/>
              </w:rPr>
            </w:pPr>
            <w:r w:rsidRPr="0042695E">
              <w:rPr>
                <w:spacing w:val="2"/>
                <w:sz w:val="24"/>
                <w:szCs w:val="24"/>
                <w:shd w:val="clear" w:color="auto" w:fill="FFFFFF"/>
              </w:rPr>
              <w:t>6) ответственность сторон.</w:t>
            </w:r>
          </w:p>
          <w:p w:rsidR="00A35451" w:rsidRPr="0042695E" w:rsidRDefault="00A35451" w:rsidP="00A35451">
            <w:pPr>
              <w:pStyle w:val="2"/>
              <w:tabs>
                <w:tab w:val="left" w:pos="9498"/>
              </w:tabs>
              <w:ind w:firstLine="752"/>
              <w:rPr>
                <w:spacing w:val="2"/>
                <w:sz w:val="24"/>
                <w:szCs w:val="24"/>
                <w:shd w:val="clear" w:color="auto" w:fill="FFFFFF"/>
              </w:rPr>
            </w:pPr>
            <w:r w:rsidRPr="0042695E">
              <w:rPr>
                <w:spacing w:val="2"/>
                <w:sz w:val="24"/>
                <w:szCs w:val="24"/>
                <w:shd w:val="clear" w:color="auto" w:fill="FFFFFF"/>
              </w:rPr>
              <w:t>Договор обучения может содержать иные условия, определенные соглашением сторон</w:t>
            </w:r>
            <w:r w:rsidR="00D25D4F" w:rsidRPr="0042695E">
              <w:rPr>
                <w:spacing w:val="2"/>
                <w:sz w:val="24"/>
                <w:szCs w:val="24"/>
                <w:shd w:val="clear" w:color="auto" w:fill="FFFFFF"/>
              </w:rPr>
              <w:t>.</w:t>
            </w:r>
          </w:p>
          <w:p w:rsidR="0089401A" w:rsidRPr="0042695E" w:rsidRDefault="0089401A" w:rsidP="00A35451">
            <w:pPr>
              <w:pStyle w:val="2"/>
              <w:tabs>
                <w:tab w:val="left" w:pos="9498"/>
              </w:tabs>
              <w:ind w:firstLine="752"/>
              <w:rPr>
                <w:spacing w:val="2"/>
                <w:sz w:val="24"/>
                <w:szCs w:val="24"/>
              </w:rPr>
            </w:pPr>
            <w:r w:rsidRPr="0042695E">
              <w:rPr>
                <w:spacing w:val="2"/>
                <w:sz w:val="24"/>
                <w:szCs w:val="24"/>
                <w:shd w:val="clear" w:color="auto" w:fill="FFFFFF"/>
              </w:rPr>
              <w:t>В случае</w:t>
            </w:r>
            <w:r w:rsidR="00492795" w:rsidRPr="0042695E">
              <w:rPr>
                <w:spacing w:val="2"/>
                <w:sz w:val="24"/>
                <w:szCs w:val="24"/>
                <w:shd w:val="clear" w:color="auto" w:fill="FFFFFF"/>
              </w:rPr>
              <w:t>,</w:t>
            </w:r>
            <w:r w:rsidRPr="0042695E">
              <w:rPr>
                <w:spacing w:val="2"/>
                <w:sz w:val="24"/>
                <w:szCs w:val="24"/>
                <w:shd w:val="clear" w:color="auto" w:fill="FFFFFF"/>
              </w:rPr>
              <w:t xml:space="preserve"> если договор обучения не заключен, но при этом профессиональная подготовка, переподготовка и повышение кв</w:t>
            </w:r>
            <w:r w:rsidR="004D1A91" w:rsidRPr="0042695E">
              <w:rPr>
                <w:spacing w:val="2"/>
                <w:sz w:val="24"/>
                <w:szCs w:val="24"/>
                <w:shd w:val="clear" w:color="auto" w:fill="FFFFFF"/>
              </w:rPr>
              <w:t>алификации обучаемых произведены</w:t>
            </w:r>
            <w:r w:rsidRPr="0042695E">
              <w:rPr>
                <w:spacing w:val="2"/>
                <w:sz w:val="24"/>
                <w:szCs w:val="24"/>
                <w:shd w:val="clear" w:color="auto" w:fill="FFFFFF"/>
              </w:rPr>
              <w:t xml:space="preserve"> по направлению работодателя, тогда такое обучение осуществляется за счет средств работодателя, включая командировочные расходы при обучении в другой местности. </w:t>
            </w:r>
          </w:p>
          <w:p w:rsidR="00D47BBE" w:rsidRPr="0042695E" w:rsidRDefault="00D47BBE" w:rsidP="00D47BBE">
            <w:pPr>
              <w:pStyle w:val="2"/>
              <w:tabs>
                <w:tab w:val="left" w:pos="9498"/>
              </w:tabs>
              <w:ind w:firstLine="0"/>
              <w:rPr>
                <w:szCs w:val="28"/>
              </w:rPr>
            </w:pPr>
            <w:r w:rsidRPr="0042695E">
              <w:rPr>
                <w:sz w:val="24"/>
                <w:szCs w:val="24"/>
                <w:lang w:eastAsia="en-US"/>
              </w:rPr>
              <w:t xml:space="preserve">            3.12.</w:t>
            </w:r>
            <w:r w:rsidRPr="0042695E">
              <w:rPr>
                <w:szCs w:val="28"/>
              </w:rPr>
              <w:t xml:space="preserve"> </w:t>
            </w:r>
            <w:r w:rsidRPr="0042695E">
              <w:rPr>
                <w:sz w:val="24"/>
                <w:szCs w:val="24"/>
              </w:rPr>
              <w:t>Лица с профессиональным образованием, не имеющие педагогического образования, впервые приступившие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 за исключением лиц, осуществлявших</w:t>
            </w:r>
            <w:r w:rsidRPr="0042695E">
              <w:rPr>
                <w:szCs w:val="28"/>
              </w:rPr>
              <w:t xml:space="preserve"> </w:t>
            </w:r>
            <w:r w:rsidRPr="0042695E">
              <w:rPr>
                <w:sz w:val="24"/>
                <w:szCs w:val="24"/>
              </w:rPr>
              <w:t>профессиональную деятельность педагога по образовательным программам дополнительного образования.</w:t>
            </w:r>
            <w:r w:rsidRPr="0042695E">
              <w:rPr>
                <w:szCs w:val="28"/>
              </w:rPr>
              <w:t xml:space="preserve">  </w:t>
            </w:r>
          </w:p>
          <w:p w:rsidR="00A35451" w:rsidRPr="0042695E" w:rsidRDefault="00D47BBE" w:rsidP="004238DF">
            <w:pPr>
              <w:pStyle w:val="2"/>
              <w:tabs>
                <w:tab w:val="left" w:pos="9498"/>
              </w:tabs>
              <w:ind w:firstLine="0"/>
              <w:rPr>
                <w:sz w:val="24"/>
                <w:szCs w:val="24"/>
                <w:lang w:eastAsia="en-US"/>
              </w:rPr>
            </w:pPr>
            <w:r w:rsidRPr="0042695E">
              <w:rPr>
                <w:sz w:val="24"/>
                <w:szCs w:val="24"/>
                <w:lang w:eastAsia="en-US"/>
              </w:rPr>
              <w:t xml:space="preserve">             3.13.</w:t>
            </w:r>
            <w:r w:rsidRPr="0042695E">
              <w:rPr>
                <w:szCs w:val="28"/>
              </w:rPr>
              <w:t xml:space="preserve"> </w:t>
            </w:r>
            <w:r w:rsidRPr="0042695E">
              <w:rPr>
                <w:sz w:val="24"/>
                <w:szCs w:val="24"/>
              </w:rPr>
              <w:t>Педагоги имеют право на досрочное присвоение квалификационных категорий согласно Правил присвоения (подтверждения) квалификационных категорий</w:t>
            </w:r>
            <w:r w:rsidRPr="0042695E">
              <w:rPr>
                <w:szCs w:val="28"/>
              </w:rPr>
              <w:t>.</w:t>
            </w: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b/>
                <w:sz w:val="24"/>
                <w:szCs w:val="24"/>
                <w:u w:val="single"/>
                <w:lang w:eastAsia="ru-RU"/>
              </w:rPr>
              <w:t>Раздел 4</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b/>
                <w:sz w:val="24"/>
                <w:szCs w:val="24"/>
                <w:lang w:eastAsia="ru-RU"/>
              </w:rPr>
              <w:t>Высвобождение работников и содействие их трудоустройству</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i/>
                <w:sz w:val="24"/>
                <w:szCs w:val="24"/>
                <w:lang w:eastAsia="ru-RU"/>
              </w:rPr>
            </w:pP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4.1. Управление образования обязуется:</w:t>
            </w:r>
          </w:p>
          <w:p w:rsidR="005D7AAF" w:rsidRPr="0042695E" w:rsidRDefault="00CD18AC" w:rsidP="005D7AA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4.1.1. Обеспечить уведомление Работодателями профкомов первичных профсоюзных организаций в письменной форме о сокращении численности или штата</w:t>
            </w:r>
            <w:r w:rsidR="004D1A91" w:rsidRPr="0042695E">
              <w:rPr>
                <w:rFonts w:ascii="Times New Roman" w:eastAsia="Times New Roman" w:hAnsi="Times New Roman" w:cs="Times New Roman"/>
                <w:sz w:val="24"/>
                <w:szCs w:val="24"/>
                <w:lang w:eastAsia="ru-RU"/>
              </w:rPr>
              <w:t xml:space="preserve"> работников не позднее,</w:t>
            </w:r>
            <w:r w:rsidRPr="0042695E">
              <w:rPr>
                <w:rFonts w:ascii="Times New Roman" w:eastAsia="Times New Roman" w:hAnsi="Times New Roman" w:cs="Times New Roman"/>
                <w:sz w:val="24"/>
                <w:szCs w:val="24"/>
                <w:lang w:eastAsia="ru-RU"/>
              </w:rPr>
              <w:t xml:space="preserve">  чем за один месяц до его начала, а в случаях, которые могут повлечь массовое высвобождение (от 5 до 10 человек в течение месяца), уведомлять территориа</w:t>
            </w:r>
            <w:r w:rsidR="004D1A91" w:rsidRPr="0042695E">
              <w:rPr>
                <w:rFonts w:ascii="Times New Roman" w:eastAsia="Times New Roman" w:hAnsi="Times New Roman" w:cs="Times New Roman"/>
                <w:sz w:val="24"/>
                <w:szCs w:val="24"/>
                <w:lang w:eastAsia="ru-RU"/>
              </w:rPr>
              <w:t>льную профсоюзную организацию (филиал Профсоюза)  не позднее,</w:t>
            </w:r>
            <w:r w:rsidRPr="0042695E">
              <w:rPr>
                <w:rFonts w:ascii="Times New Roman" w:eastAsia="Times New Roman" w:hAnsi="Times New Roman" w:cs="Times New Roman"/>
                <w:sz w:val="24"/>
                <w:szCs w:val="24"/>
                <w:lang w:eastAsia="ru-RU"/>
              </w:rPr>
              <w:t xml:space="preserve"> чем за полтора месяца до его начала, в случаях ликвидации организации образования либо массовом  (более 10 человек в течение месяца) высвобождении рабочей силы у</w:t>
            </w:r>
            <w:r w:rsidR="004D1A91" w:rsidRPr="0042695E">
              <w:rPr>
                <w:rFonts w:ascii="Times New Roman" w:eastAsia="Times New Roman" w:hAnsi="Times New Roman" w:cs="Times New Roman"/>
                <w:sz w:val="24"/>
                <w:szCs w:val="24"/>
                <w:lang w:eastAsia="ru-RU"/>
              </w:rPr>
              <w:t>ведомление Профсоюза не позднее,</w:t>
            </w:r>
            <w:r w:rsidRPr="0042695E">
              <w:rPr>
                <w:rFonts w:ascii="Times New Roman" w:eastAsia="Times New Roman" w:hAnsi="Times New Roman" w:cs="Times New Roman"/>
                <w:sz w:val="24"/>
                <w:szCs w:val="24"/>
                <w:lang w:eastAsia="ru-RU"/>
              </w:rPr>
              <w:t xml:space="preserve"> чем за два месяца.</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4.1.2. </w:t>
            </w:r>
            <w:r w:rsidR="005D7AAF" w:rsidRPr="0042695E">
              <w:rPr>
                <w:rFonts w:ascii="Times New Roman" w:eastAsia="Times New Roman" w:hAnsi="Times New Roman" w:cs="Times New Roman"/>
                <w:sz w:val="24"/>
                <w:szCs w:val="24"/>
              </w:rPr>
              <w:t>Работникам, получившим уведомление об увольнении по п.п. 1 и п.п. 2</w:t>
            </w:r>
            <w:r w:rsidR="004B6830" w:rsidRPr="0042695E">
              <w:rPr>
                <w:rFonts w:ascii="Times New Roman" w:eastAsia="Times New Roman" w:hAnsi="Times New Roman" w:cs="Times New Roman"/>
                <w:sz w:val="24"/>
                <w:szCs w:val="24"/>
              </w:rPr>
              <w:t xml:space="preserve"> </w:t>
            </w:r>
            <w:r w:rsidR="005D7AAF" w:rsidRPr="0042695E">
              <w:rPr>
                <w:rFonts w:ascii="Times New Roman" w:eastAsia="Times New Roman" w:hAnsi="Times New Roman" w:cs="Times New Roman"/>
                <w:sz w:val="24"/>
                <w:szCs w:val="24"/>
              </w:rPr>
              <w:t>пункта 1 ст. 52 ТК РК (сокращение штата или численности, ликвидация организации)</w:t>
            </w:r>
            <w:r w:rsidR="004D1A91" w:rsidRPr="0042695E">
              <w:rPr>
                <w:rFonts w:ascii="Times New Roman" w:eastAsia="Times New Roman" w:hAnsi="Times New Roman" w:cs="Times New Roman"/>
                <w:sz w:val="24"/>
                <w:szCs w:val="24"/>
              </w:rPr>
              <w:t>,</w:t>
            </w:r>
            <w:r w:rsidR="004B6830" w:rsidRPr="0042695E">
              <w:rPr>
                <w:rFonts w:ascii="Times New Roman" w:eastAsia="Times New Roman" w:hAnsi="Times New Roman" w:cs="Times New Roman"/>
                <w:sz w:val="24"/>
                <w:szCs w:val="24"/>
              </w:rPr>
              <w:t xml:space="preserve"> </w:t>
            </w:r>
            <w:r w:rsidR="005D7AAF" w:rsidRPr="0042695E">
              <w:rPr>
                <w:rFonts w:ascii="Times New Roman" w:eastAsia="Times New Roman" w:hAnsi="Times New Roman" w:cs="Times New Roman"/>
                <w:sz w:val="24"/>
                <w:szCs w:val="24"/>
              </w:rPr>
              <w:t xml:space="preserve">предоставлять свободное от работы время </w:t>
            </w:r>
            <w:r w:rsidR="004D1A91" w:rsidRPr="0042695E">
              <w:rPr>
                <w:rFonts w:ascii="Times New Roman" w:eastAsia="Times New Roman" w:hAnsi="Times New Roman" w:cs="Times New Roman"/>
                <w:sz w:val="24"/>
                <w:szCs w:val="24"/>
              </w:rPr>
              <w:t xml:space="preserve">- </w:t>
            </w:r>
            <w:r w:rsidR="005D7AAF" w:rsidRPr="0042695E">
              <w:rPr>
                <w:rFonts w:ascii="Times New Roman" w:eastAsia="Times New Roman" w:hAnsi="Times New Roman" w:cs="Times New Roman"/>
                <w:sz w:val="24"/>
                <w:szCs w:val="24"/>
              </w:rPr>
              <w:t xml:space="preserve">не менее пяти часов в неделю </w:t>
            </w:r>
            <w:r w:rsidR="004D1A91" w:rsidRPr="0042695E">
              <w:rPr>
                <w:rFonts w:ascii="Times New Roman" w:eastAsia="Times New Roman" w:hAnsi="Times New Roman" w:cs="Times New Roman"/>
                <w:sz w:val="24"/>
                <w:szCs w:val="24"/>
              </w:rPr>
              <w:t xml:space="preserve">- </w:t>
            </w:r>
            <w:r w:rsidR="005D7AAF" w:rsidRPr="0042695E">
              <w:rPr>
                <w:rFonts w:ascii="Times New Roman" w:eastAsia="Times New Roman" w:hAnsi="Times New Roman" w:cs="Times New Roman"/>
                <w:sz w:val="24"/>
                <w:szCs w:val="24"/>
              </w:rPr>
              <w:t>для самостоятельного поиска новой работы с сохранением заработной платы.</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4.2. Стороны договорились, что:</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4.2.1. Преимущественное право на оставление на работе при с</w:t>
            </w:r>
            <w:r w:rsidR="004D1A91" w:rsidRPr="0042695E">
              <w:rPr>
                <w:rFonts w:ascii="Times New Roman" w:eastAsia="Times New Roman" w:hAnsi="Times New Roman" w:cs="Times New Roman"/>
                <w:sz w:val="24"/>
                <w:szCs w:val="24"/>
                <w:lang w:eastAsia="ru-RU"/>
              </w:rPr>
              <w:t>окращении численности или штата</w:t>
            </w:r>
            <w:r w:rsidRPr="0042695E">
              <w:rPr>
                <w:rFonts w:ascii="Times New Roman" w:eastAsia="Times New Roman" w:hAnsi="Times New Roman" w:cs="Times New Roman"/>
                <w:sz w:val="24"/>
                <w:szCs w:val="24"/>
                <w:lang w:eastAsia="ru-RU"/>
              </w:rPr>
              <w:t xml:space="preserve"> имеют:</w:t>
            </w:r>
          </w:p>
          <w:p w:rsidR="00CE0AA5" w:rsidRPr="0042695E" w:rsidRDefault="00CE0AA5"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-беременные женщины;</w:t>
            </w:r>
          </w:p>
          <w:p w:rsidR="00CE0AA5" w:rsidRPr="0042695E" w:rsidRDefault="00CE0AA5"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женщины, имеющие детей в возрасте до трех лет;</w:t>
            </w:r>
          </w:p>
          <w:p w:rsidR="00CE0AA5" w:rsidRPr="0042695E" w:rsidRDefault="00CE0AA5"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одинокие матери, воспитывающие ребенка в возрасте до четырнадцати лет (ребенка-инвалида до </w:t>
            </w:r>
            <w:proofErr w:type="spellStart"/>
            <w:r w:rsidRPr="0042695E">
              <w:rPr>
                <w:rFonts w:ascii="Times New Roman" w:eastAsia="Times New Roman" w:hAnsi="Times New Roman" w:cs="Times New Roman"/>
                <w:sz w:val="24"/>
                <w:szCs w:val="24"/>
                <w:lang w:eastAsia="ru-RU"/>
              </w:rPr>
              <w:t>восемьнадцати</w:t>
            </w:r>
            <w:proofErr w:type="spellEnd"/>
            <w:r w:rsidRPr="0042695E">
              <w:rPr>
                <w:rFonts w:ascii="Times New Roman" w:eastAsia="Times New Roman" w:hAnsi="Times New Roman" w:cs="Times New Roman"/>
                <w:sz w:val="24"/>
                <w:szCs w:val="24"/>
                <w:lang w:eastAsia="ru-RU"/>
              </w:rPr>
              <w:t xml:space="preserve"> лет; иные лица, воспитывающие указанную категорию  детей без матери;</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работники </w:t>
            </w:r>
            <w:proofErr w:type="spellStart"/>
            <w:r w:rsidRPr="0042695E">
              <w:rPr>
                <w:rFonts w:ascii="Times New Roman" w:eastAsia="Times New Roman" w:hAnsi="Times New Roman" w:cs="Times New Roman"/>
                <w:sz w:val="24"/>
                <w:szCs w:val="24"/>
                <w:lang w:eastAsia="ru-RU"/>
              </w:rPr>
              <w:t>предпенсионного</w:t>
            </w:r>
            <w:proofErr w:type="spellEnd"/>
            <w:r w:rsidRPr="0042695E">
              <w:rPr>
                <w:rFonts w:ascii="Times New Roman" w:eastAsia="Times New Roman" w:hAnsi="Times New Roman" w:cs="Times New Roman"/>
                <w:sz w:val="24"/>
                <w:szCs w:val="24"/>
                <w:lang w:eastAsia="ru-RU"/>
              </w:rPr>
              <w:t xml:space="preserve"> возраста (3 года до пенсии);</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работники, проработавшие в данной организации 10 и более лет;</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многодетные (четыре и более детей) родители;</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работники, имеющие высокие качественные показатели в труде.</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4.2.2.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а также преимущественное право приема на работу при появлении вакансий.</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4.2.3. При появлении новых рабочих мест в организации,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организации в связи с сокращением численности или штата. </w:t>
            </w:r>
          </w:p>
          <w:p w:rsidR="00CD18AC" w:rsidRPr="0042695E" w:rsidRDefault="00CD18AC" w:rsidP="00F948F9">
            <w:pPr>
              <w:pStyle w:val="tekst1"/>
              <w:tabs>
                <w:tab w:val="left" w:pos="9498"/>
              </w:tabs>
              <w:spacing w:before="0" w:beforeAutospacing="0" w:after="0" w:afterAutospacing="0"/>
              <w:jc w:val="both"/>
              <w:rPr>
                <w:lang w:eastAsia="en-US"/>
              </w:rPr>
            </w:pPr>
            <w:r w:rsidRPr="0042695E">
              <w:rPr>
                <w:lang w:eastAsia="en-US"/>
              </w:rPr>
              <w:t xml:space="preserve">             4.2.4. При необходимости сокращения рабочих мест (должностей) в первую очередь принимать в нижеуказанном порядке следующие меры:</w:t>
            </w:r>
          </w:p>
          <w:p w:rsidR="00CD18AC" w:rsidRPr="0042695E" w:rsidRDefault="00CD18AC" w:rsidP="00F948F9">
            <w:pPr>
              <w:pStyle w:val="tekst1"/>
              <w:tabs>
                <w:tab w:val="left" w:pos="9498"/>
              </w:tabs>
              <w:spacing w:before="0" w:beforeAutospacing="0" w:after="0" w:afterAutospacing="0"/>
              <w:jc w:val="both"/>
              <w:rPr>
                <w:lang w:eastAsia="en-US"/>
              </w:rPr>
            </w:pPr>
            <w:r w:rsidRPr="0042695E">
              <w:rPr>
                <w:lang w:eastAsia="en-US"/>
              </w:rPr>
              <w:t xml:space="preserve"> - ликвидация вакансий, увольнение совместителей; </w:t>
            </w:r>
          </w:p>
          <w:p w:rsidR="00CD18AC" w:rsidRPr="0042695E" w:rsidRDefault="00CD18AC" w:rsidP="00F948F9">
            <w:pPr>
              <w:pStyle w:val="tekst1"/>
              <w:tabs>
                <w:tab w:val="left" w:pos="9498"/>
              </w:tabs>
              <w:spacing w:before="0" w:beforeAutospacing="0" w:after="0" w:afterAutospacing="0"/>
              <w:jc w:val="both"/>
              <w:rPr>
                <w:lang w:eastAsia="en-US"/>
              </w:rPr>
            </w:pPr>
            <w:r w:rsidRPr="0042695E">
              <w:rPr>
                <w:lang w:eastAsia="en-US"/>
              </w:rPr>
              <w:t xml:space="preserve">- сокращение численности административно-управленческого персонала; </w:t>
            </w:r>
          </w:p>
          <w:p w:rsidR="00CD18AC" w:rsidRPr="0042695E" w:rsidRDefault="00CD18AC" w:rsidP="00F948F9">
            <w:pPr>
              <w:pStyle w:val="tekst1"/>
              <w:tabs>
                <w:tab w:val="left" w:pos="9498"/>
              </w:tabs>
              <w:spacing w:before="0" w:beforeAutospacing="0" w:after="0" w:afterAutospacing="0"/>
              <w:jc w:val="both"/>
              <w:rPr>
                <w:lang w:eastAsia="en-US"/>
              </w:rPr>
            </w:pPr>
            <w:r w:rsidRPr="0042695E">
              <w:rPr>
                <w:lang w:eastAsia="en-US"/>
              </w:rPr>
              <w:t>- ограничение (запрет) совмещения профессий и должностей;</w:t>
            </w:r>
          </w:p>
          <w:p w:rsidR="00CD18AC" w:rsidRPr="0042695E" w:rsidRDefault="00CD18AC" w:rsidP="00F948F9">
            <w:pPr>
              <w:pStyle w:val="tekst1"/>
              <w:tabs>
                <w:tab w:val="left" w:pos="9498"/>
              </w:tabs>
              <w:spacing w:before="0" w:beforeAutospacing="0" w:after="0" w:afterAutospacing="0"/>
              <w:jc w:val="both"/>
              <w:rPr>
                <w:lang w:eastAsia="en-US"/>
              </w:rPr>
            </w:pPr>
            <w:r w:rsidRPr="0042695E">
              <w:rPr>
                <w:lang w:eastAsia="en-US"/>
              </w:rPr>
              <w:t>- проведение внутренних переводов подлежащих высвобождению работников на вакантные места, соответствующие их квалификации, а при отсутствии таких вакансий – на иные имеющиеся в других, подведомственных Управлению образования, организациях вакансии.</w:t>
            </w:r>
          </w:p>
          <w:p w:rsidR="007E1996" w:rsidRPr="0042695E" w:rsidRDefault="007E1996" w:rsidP="00F948F9">
            <w:pPr>
              <w:pStyle w:val="tekst1"/>
              <w:tabs>
                <w:tab w:val="left" w:pos="9498"/>
              </w:tabs>
              <w:spacing w:before="0" w:beforeAutospacing="0" w:after="0" w:afterAutospacing="0"/>
              <w:jc w:val="both"/>
              <w:rPr>
                <w:lang w:eastAsia="en-US"/>
              </w:rPr>
            </w:pP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2695E">
              <w:rPr>
                <w:rFonts w:ascii="Times New Roman" w:eastAsia="Times New Roman" w:hAnsi="Times New Roman" w:cs="Times New Roman"/>
                <w:b/>
                <w:sz w:val="24"/>
                <w:szCs w:val="24"/>
                <w:u w:val="single"/>
                <w:lang w:eastAsia="ru-RU"/>
              </w:rPr>
              <w:t>Раздел 5</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b/>
                <w:sz w:val="24"/>
                <w:szCs w:val="24"/>
                <w:lang w:eastAsia="ru-RU"/>
              </w:rPr>
              <w:t>Рабочее время и время отдыха</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b/>
                <w:sz w:val="24"/>
                <w:szCs w:val="24"/>
                <w:lang w:eastAsia="ru-RU"/>
              </w:rPr>
              <w:br/>
            </w:r>
            <w:r w:rsidRPr="0042695E">
              <w:rPr>
                <w:rFonts w:ascii="Times New Roman" w:eastAsia="Times New Roman" w:hAnsi="Times New Roman" w:cs="Times New Roman"/>
                <w:sz w:val="24"/>
                <w:szCs w:val="24"/>
                <w:lang w:eastAsia="ru-RU"/>
              </w:rPr>
              <w:t xml:space="preserve">           5. 1. Стороны пришли к соглашению о том, что:</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5.1.1 Рабочее время работников организаций определяется Положением о режиме рабочего времени </w:t>
            </w:r>
            <w:r w:rsidR="00492188" w:rsidRPr="0042695E">
              <w:rPr>
                <w:rFonts w:ascii="Times New Roman" w:eastAsia="Times New Roman" w:hAnsi="Times New Roman" w:cs="Times New Roman"/>
                <w:i/>
                <w:sz w:val="24"/>
                <w:szCs w:val="24"/>
                <w:lang w:eastAsia="ru-RU"/>
              </w:rPr>
              <w:t>(Приложение № 4</w:t>
            </w:r>
            <w:r w:rsidRPr="0042695E">
              <w:rPr>
                <w:rFonts w:ascii="Times New Roman" w:eastAsia="Times New Roman" w:hAnsi="Times New Roman" w:cs="Times New Roman"/>
                <w:i/>
                <w:sz w:val="24"/>
                <w:szCs w:val="24"/>
                <w:lang w:eastAsia="ru-RU"/>
              </w:rPr>
              <w:t>),</w:t>
            </w:r>
            <w:r w:rsidRPr="0042695E">
              <w:rPr>
                <w:rFonts w:ascii="Times New Roman" w:eastAsia="Times New Roman" w:hAnsi="Times New Roman" w:cs="Times New Roman"/>
                <w:sz w:val="24"/>
                <w:szCs w:val="24"/>
                <w:lang w:eastAsia="ru-RU"/>
              </w:rPr>
              <w:t xml:space="preserve"> учебным расписанием, годовым календарным учебным графиком, графиком сменности, утверждаемыми работодателем по согласованию с профкомом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(Положением) организации.</w:t>
            </w:r>
          </w:p>
          <w:p w:rsidR="007E1996"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lastRenderedPageBreak/>
              <w:t xml:space="preserve">           5.1.2. </w:t>
            </w:r>
            <w:r w:rsidR="00747C2C" w:rsidRPr="0042695E">
              <w:rPr>
                <w:rFonts w:ascii="Times New Roman" w:eastAsia="Times New Roman" w:hAnsi="Times New Roman" w:cs="Times New Roman"/>
                <w:sz w:val="24"/>
                <w:szCs w:val="24"/>
                <w:lang w:eastAsia="ru-RU"/>
              </w:rPr>
              <w:t xml:space="preserve"> При осуществлении организацией образования своей деятельности по шестидневной рабочей неделе, </w:t>
            </w:r>
            <w:r w:rsidR="004D7A14" w:rsidRPr="0042695E">
              <w:rPr>
                <w:rFonts w:ascii="Times New Roman" w:eastAsia="Times New Roman" w:hAnsi="Times New Roman" w:cs="Times New Roman"/>
                <w:sz w:val="24"/>
                <w:szCs w:val="24"/>
                <w:lang w:eastAsia="ru-RU"/>
              </w:rPr>
              <w:t>с учебными</w:t>
            </w:r>
            <w:r w:rsidR="00747C2C" w:rsidRPr="0042695E">
              <w:rPr>
                <w:rFonts w:ascii="Times New Roman" w:eastAsia="Times New Roman" w:hAnsi="Times New Roman" w:cs="Times New Roman"/>
                <w:sz w:val="24"/>
                <w:szCs w:val="24"/>
                <w:lang w:eastAsia="ru-RU"/>
              </w:rPr>
              <w:t xml:space="preserve"> занятия</w:t>
            </w:r>
            <w:r w:rsidR="00FA16B2" w:rsidRPr="0042695E">
              <w:rPr>
                <w:rFonts w:ascii="Times New Roman" w:eastAsia="Times New Roman" w:hAnsi="Times New Roman" w:cs="Times New Roman"/>
                <w:sz w:val="24"/>
                <w:szCs w:val="24"/>
                <w:lang w:eastAsia="ru-RU"/>
              </w:rPr>
              <w:t>ми</w:t>
            </w:r>
            <w:r w:rsidR="00747C2C" w:rsidRPr="0042695E">
              <w:rPr>
                <w:rFonts w:ascii="Times New Roman" w:eastAsia="Times New Roman" w:hAnsi="Times New Roman" w:cs="Times New Roman"/>
                <w:sz w:val="24"/>
                <w:szCs w:val="24"/>
                <w:lang w:eastAsia="ru-RU"/>
              </w:rPr>
              <w:t xml:space="preserve"> в течение пяти рабочих дней, </w:t>
            </w:r>
            <w:r w:rsidR="004D7A14" w:rsidRPr="0042695E">
              <w:rPr>
                <w:rFonts w:ascii="Times New Roman" w:eastAsia="Times New Roman" w:hAnsi="Times New Roman" w:cs="Times New Roman"/>
                <w:sz w:val="24"/>
                <w:szCs w:val="24"/>
                <w:lang w:eastAsia="ru-RU"/>
              </w:rPr>
              <w:t xml:space="preserve">рабочее время вышеуказанных работников регулируется и конкретизируется с учетом изменений по учебно-воспитательному процессу актами работодателя, Правилами трудового распорядка и актами социального партнерства (Соглашениями и коллективным договором). </w:t>
            </w:r>
          </w:p>
          <w:p w:rsidR="00CD18AC" w:rsidRPr="0042695E" w:rsidRDefault="00E06435"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5.1.</w:t>
            </w:r>
            <w:r w:rsidR="007C3AA0" w:rsidRPr="0042695E">
              <w:rPr>
                <w:rFonts w:ascii="Times New Roman" w:eastAsia="Times New Roman" w:hAnsi="Times New Roman" w:cs="Times New Roman"/>
                <w:sz w:val="24"/>
                <w:szCs w:val="24"/>
                <w:lang w:eastAsia="ru-RU"/>
              </w:rPr>
              <w:t>3.</w:t>
            </w:r>
            <w:r w:rsidR="00CD18AC" w:rsidRPr="0042695E">
              <w:rPr>
                <w:rFonts w:ascii="Times New Roman" w:eastAsia="Times New Roman" w:hAnsi="Times New Roman" w:cs="Times New Roman"/>
                <w:sz w:val="24"/>
                <w:szCs w:val="24"/>
                <w:lang w:eastAsia="ru-RU"/>
              </w:rPr>
              <w:t xml:space="preserve"> Конкретная продолжительность рабочего в</w:t>
            </w:r>
            <w:r w:rsidR="008E59E8" w:rsidRPr="0042695E">
              <w:rPr>
                <w:rFonts w:ascii="Times New Roman" w:eastAsia="Times New Roman" w:hAnsi="Times New Roman" w:cs="Times New Roman"/>
                <w:sz w:val="24"/>
                <w:szCs w:val="24"/>
                <w:lang w:eastAsia="ru-RU"/>
              </w:rPr>
              <w:t>ремени педагогов</w:t>
            </w:r>
            <w:r w:rsidR="00CD18AC" w:rsidRPr="0042695E">
              <w:rPr>
                <w:rFonts w:ascii="Times New Roman" w:eastAsia="Times New Roman" w:hAnsi="Times New Roman" w:cs="Times New Roman"/>
                <w:sz w:val="24"/>
                <w:szCs w:val="24"/>
                <w:lang w:eastAsia="ru-RU"/>
              </w:rPr>
              <w:t xml:space="preserve">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CD18AC" w:rsidRPr="0042695E" w:rsidRDefault="00CD18AC" w:rsidP="00D47BBE">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5.1.4. </w:t>
            </w:r>
            <w:proofErr w:type="gramStart"/>
            <w:r w:rsidR="00D47BBE" w:rsidRPr="0042695E">
              <w:rPr>
                <w:rFonts w:ascii="Times New Roman" w:eastAsia="Times New Roman" w:hAnsi="Times New Roman" w:cs="Times New Roman"/>
                <w:sz w:val="24"/>
                <w:szCs w:val="24"/>
                <w:lang w:eastAsia="ru-RU"/>
              </w:rPr>
              <w:t xml:space="preserve">Неполное рабочее время - неполный рабочий день или неполная рабочая неделя  может устанавливаться по соглашению между работником и работодателем, при этом работодатель обязан по письменному заявлению беременной женщины, одного из родителей (усыновителя, </w:t>
            </w:r>
            <w:proofErr w:type="spellStart"/>
            <w:r w:rsidR="00D47BBE" w:rsidRPr="0042695E">
              <w:rPr>
                <w:rFonts w:ascii="Times New Roman" w:eastAsia="Times New Roman" w:hAnsi="Times New Roman" w:cs="Times New Roman"/>
                <w:sz w:val="24"/>
                <w:szCs w:val="24"/>
                <w:lang w:eastAsia="ru-RU"/>
              </w:rPr>
              <w:t>удочерителя</w:t>
            </w:r>
            <w:proofErr w:type="spellEnd"/>
            <w:r w:rsidR="00D47BBE" w:rsidRPr="0042695E">
              <w:rPr>
                <w:rFonts w:ascii="Times New Roman" w:eastAsia="Times New Roman" w:hAnsi="Times New Roman" w:cs="Times New Roman"/>
                <w:sz w:val="24"/>
                <w:szCs w:val="24"/>
                <w:lang w:eastAsia="ru-RU"/>
              </w:rPr>
              <w:t>), имеющего ребенка (детей) в возрасте до трех лет, а также работника, осуществляющего уход за больным членом семьи в соответствии с медицинским заключением, установить им режим неполного рабочего времени.</w:t>
            </w:r>
            <w:proofErr w:type="gramEnd"/>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Работа в условиях неполного рабочего времени не влечет для работника каких-либо ограничений в продолжительности оплачиваемого трудового отпуска (п. </w:t>
            </w:r>
            <w:r w:rsidR="005D7AAF" w:rsidRPr="0042695E">
              <w:rPr>
                <w:rFonts w:ascii="Times New Roman" w:eastAsia="Times New Roman" w:hAnsi="Times New Roman" w:cs="Times New Roman"/>
                <w:sz w:val="24"/>
                <w:szCs w:val="24"/>
                <w:lang w:eastAsia="ru-RU"/>
              </w:rPr>
              <w:t>2</w:t>
            </w:r>
            <w:r w:rsidRPr="0042695E">
              <w:rPr>
                <w:rFonts w:ascii="Times New Roman" w:eastAsia="Times New Roman" w:hAnsi="Times New Roman" w:cs="Times New Roman"/>
                <w:sz w:val="24"/>
                <w:szCs w:val="24"/>
                <w:lang w:eastAsia="ru-RU"/>
              </w:rPr>
              <w:t xml:space="preserve"> ст. </w:t>
            </w:r>
            <w:r w:rsidR="005D7AAF" w:rsidRPr="0042695E">
              <w:rPr>
                <w:rFonts w:ascii="Times New Roman" w:eastAsia="Times New Roman" w:hAnsi="Times New Roman" w:cs="Times New Roman"/>
                <w:sz w:val="24"/>
                <w:szCs w:val="24"/>
                <w:lang w:eastAsia="ru-RU"/>
              </w:rPr>
              <w:t>70</w:t>
            </w:r>
            <w:r w:rsidRPr="0042695E">
              <w:rPr>
                <w:rFonts w:ascii="Times New Roman" w:eastAsia="Times New Roman" w:hAnsi="Times New Roman" w:cs="Times New Roman"/>
                <w:sz w:val="24"/>
                <w:szCs w:val="24"/>
                <w:lang w:eastAsia="ru-RU"/>
              </w:rPr>
              <w:t xml:space="preserve"> ТК РК).</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5.1.5. Составление расписания занятий осуществляется с учетом рационального использования рабочего вре</w:t>
            </w:r>
            <w:r w:rsidR="007C3AA0" w:rsidRPr="0042695E">
              <w:rPr>
                <w:rFonts w:ascii="Times New Roman" w:eastAsia="Times New Roman" w:hAnsi="Times New Roman" w:cs="Times New Roman"/>
                <w:sz w:val="24"/>
                <w:szCs w:val="24"/>
                <w:lang w:eastAsia="ru-RU"/>
              </w:rPr>
              <w:t>мени педагога</w:t>
            </w:r>
            <w:r w:rsidR="009E70D0" w:rsidRPr="0042695E">
              <w:rPr>
                <w:rFonts w:ascii="Times New Roman" w:eastAsia="Times New Roman" w:hAnsi="Times New Roman" w:cs="Times New Roman"/>
                <w:sz w:val="24"/>
                <w:szCs w:val="24"/>
                <w:lang w:eastAsia="ru-RU"/>
              </w:rPr>
              <w:t>.</w:t>
            </w:r>
            <w:r w:rsidR="005C7B09" w:rsidRPr="0042695E">
              <w:rPr>
                <w:rFonts w:ascii="Times New Roman" w:eastAsia="Times New Roman" w:hAnsi="Times New Roman" w:cs="Times New Roman"/>
                <w:b/>
                <w:sz w:val="28"/>
                <w:szCs w:val="28"/>
                <w:lang w:eastAsia="ru-RU"/>
              </w:rPr>
              <w:t xml:space="preserve"> </w:t>
            </w:r>
            <w:r w:rsidR="005C7B09" w:rsidRPr="0042695E">
              <w:rPr>
                <w:rFonts w:ascii="Times New Roman" w:eastAsia="Times New Roman" w:hAnsi="Times New Roman" w:cs="Times New Roman"/>
                <w:sz w:val="24"/>
                <w:szCs w:val="24"/>
                <w:lang w:eastAsia="ru-RU"/>
              </w:rPr>
              <w:t>Допускается перерыв между занятиями в исключительных случаях.</w:t>
            </w:r>
          </w:p>
          <w:p w:rsidR="00307E30" w:rsidRPr="0042695E" w:rsidRDefault="00CD18AC" w:rsidP="00307E30">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r w:rsidR="007C3AA0" w:rsidRPr="0042695E">
              <w:rPr>
                <w:rFonts w:ascii="Times New Roman" w:eastAsia="Times New Roman" w:hAnsi="Times New Roman" w:cs="Times New Roman"/>
                <w:sz w:val="24"/>
                <w:szCs w:val="24"/>
                <w:lang w:eastAsia="ru-RU"/>
              </w:rPr>
              <w:t xml:space="preserve">       Педагогам</w:t>
            </w:r>
            <w:r w:rsidRPr="0042695E">
              <w:rPr>
                <w:rFonts w:ascii="Times New Roman" w:eastAsia="Times New Roman" w:hAnsi="Times New Roman" w:cs="Times New Roman"/>
                <w:sz w:val="24"/>
                <w:szCs w:val="24"/>
                <w:lang w:eastAsia="ru-RU"/>
              </w:rPr>
              <w:t xml:space="preserve">, осуществляющим преподавание, </w:t>
            </w:r>
            <w:r w:rsidR="00307E30" w:rsidRPr="0042695E">
              <w:rPr>
                <w:rFonts w:ascii="Times New Roman" w:eastAsia="Times New Roman" w:hAnsi="Times New Roman" w:cs="Times New Roman"/>
                <w:sz w:val="24"/>
                <w:szCs w:val="24"/>
                <w:lang w:eastAsia="ru-RU"/>
              </w:rPr>
              <w:t>в зависимости от имеющейся учебной нагрузки</w:t>
            </w:r>
            <w:r w:rsidR="00232806" w:rsidRPr="0042695E">
              <w:rPr>
                <w:rFonts w:ascii="Times New Roman" w:eastAsia="Times New Roman" w:hAnsi="Times New Roman" w:cs="Times New Roman"/>
                <w:sz w:val="24"/>
                <w:szCs w:val="24"/>
                <w:lang w:eastAsia="ru-RU"/>
              </w:rPr>
              <w:t xml:space="preserve"> и расписания занятий</w:t>
            </w:r>
            <w:r w:rsidR="00307E30" w:rsidRPr="0042695E">
              <w:rPr>
                <w:rFonts w:ascii="Times New Roman" w:eastAsia="Times New Roman" w:hAnsi="Times New Roman" w:cs="Times New Roman"/>
                <w:sz w:val="24"/>
                <w:szCs w:val="24"/>
                <w:lang w:eastAsia="ru-RU"/>
              </w:rPr>
              <w:t xml:space="preserve"> может быть </w:t>
            </w:r>
            <w:r w:rsidRPr="0042695E">
              <w:rPr>
                <w:rFonts w:ascii="Times New Roman" w:eastAsia="Times New Roman" w:hAnsi="Times New Roman" w:cs="Times New Roman"/>
                <w:sz w:val="24"/>
                <w:szCs w:val="24"/>
                <w:lang w:eastAsia="ru-RU"/>
              </w:rPr>
              <w:t>предусм</w:t>
            </w:r>
            <w:r w:rsidR="00307E30" w:rsidRPr="0042695E">
              <w:rPr>
                <w:rFonts w:ascii="Times New Roman" w:eastAsia="Times New Roman" w:hAnsi="Times New Roman" w:cs="Times New Roman"/>
                <w:sz w:val="24"/>
                <w:szCs w:val="24"/>
                <w:lang w:eastAsia="ru-RU"/>
              </w:rPr>
              <w:t>о</w:t>
            </w:r>
            <w:r w:rsidRPr="0042695E">
              <w:rPr>
                <w:rFonts w:ascii="Times New Roman" w:eastAsia="Times New Roman" w:hAnsi="Times New Roman" w:cs="Times New Roman"/>
                <w:sz w:val="24"/>
                <w:szCs w:val="24"/>
                <w:lang w:eastAsia="ru-RU"/>
              </w:rPr>
              <w:t>тр</w:t>
            </w:r>
            <w:r w:rsidR="00307E30" w:rsidRPr="0042695E">
              <w:rPr>
                <w:rFonts w:ascii="Times New Roman" w:eastAsia="Times New Roman" w:hAnsi="Times New Roman" w:cs="Times New Roman"/>
                <w:sz w:val="24"/>
                <w:szCs w:val="24"/>
                <w:lang w:eastAsia="ru-RU"/>
              </w:rPr>
              <w:t>ен</w:t>
            </w:r>
            <w:r w:rsidRPr="0042695E">
              <w:rPr>
                <w:rFonts w:ascii="Times New Roman" w:eastAsia="Times New Roman" w:hAnsi="Times New Roman" w:cs="Times New Roman"/>
                <w:sz w:val="24"/>
                <w:szCs w:val="24"/>
                <w:lang w:eastAsia="ru-RU"/>
              </w:rPr>
              <w:t xml:space="preserve"> один свободный день в неделю для методической работы и повышения квалификации. Решение о предоставлении методического дня оформляется приказом Работодателя.</w:t>
            </w:r>
          </w:p>
          <w:p w:rsidR="00307E30" w:rsidRPr="0042695E" w:rsidRDefault="00CD18AC" w:rsidP="00307E30">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5.1.6. Часы, свободные от проведения занятий, дежурств, участия во внеурочных мероп</w:t>
            </w:r>
            <w:r w:rsidR="00307E30" w:rsidRPr="0042695E">
              <w:rPr>
                <w:rFonts w:ascii="Times New Roman" w:eastAsia="Times New Roman" w:hAnsi="Times New Roman" w:cs="Times New Roman"/>
                <w:sz w:val="24"/>
                <w:szCs w:val="24"/>
                <w:lang w:eastAsia="ru-RU"/>
              </w:rPr>
              <w:t xml:space="preserve">риятиях, предусмотренных планом </w:t>
            </w:r>
            <w:r w:rsidRPr="0042695E">
              <w:rPr>
                <w:rFonts w:ascii="Times New Roman" w:eastAsia="Times New Roman" w:hAnsi="Times New Roman" w:cs="Times New Roman"/>
                <w:sz w:val="24"/>
                <w:szCs w:val="24"/>
                <w:lang w:eastAsia="ru-RU"/>
              </w:rPr>
              <w:t xml:space="preserve">организации образования (заседания педагогического совета, родительские собрания </w:t>
            </w:r>
            <w:r w:rsidR="007C3AA0" w:rsidRPr="0042695E">
              <w:rPr>
                <w:rFonts w:ascii="Times New Roman" w:eastAsia="Times New Roman" w:hAnsi="Times New Roman" w:cs="Times New Roman"/>
                <w:sz w:val="24"/>
                <w:szCs w:val="24"/>
                <w:lang w:eastAsia="ru-RU"/>
              </w:rPr>
              <w:t>и т.п.), педагог</w:t>
            </w:r>
            <w:r w:rsidRPr="0042695E">
              <w:rPr>
                <w:rFonts w:ascii="Times New Roman" w:eastAsia="Times New Roman" w:hAnsi="Times New Roman" w:cs="Times New Roman"/>
                <w:sz w:val="24"/>
                <w:szCs w:val="24"/>
                <w:lang w:eastAsia="ru-RU"/>
              </w:rPr>
              <w:t xml:space="preserve"> вправе использовать по своему усмотрению</w:t>
            </w:r>
            <w:r w:rsidR="00307E30" w:rsidRPr="0042695E">
              <w:rPr>
                <w:rFonts w:ascii="Times New Roman" w:eastAsia="Times New Roman" w:hAnsi="Times New Roman" w:cs="Times New Roman"/>
                <w:sz w:val="24"/>
                <w:szCs w:val="24"/>
                <w:lang w:eastAsia="ru-RU"/>
              </w:rPr>
              <w:t>, как в организации образования, так и вне ее</w:t>
            </w:r>
            <w:r w:rsidRPr="0042695E">
              <w:rPr>
                <w:rFonts w:ascii="Times New Roman" w:eastAsia="Times New Roman" w:hAnsi="Times New Roman" w:cs="Times New Roman"/>
                <w:sz w:val="24"/>
                <w:szCs w:val="24"/>
                <w:lang w:eastAsia="ru-RU"/>
              </w:rPr>
              <w:t xml:space="preserve">. </w:t>
            </w:r>
          </w:p>
          <w:p w:rsidR="00E64B41" w:rsidRPr="0042695E" w:rsidRDefault="00E64B41" w:rsidP="00E64B41">
            <w:pPr>
              <w:tabs>
                <w:tab w:val="left" w:pos="9498"/>
              </w:tabs>
              <w:spacing w:after="0" w:line="240" w:lineRule="auto"/>
              <w:ind w:firstLine="610"/>
              <w:jc w:val="both"/>
              <w:rPr>
                <w:rFonts w:ascii="Times New Roman" w:eastAsia="Times New Roman" w:hAnsi="Times New Roman" w:cs="Times New Roman"/>
                <w:sz w:val="24"/>
                <w:szCs w:val="24"/>
              </w:rPr>
            </w:pPr>
            <w:r w:rsidRPr="0042695E">
              <w:rPr>
                <w:rFonts w:ascii="Times New Roman" w:eastAsia="Times New Roman" w:hAnsi="Times New Roman" w:cs="Times New Roman"/>
                <w:sz w:val="24"/>
                <w:szCs w:val="24"/>
                <w:lang w:eastAsia="ru-RU"/>
              </w:rPr>
              <w:t xml:space="preserve"> </w:t>
            </w:r>
            <w:r w:rsidR="00CD18AC" w:rsidRPr="0042695E">
              <w:rPr>
                <w:rFonts w:ascii="Times New Roman" w:eastAsia="Times New Roman" w:hAnsi="Times New Roman" w:cs="Times New Roman"/>
                <w:sz w:val="24"/>
                <w:szCs w:val="24"/>
                <w:lang w:eastAsia="ru-RU"/>
              </w:rPr>
              <w:t>5.1.7.</w:t>
            </w:r>
            <w:r w:rsidR="00307E30" w:rsidRPr="0042695E">
              <w:rPr>
                <w:rFonts w:ascii="Times New Roman" w:eastAsia="Times New Roman" w:hAnsi="Times New Roman" w:cs="Times New Roman"/>
                <w:sz w:val="24"/>
                <w:szCs w:val="24"/>
                <w:lang w:eastAsia="ru-RU"/>
              </w:rPr>
              <w:t xml:space="preserve"> </w:t>
            </w:r>
            <w:r w:rsidR="00307E30" w:rsidRPr="0042695E">
              <w:rPr>
                <w:rFonts w:ascii="Times New Roman" w:eastAsia="Times New Roman" w:hAnsi="Times New Roman" w:cs="Times New Roman"/>
                <w:sz w:val="24"/>
                <w:szCs w:val="24"/>
              </w:rPr>
              <w:t xml:space="preserve">Привлечение работников </w:t>
            </w:r>
            <w:r w:rsidR="00307E30" w:rsidRPr="0042695E">
              <w:rPr>
                <w:rFonts w:ascii="Times New Roman" w:hAnsi="Times New Roman" w:cs="Times New Roman"/>
                <w:sz w:val="24"/>
                <w:szCs w:val="24"/>
              </w:rPr>
              <w:t>организации образования к</w:t>
            </w:r>
            <w:r w:rsidR="00307E30" w:rsidRPr="0042695E">
              <w:rPr>
                <w:rFonts w:ascii="Times New Roman" w:eastAsia="Times New Roman" w:hAnsi="Times New Roman" w:cs="Times New Roman"/>
                <w:sz w:val="24"/>
                <w:szCs w:val="24"/>
              </w:rPr>
              <w:t xml:space="preserve"> работе в выходные и нерабочие праздничные дни допускается на основании п. 1 ст. 85 ТК РК, с их письменного согласия или по их просьбе на основании акта работодателя, за исключением случаев, предусмотренных статьей 86 ТК РК, когда привлечение к работе может быть осуществлено без согласия работника:</w:t>
            </w:r>
          </w:p>
          <w:p w:rsidR="00E64B41" w:rsidRPr="0042695E" w:rsidRDefault="00307E30" w:rsidP="00E64B41">
            <w:pPr>
              <w:tabs>
                <w:tab w:val="left" w:pos="9498"/>
              </w:tabs>
              <w:spacing w:after="0" w:line="240" w:lineRule="auto"/>
              <w:ind w:firstLine="610"/>
              <w:jc w:val="both"/>
              <w:rPr>
                <w:rFonts w:ascii="Times New Roman" w:hAnsi="Times New Roman" w:cs="Times New Roman"/>
                <w:sz w:val="24"/>
                <w:szCs w:val="24"/>
              </w:rPr>
            </w:pPr>
            <w:r w:rsidRPr="0042695E">
              <w:rPr>
                <w:rFonts w:ascii="Times New Roman" w:hAnsi="Times New Roman" w:cs="Times New Roman"/>
                <w:sz w:val="24"/>
                <w:szCs w:val="24"/>
              </w:rPr>
              <w:t>1) предотвращения чрезвычайных ситуаций, стихийного бедствия или производственной аварии либо немедленного устранения их последствий;</w:t>
            </w:r>
          </w:p>
          <w:p w:rsidR="00E64B41" w:rsidRPr="0042695E" w:rsidRDefault="00307E30" w:rsidP="00E64B41">
            <w:pPr>
              <w:tabs>
                <w:tab w:val="left" w:pos="9498"/>
              </w:tabs>
              <w:spacing w:after="0" w:line="240" w:lineRule="auto"/>
              <w:ind w:firstLine="610"/>
              <w:jc w:val="both"/>
              <w:rPr>
                <w:rFonts w:ascii="Times New Roman" w:hAnsi="Times New Roman" w:cs="Times New Roman"/>
                <w:sz w:val="24"/>
                <w:szCs w:val="24"/>
              </w:rPr>
            </w:pPr>
            <w:r w:rsidRPr="0042695E">
              <w:rPr>
                <w:rFonts w:ascii="Times New Roman" w:hAnsi="Times New Roman" w:cs="Times New Roman"/>
                <w:sz w:val="24"/>
                <w:szCs w:val="24"/>
              </w:rPr>
              <w:t>2) предотвращения и расследования несчастных случаев, связанных с трудовой деятельностью, гибели или порчи имущества;</w:t>
            </w:r>
          </w:p>
          <w:p w:rsidR="00E64B41" w:rsidRPr="0042695E" w:rsidRDefault="00307E30" w:rsidP="00E64B41">
            <w:pPr>
              <w:tabs>
                <w:tab w:val="left" w:pos="9498"/>
              </w:tabs>
              <w:spacing w:after="0" w:line="240" w:lineRule="auto"/>
              <w:ind w:firstLine="610"/>
              <w:jc w:val="both"/>
              <w:rPr>
                <w:rFonts w:ascii="Times New Roman" w:hAnsi="Times New Roman" w:cs="Times New Roman"/>
                <w:sz w:val="24"/>
                <w:szCs w:val="24"/>
              </w:rPr>
            </w:pPr>
            <w:r w:rsidRPr="0042695E">
              <w:rPr>
                <w:rFonts w:ascii="Times New Roman" w:hAnsi="Times New Roman" w:cs="Times New Roman"/>
                <w:sz w:val="24"/>
                <w:szCs w:val="24"/>
              </w:rPr>
              <w:t>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307E30" w:rsidRPr="0042695E" w:rsidRDefault="008353D0" w:rsidP="00E64B41">
            <w:pPr>
              <w:tabs>
                <w:tab w:val="left" w:pos="9498"/>
              </w:tabs>
              <w:spacing w:after="0" w:line="240" w:lineRule="auto"/>
              <w:ind w:firstLine="610"/>
              <w:jc w:val="both"/>
              <w:rPr>
                <w:rFonts w:ascii="Times New Roman" w:hAnsi="Times New Roman" w:cs="Times New Roman"/>
                <w:sz w:val="24"/>
                <w:szCs w:val="24"/>
              </w:rPr>
            </w:pPr>
            <w:r w:rsidRPr="0042695E">
              <w:rPr>
                <w:rFonts w:ascii="Times New Roman" w:eastAsia="Times New Roman" w:hAnsi="Times New Roman" w:cs="Times New Roman"/>
                <w:sz w:val="24"/>
                <w:szCs w:val="24"/>
              </w:rPr>
              <w:t>На основании ст. 109 ТК РК</w:t>
            </w:r>
            <w:r w:rsidR="00307E30" w:rsidRPr="0042695E">
              <w:rPr>
                <w:rFonts w:ascii="Times New Roman" w:eastAsia="Times New Roman" w:hAnsi="Times New Roman" w:cs="Times New Roman"/>
                <w:sz w:val="24"/>
                <w:szCs w:val="24"/>
              </w:rPr>
              <w:t xml:space="preserve"> оплата работы в праздничные и выходные дни производится в повы</w:t>
            </w:r>
            <w:r w:rsidRPr="0042695E">
              <w:rPr>
                <w:rFonts w:ascii="Times New Roman" w:eastAsia="Times New Roman" w:hAnsi="Times New Roman" w:cs="Times New Roman"/>
                <w:sz w:val="24"/>
                <w:szCs w:val="24"/>
              </w:rPr>
              <w:t>шенном размере согласно условиям</w:t>
            </w:r>
            <w:r w:rsidR="00307E30" w:rsidRPr="0042695E">
              <w:rPr>
                <w:rFonts w:ascii="Times New Roman" w:eastAsia="Times New Roman" w:hAnsi="Times New Roman" w:cs="Times New Roman"/>
                <w:sz w:val="24"/>
                <w:szCs w:val="24"/>
              </w:rPr>
              <w:t xml:space="preserve"> трудового или коллективного договоров и (или) акта работодателя, </w:t>
            </w:r>
            <w:r w:rsidR="00307E30" w:rsidRPr="0042695E">
              <w:rPr>
                <w:rFonts w:ascii="Times New Roman" w:eastAsia="Times New Roman" w:hAnsi="Times New Roman" w:cs="Times New Roman"/>
                <w:bCs/>
                <w:sz w:val="24"/>
                <w:szCs w:val="24"/>
              </w:rPr>
              <w:t>но не ниже чем в полуторном размере</w:t>
            </w:r>
            <w:r w:rsidRPr="0042695E">
              <w:rPr>
                <w:rFonts w:ascii="Times New Roman" w:eastAsia="Times New Roman" w:hAnsi="Times New Roman" w:cs="Times New Roman"/>
                <w:bCs/>
                <w:sz w:val="24"/>
                <w:szCs w:val="24"/>
              </w:rPr>
              <w:t>,</w:t>
            </w:r>
            <w:r w:rsidR="00307E30" w:rsidRPr="0042695E">
              <w:rPr>
                <w:rFonts w:ascii="Times New Roman" w:eastAsia="Times New Roman" w:hAnsi="Times New Roman" w:cs="Times New Roman"/>
                <w:bCs/>
                <w:sz w:val="24"/>
                <w:szCs w:val="24"/>
              </w:rPr>
              <w:t xml:space="preserve"> и</w:t>
            </w:r>
            <w:r w:rsidR="00307E30" w:rsidRPr="0042695E">
              <w:rPr>
                <w:rFonts w:ascii="Times New Roman" w:eastAsia="Times New Roman" w:hAnsi="Times New Roman" w:cs="Times New Roman"/>
                <w:sz w:val="24"/>
                <w:szCs w:val="24"/>
              </w:rPr>
              <w:t>сходя из дневной (часовой) ставки работника.</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5.1.8. В случаях, предусмотренных ст. </w:t>
            </w:r>
            <w:r w:rsidR="00E64B41" w:rsidRPr="0042695E">
              <w:rPr>
                <w:rFonts w:ascii="Times New Roman" w:eastAsia="Times New Roman" w:hAnsi="Times New Roman" w:cs="Times New Roman"/>
                <w:sz w:val="24"/>
                <w:szCs w:val="24"/>
                <w:lang w:eastAsia="ru-RU"/>
              </w:rPr>
              <w:t>77</w:t>
            </w:r>
            <w:r w:rsidRPr="0042695E">
              <w:rPr>
                <w:rFonts w:ascii="Times New Roman" w:eastAsia="Times New Roman" w:hAnsi="Times New Roman" w:cs="Times New Roman"/>
                <w:sz w:val="24"/>
                <w:szCs w:val="24"/>
                <w:lang w:eastAsia="ru-RU"/>
              </w:rPr>
              <w:t xml:space="preserve"> ТК РК, </w:t>
            </w:r>
            <w:r w:rsidR="00F948F9" w:rsidRPr="0042695E">
              <w:rPr>
                <w:rFonts w:ascii="Times New Roman" w:eastAsia="Times New Roman" w:hAnsi="Times New Roman" w:cs="Times New Roman"/>
                <w:sz w:val="24"/>
                <w:szCs w:val="24"/>
                <w:lang w:eastAsia="ru-RU"/>
              </w:rPr>
              <w:t>р</w:t>
            </w:r>
            <w:r w:rsidRPr="0042695E">
              <w:rPr>
                <w:rFonts w:ascii="Times New Roman" w:eastAsia="Times New Roman" w:hAnsi="Times New Roman" w:cs="Times New Roman"/>
                <w:sz w:val="24"/>
                <w:szCs w:val="24"/>
                <w:lang w:eastAsia="ru-RU"/>
              </w:rPr>
              <w:t xml:space="preserve">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5.1.9. Привлечение работников организации к выполнению работы, не предусмотренной трудовым договором, должностными обязанностями, допускается только по письменному распоряжению Работодателя с письменного согласия работника </w:t>
            </w:r>
            <w:r w:rsidRPr="0042695E">
              <w:rPr>
                <w:rFonts w:ascii="Times New Roman" w:eastAsia="Times New Roman" w:hAnsi="Times New Roman" w:cs="Times New Roman"/>
                <w:sz w:val="24"/>
                <w:szCs w:val="24"/>
                <w:lang w:eastAsia="ru-RU"/>
              </w:rPr>
              <w:lastRenderedPageBreak/>
              <w:t>и с дополнительной оплатой в порядке, предусмотренном действующим законодательством Республики Казахстан.</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5.1.10. Время осенних, зимних и весенних каникул, а также время летних каникул, не совпадающее с очередным отпуском, является</w:t>
            </w:r>
            <w:r w:rsidR="007C3AA0" w:rsidRPr="0042695E">
              <w:rPr>
                <w:rFonts w:ascii="Times New Roman" w:eastAsia="Times New Roman" w:hAnsi="Times New Roman" w:cs="Times New Roman"/>
                <w:sz w:val="24"/>
                <w:szCs w:val="24"/>
                <w:lang w:eastAsia="ru-RU"/>
              </w:rPr>
              <w:t xml:space="preserve"> рабочим временем педагогов</w:t>
            </w:r>
            <w:r w:rsidRPr="0042695E">
              <w:rPr>
                <w:rFonts w:ascii="Times New Roman" w:eastAsia="Times New Roman" w:hAnsi="Times New Roman" w:cs="Times New Roman"/>
                <w:sz w:val="24"/>
                <w:szCs w:val="24"/>
                <w:lang w:eastAsia="ru-RU"/>
              </w:rPr>
              <w:t xml:space="preserve"> и других работников организации</w:t>
            </w:r>
            <w:r w:rsidR="00232806" w:rsidRPr="0042695E">
              <w:rPr>
                <w:rFonts w:ascii="Times New Roman" w:eastAsia="Times New Roman" w:hAnsi="Times New Roman" w:cs="Times New Roman"/>
                <w:sz w:val="24"/>
                <w:szCs w:val="24"/>
                <w:lang w:eastAsia="ru-RU"/>
              </w:rPr>
              <w:t>, включая сотрудников, работающих на условиях совместительства</w:t>
            </w:r>
            <w:r w:rsidRPr="0042695E">
              <w:rPr>
                <w:rFonts w:ascii="Times New Roman" w:eastAsia="Times New Roman" w:hAnsi="Times New Roman" w:cs="Times New Roman"/>
                <w:sz w:val="24"/>
                <w:szCs w:val="24"/>
                <w:lang w:eastAsia="ru-RU"/>
              </w:rPr>
              <w:t>.</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В эти </w:t>
            </w:r>
            <w:r w:rsidR="007C3AA0" w:rsidRPr="0042695E">
              <w:rPr>
                <w:rFonts w:ascii="Times New Roman" w:eastAsia="Times New Roman" w:hAnsi="Times New Roman" w:cs="Times New Roman"/>
                <w:sz w:val="24"/>
                <w:szCs w:val="24"/>
                <w:lang w:eastAsia="ru-RU"/>
              </w:rPr>
              <w:t>периоды педагоги</w:t>
            </w:r>
            <w:r w:rsidRPr="0042695E">
              <w:rPr>
                <w:rFonts w:ascii="Times New Roman" w:eastAsia="Times New Roman" w:hAnsi="Times New Roman" w:cs="Times New Roman"/>
                <w:sz w:val="24"/>
                <w:szCs w:val="24"/>
                <w:lang w:eastAsia="ru-RU"/>
              </w:rPr>
              <w:t xml:space="preserve">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по согласованию с профсоюзным комитетом первичной профсоюзной организации.</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r w:rsidR="007C3AA0" w:rsidRPr="0042695E">
              <w:rPr>
                <w:rFonts w:ascii="Times New Roman" w:eastAsia="Times New Roman" w:hAnsi="Times New Roman" w:cs="Times New Roman"/>
                <w:sz w:val="24"/>
                <w:szCs w:val="24"/>
                <w:lang w:eastAsia="ru-RU"/>
              </w:rPr>
              <w:t xml:space="preserve">   Для педагогов </w:t>
            </w:r>
            <w:r w:rsidRPr="0042695E">
              <w:rPr>
                <w:rFonts w:ascii="Times New Roman" w:eastAsia="Times New Roman" w:hAnsi="Times New Roman" w:cs="Times New Roman"/>
                <w:sz w:val="24"/>
                <w:szCs w:val="24"/>
                <w:lang w:eastAsia="ru-RU"/>
              </w:rPr>
              <w:t xml:space="preserve">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5.1.11.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и др.), в пределах установленного им рабочего времени.</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5.1.12. Очередность предоставления оплачиваемых отпусков определяется ежегодно в соответствии с графиком отп</w:t>
            </w:r>
            <w:r w:rsidR="008353D0" w:rsidRPr="0042695E">
              <w:rPr>
                <w:rFonts w:ascii="Times New Roman" w:eastAsia="Times New Roman" w:hAnsi="Times New Roman" w:cs="Times New Roman"/>
                <w:sz w:val="24"/>
                <w:szCs w:val="24"/>
                <w:lang w:eastAsia="ru-RU"/>
              </w:rPr>
              <w:t>усков, утверждаемым руководителем</w:t>
            </w:r>
            <w:r w:rsidRPr="0042695E">
              <w:rPr>
                <w:rFonts w:ascii="Times New Roman" w:eastAsia="Times New Roman" w:hAnsi="Times New Roman" w:cs="Times New Roman"/>
                <w:sz w:val="24"/>
                <w:szCs w:val="24"/>
                <w:lang w:eastAsia="ru-RU"/>
              </w:rPr>
              <w:t xml:space="preserve"> организации по согласованию с профкомом первичной профсоюзной организации не позднее десяти дней с начала наступления календарного года.</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О времени начала отпуска работник должен быть извещен не позднее, чем за два месяца до его начала.</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В случаях внесения изменений в график отпусков работник должен быть извещен об этом не менее</w:t>
            </w:r>
            <w:r w:rsidR="008353D0" w:rsidRPr="0042695E">
              <w:rPr>
                <w:rFonts w:ascii="Times New Roman" w:eastAsia="Times New Roman" w:hAnsi="Times New Roman" w:cs="Times New Roman"/>
                <w:sz w:val="24"/>
                <w:szCs w:val="24"/>
                <w:lang w:eastAsia="ru-RU"/>
              </w:rPr>
              <w:t>,</w:t>
            </w:r>
            <w:r w:rsidRPr="0042695E">
              <w:rPr>
                <w:rFonts w:ascii="Times New Roman" w:eastAsia="Times New Roman" w:hAnsi="Times New Roman" w:cs="Times New Roman"/>
                <w:sz w:val="24"/>
                <w:szCs w:val="24"/>
                <w:lang w:eastAsia="ru-RU"/>
              </w:rPr>
              <w:t xml:space="preserve"> чем за две недели до начала отпуска.</w:t>
            </w:r>
          </w:p>
          <w:p w:rsidR="00CD18AC" w:rsidRPr="0042695E" w:rsidRDefault="00CD18AC" w:rsidP="004238DF">
            <w:pPr>
              <w:pStyle w:val="ConsNormal"/>
              <w:widowControl/>
              <w:tabs>
                <w:tab w:val="left" w:pos="9498"/>
              </w:tabs>
              <w:ind w:firstLine="540"/>
              <w:jc w:val="both"/>
              <w:rPr>
                <w:rFonts w:ascii="Times New Roman" w:hAnsi="Times New Roman" w:cs="Times New Roman"/>
                <w:sz w:val="24"/>
                <w:szCs w:val="24"/>
                <w:lang w:eastAsia="en-US"/>
              </w:rPr>
            </w:pPr>
            <w:r w:rsidRPr="0042695E">
              <w:rPr>
                <w:rFonts w:ascii="Times New Roman" w:hAnsi="Times New Roman" w:cs="Times New Roman"/>
                <w:sz w:val="24"/>
                <w:szCs w:val="24"/>
                <w:lang w:eastAsia="en-US"/>
              </w:rPr>
              <w:t>Преимущественное право на ежегодный отпуск в летнее или в любое удобное для них время имеют следующие работники:</w:t>
            </w:r>
          </w:p>
          <w:p w:rsidR="00CD18AC" w:rsidRPr="0042695E" w:rsidRDefault="00CD18AC" w:rsidP="004238DF">
            <w:pPr>
              <w:pStyle w:val="ConsNormal"/>
              <w:widowControl/>
              <w:tabs>
                <w:tab w:val="left" w:pos="9498"/>
              </w:tabs>
              <w:ind w:firstLine="540"/>
              <w:jc w:val="both"/>
              <w:rPr>
                <w:rFonts w:ascii="Times New Roman" w:hAnsi="Times New Roman" w:cs="Times New Roman"/>
                <w:sz w:val="24"/>
                <w:szCs w:val="24"/>
                <w:lang w:eastAsia="en-US"/>
              </w:rPr>
            </w:pPr>
            <w:r w:rsidRPr="0042695E">
              <w:rPr>
                <w:rFonts w:ascii="Times New Roman" w:hAnsi="Times New Roman" w:cs="Times New Roman"/>
                <w:sz w:val="24"/>
                <w:szCs w:val="24"/>
                <w:lang w:eastAsia="en-US"/>
              </w:rPr>
              <w:t>а) родители (опекуны, попечители), воспитывающие несовершеннолетнего ребенка (до 18 лет) в одиночестве;</w:t>
            </w:r>
          </w:p>
          <w:p w:rsidR="00CD18AC" w:rsidRPr="0042695E" w:rsidRDefault="00CD18AC" w:rsidP="004238DF">
            <w:pPr>
              <w:pStyle w:val="ConsNormal"/>
              <w:widowControl/>
              <w:tabs>
                <w:tab w:val="left" w:pos="9498"/>
              </w:tabs>
              <w:ind w:firstLine="540"/>
              <w:jc w:val="both"/>
              <w:rPr>
                <w:rFonts w:ascii="Times New Roman" w:hAnsi="Times New Roman" w:cs="Times New Roman"/>
                <w:sz w:val="24"/>
                <w:szCs w:val="24"/>
                <w:lang w:eastAsia="en-US"/>
              </w:rPr>
            </w:pPr>
            <w:r w:rsidRPr="0042695E">
              <w:rPr>
                <w:rFonts w:ascii="Times New Roman" w:hAnsi="Times New Roman" w:cs="Times New Roman"/>
                <w:sz w:val="24"/>
                <w:szCs w:val="24"/>
                <w:lang w:eastAsia="en-US"/>
              </w:rPr>
              <w:t>б) женщины, имеющие трех и более детей;</w:t>
            </w:r>
          </w:p>
          <w:p w:rsidR="00CD18AC" w:rsidRPr="0042695E" w:rsidRDefault="00CD18AC" w:rsidP="004238DF">
            <w:pPr>
              <w:pStyle w:val="ConsNormal"/>
              <w:widowControl/>
              <w:tabs>
                <w:tab w:val="left" w:pos="9498"/>
              </w:tabs>
              <w:ind w:firstLine="540"/>
              <w:jc w:val="both"/>
              <w:rPr>
                <w:rFonts w:ascii="Times New Roman" w:hAnsi="Times New Roman" w:cs="Times New Roman"/>
                <w:sz w:val="24"/>
                <w:szCs w:val="24"/>
                <w:lang w:eastAsia="en-US"/>
              </w:rPr>
            </w:pPr>
            <w:r w:rsidRPr="0042695E">
              <w:rPr>
                <w:rFonts w:ascii="Times New Roman" w:hAnsi="Times New Roman" w:cs="Times New Roman"/>
                <w:sz w:val="24"/>
                <w:szCs w:val="24"/>
                <w:lang w:eastAsia="en-US"/>
              </w:rPr>
              <w:t>в) работники, получившие трудовое увечье;</w:t>
            </w:r>
          </w:p>
          <w:p w:rsidR="00CD18AC" w:rsidRPr="0042695E" w:rsidRDefault="00CD18AC" w:rsidP="004238DF">
            <w:pPr>
              <w:pStyle w:val="ConsNormal"/>
              <w:widowControl/>
              <w:tabs>
                <w:tab w:val="left" w:pos="9498"/>
              </w:tabs>
              <w:ind w:firstLine="540"/>
              <w:jc w:val="both"/>
              <w:rPr>
                <w:rFonts w:ascii="Times New Roman" w:hAnsi="Times New Roman" w:cs="Times New Roman"/>
                <w:sz w:val="24"/>
                <w:szCs w:val="24"/>
                <w:lang w:eastAsia="en-US"/>
              </w:rPr>
            </w:pPr>
            <w:r w:rsidRPr="0042695E">
              <w:rPr>
                <w:rFonts w:ascii="Times New Roman" w:hAnsi="Times New Roman" w:cs="Times New Roman"/>
                <w:sz w:val="24"/>
                <w:szCs w:val="24"/>
                <w:lang w:eastAsia="en-US"/>
              </w:rPr>
              <w:t>г) любые работники при наличии у них путевок на лечение.</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Продление, перенес</w:t>
            </w:r>
            <w:r w:rsidR="00D60EBA" w:rsidRPr="0042695E">
              <w:rPr>
                <w:rFonts w:ascii="Times New Roman" w:eastAsia="Times New Roman" w:hAnsi="Times New Roman" w:cs="Times New Roman"/>
                <w:sz w:val="24"/>
                <w:szCs w:val="24"/>
                <w:lang w:eastAsia="ru-RU"/>
              </w:rPr>
              <w:t>ение, разделение и отзыв из отпуска</w:t>
            </w:r>
            <w:r w:rsidRPr="0042695E">
              <w:rPr>
                <w:rFonts w:ascii="Times New Roman" w:eastAsia="Times New Roman" w:hAnsi="Times New Roman" w:cs="Times New Roman"/>
                <w:sz w:val="24"/>
                <w:szCs w:val="24"/>
                <w:lang w:eastAsia="ru-RU"/>
              </w:rPr>
              <w:t xml:space="preserve"> производится с согласия работника </w:t>
            </w:r>
            <w:r w:rsidR="005C7B09" w:rsidRPr="0042695E">
              <w:rPr>
                <w:rFonts w:ascii="Times New Roman" w:eastAsia="Times New Roman" w:hAnsi="Times New Roman" w:cs="Times New Roman"/>
                <w:sz w:val="24"/>
                <w:szCs w:val="24"/>
                <w:lang w:eastAsia="ru-RU"/>
              </w:rPr>
              <w:t>в случаях, предусмотренных ст</w:t>
            </w:r>
            <w:r w:rsidRPr="0042695E">
              <w:rPr>
                <w:rFonts w:ascii="Times New Roman" w:eastAsia="Times New Roman" w:hAnsi="Times New Roman" w:cs="Times New Roman"/>
                <w:sz w:val="24"/>
                <w:szCs w:val="24"/>
                <w:lang w:eastAsia="ru-RU"/>
              </w:rPr>
              <w:t xml:space="preserve">. </w:t>
            </w:r>
            <w:r w:rsidR="00E64B41" w:rsidRPr="0042695E">
              <w:rPr>
                <w:rFonts w:ascii="Times New Roman" w:eastAsia="Times New Roman" w:hAnsi="Times New Roman" w:cs="Times New Roman"/>
                <w:sz w:val="24"/>
                <w:szCs w:val="24"/>
                <w:lang w:eastAsia="ru-RU"/>
              </w:rPr>
              <w:t>93-95</w:t>
            </w:r>
            <w:r w:rsidRPr="0042695E">
              <w:rPr>
                <w:rFonts w:ascii="Times New Roman" w:eastAsia="Times New Roman" w:hAnsi="Times New Roman" w:cs="Times New Roman"/>
                <w:sz w:val="24"/>
                <w:szCs w:val="24"/>
                <w:lang w:eastAsia="ru-RU"/>
              </w:rPr>
              <w:t xml:space="preserve"> ТК РК.</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5.2. Работодатель обязуется:</w:t>
            </w:r>
          </w:p>
          <w:p w:rsidR="00CD18AC" w:rsidRPr="0042695E" w:rsidRDefault="00CD18AC" w:rsidP="004238DF">
            <w:pPr>
              <w:tabs>
                <w:tab w:val="left" w:pos="9498"/>
              </w:tabs>
              <w:spacing w:after="0" w:line="240" w:lineRule="auto"/>
              <w:jc w:val="both"/>
              <w:rPr>
                <w:rFonts w:ascii="Times New Roman" w:eastAsia="Times New Roman" w:hAnsi="Times New Roman" w:cs="Times New Roman"/>
                <w:i/>
                <w:sz w:val="24"/>
                <w:szCs w:val="24"/>
                <w:lang w:eastAsia="ru-RU"/>
              </w:rPr>
            </w:pPr>
            <w:r w:rsidRPr="0042695E">
              <w:rPr>
                <w:rFonts w:ascii="Times New Roman" w:eastAsia="Times New Roman" w:hAnsi="Times New Roman" w:cs="Times New Roman"/>
                <w:sz w:val="24"/>
                <w:szCs w:val="24"/>
                <w:lang w:eastAsia="ru-RU"/>
              </w:rPr>
              <w:t xml:space="preserve">           5.2.1. Предоставлять работникам ежегодный оплачиваемый трудовой отпуск со</w:t>
            </w:r>
            <w:r w:rsidR="00D60EBA" w:rsidRPr="0042695E">
              <w:rPr>
                <w:rFonts w:ascii="Times New Roman" w:eastAsia="Times New Roman" w:hAnsi="Times New Roman" w:cs="Times New Roman"/>
                <w:sz w:val="24"/>
                <w:szCs w:val="24"/>
                <w:lang w:eastAsia="ru-RU"/>
              </w:rPr>
              <w:t>ответствующей продолжительности</w:t>
            </w:r>
            <w:r w:rsidRPr="0042695E">
              <w:rPr>
                <w:rFonts w:ascii="Times New Roman" w:eastAsia="Times New Roman" w:hAnsi="Times New Roman" w:cs="Times New Roman"/>
                <w:sz w:val="24"/>
                <w:szCs w:val="24"/>
                <w:lang w:eastAsia="ru-RU"/>
              </w:rPr>
              <w:t xml:space="preserve">  </w:t>
            </w:r>
            <w:r w:rsidR="00777C28" w:rsidRPr="0042695E">
              <w:rPr>
                <w:rFonts w:ascii="Times New Roman" w:eastAsia="Times New Roman" w:hAnsi="Times New Roman" w:cs="Times New Roman"/>
                <w:i/>
                <w:sz w:val="24"/>
                <w:szCs w:val="24"/>
                <w:lang w:eastAsia="ru-RU"/>
              </w:rPr>
              <w:t>(Приложение № 5</w:t>
            </w:r>
            <w:r w:rsidRPr="0042695E">
              <w:rPr>
                <w:rFonts w:ascii="Times New Roman" w:eastAsia="Times New Roman" w:hAnsi="Times New Roman" w:cs="Times New Roman"/>
                <w:i/>
                <w:sz w:val="24"/>
                <w:szCs w:val="24"/>
                <w:lang w:eastAsia="ru-RU"/>
              </w:rPr>
              <w:t>).</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r w:rsidR="007C3AA0" w:rsidRPr="0042695E">
              <w:rPr>
                <w:rFonts w:ascii="Times New Roman" w:eastAsia="Times New Roman" w:hAnsi="Times New Roman" w:cs="Times New Roman"/>
                <w:sz w:val="24"/>
                <w:szCs w:val="24"/>
                <w:lang w:eastAsia="ru-RU"/>
              </w:rPr>
              <w:t xml:space="preserve">       </w:t>
            </w:r>
            <w:proofErr w:type="gramStart"/>
            <w:r w:rsidR="007C3AA0" w:rsidRPr="0042695E">
              <w:rPr>
                <w:rFonts w:ascii="Times New Roman" w:eastAsia="Times New Roman" w:hAnsi="Times New Roman" w:cs="Times New Roman"/>
                <w:sz w:val="24"/>
                <w:szCs w:val="24"/>
                <w:lang w:eastAsia="ru-RU"/>
              </w:rPr>
              <w:t>Педагогам</w:t>
            </w:r>
            <w:r w:rsidRPr="0042695E">
              <w:rPr>
                <w:rFonts w:ascii="Times New Roman" w:eastAsia="Times New Roman" w:hAnsi="Times New Roman" w:cs="Times New Roman"/>
                <w:sz w:val="24"/>
                <w:szCs w:val="24"/>
                <w:lang w:eastAsia="ru-RU"/>
              </w:rPr>
              <w:t>, принятым на рабо</w:t>
            </w:r>
            <w:r w:rsidR="00D60EBA" w:rsidRPr="0042695E">
              <w:rPr>
                <w:rFonts w:ascii="Times New Roman" w:eastAsia="Times New Roman" w:hAnsi="Times New Roman" w:cs="Times New Roman"/>
                <w:sz w:val="24"/>
                <w:szCs w:val="24"/>
                <w:lang w:eastAsia="ru-RU"/>
              </w:rPr>
              <w:t>ту в период с августа по октябрь,  по окончании</w:t>
            </w:r>
            <w:r w:rsidRPr="0042695E">
              <w:rPr>
                <w:rFonts w:ascii="Times New Roman" w:eastAsia="Times New Roman" w:hAnsi="Times New Roman" w:cs="Times New Roman"/>
                <w:sz w:val="24"/>
                <w:szCs w:val="24"/>
                <w:lang w:eastAsia="ru-RU"/>
              </w:rPr>
              <w:t xml:space="preserve"> учебного года ежегодный оплачиваемый трудовой отпуск   за первый рабочий год предоставлять </w:t>
            </w:r>
            <w:r w:rsidR="009E70D0" w:rsidRPr="0042695E">
              <w:rPr>
                <w:rFonts w:ascii="Times New Roman" w:eastAsia="Times New Roman" w:hAnsi="Times New Roman" w:cs="Times New Roman"/>
                <w:sz w:val="24"/>
                <w:szCs w:val="24"/>
                <w:lang w:eastAsia="ru-RU"/>
              </w:rPr>
              <w:t>в летний период в полном объеме.</w:t>
            </w:r>
            <w:proofErr w:type="gramEnd"/>
          </w:p>
          <w:p w:rsidR="00636C15" w:rsidRPr="0042695E" w:rsidRDefault="00CD18AC" w:rsidP="00636C15">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Не допускать предоставление отпуска работнику в летнее каникулярное время за фактически отработанное время без письменного согласия самого работника.</w:t>
            </w:r>
          </w:p>
          <w:p w:rsidR="00636C15" w:rsidRPr="0042695E" w:rsidRDefault="00CD18AC" w:rsidP="00636C15">
            <w:pPr>
              <w:tabs>
                <w:tab w:val="left" w:pos="9498"/>
              </w:tabs>
              <w:spacing w:after="0" w:line="240" w:lineRule="auto"/>
              <w:jc w:val="both"/>
              <w:rPr>
                <w:rFonts w:ascii="Times New Roman" w:eastAsia="Times New Roman" w:hAnsi="Times New Roman" w:cs="Times New Roman"/>
                <w:sz w:val="24"/>
                <w:szCs w:val="24"/>
              </w:rPr>
            </w:pPr>
            <w:r w:rsidRPr="0042695E">
              <w:rPr>
                <w:rFonts w:ascii="Times New Roman" w:eastAsia="Times New Roman" w:hAnsi="Times New Roman" w:cs="Times New Roman"/>
                <w:sz w:val="24"/>
                <w:szCs w:val="24"/>
                <w:lang w:eastAsia="ru-RU"/>
              </w:rPr>
              <w:t xml:space="preserve">          5.2.2. </w:t>
            </w:r>
            <w:r w:rsidR="00636C15" w:rsidRPr="0042695E">
              <w:rPr>
                <w:rFonts w:ascii="Times New Roman" w:eastAsia="Times New Roman" w:hAnsi="Times New Roman" w:cs="Times New Roman"/>
                <w:sz w:val="24"/>
                <w:szCs w:val="24"/>
              </w:rPr>
              <w:t>Предоставлять ежегодный дополнительный оплачиваемый отпуск:</w:t>
            </w:r>
          </w:p>
          <w:p w:rsidR="00636C15" w:rsidRPr="0042695E" w:rsidRDefault="00636C15" w:rsidP="00636C15">
            <w:pPr>
              <w:tabs>
                <w:tab w:val="left" w:pos="9498"/>
              </w:tabs>
              <w:spacing w:after="0" w:line="240" w:lineRule="auto"/>
              <w:jc w:val="both"/>
              <w:rPr>
                <w:rFonts w:ascii="Times New Roman" w:eastAsia="Times New Roman" w:hAnsi="Times New Roman" w:cs="Times New Roman"/>
                <w:sz w:val="24"/>
                <w:szCs w:val="24"/>
              </w:rPr>
            </w:pPr>
            <w:r w:rsidRPr="0042695E">
              <w:rPr>
                <w:rFonts w:ascii="Times New Roman" w:eastAsia="Times New Roman" w:hAnsi="Times New Roman" w:cs="Times New Roman"/>
                <w:sz w:val="24"/>
                <w:szCs w:val="24"/>
              </w:rPr>
              <w:t xml:space="preserve">- работникам, занятым на работах с вредными и (или) опасными условиями труда в соответствии с п.п. 1 </w:t>
            </w:r>
            <w:r w:rsidR="007C3AA0" w:rsidRPr="0042695E">
              <w:rPr>
                <w:rFonts w:ascii="Times New Roman" w:eastAsia="Times New Roman" w:hAnsi="Times New Roman" w:cs="Times New Roman"/>
                <w:sz w:val="24"/>
                <w:szCs w:val="24"/>
              </w:rPr>
              <w:t>п. 1 ст. 89 ТК РК (</w:t>
            </w:r>
            <w:r w:rsidR="00777C28" w:rsidRPr="0042695E">
              <w:rPr>
                <w:rFonts w:ascii="Times New Roman" w:eastAsia="Times New Roman" w:hAnsi="Times New Roman" w:cs="Times New Roman"/>
                <w:i/>
                <w:sz w:val="24"/>
                <w:szCs w:val="24"/>
              </w:rPr>
              <w:t>Приложение № 6</w:t>
            </w:r>
            <w:r w:rsidRPr="0042695E">
              <w:rPr>
                <w:rFonts w:ascii="Times New Roman" w:eastAsia="Times New Roman" w:hAnsi="Times New Roman" w:cs="Times New Roman"/>
                <w:sz w:val="24"/>
                <w:szCs w:val="24"/>
              </w:rPr>
              <w:t>)</w:t>
            </w:r>
            <w:r w:rsidR="005E3236" w:rsidRPr="0042695E">
              <w:rPr>
                <w:rFonts w:ascii="Times New Roman" w:eastAsia="Times New Roman" w:hAnsi="Times New Roman" w:cs="Times New Roman"/>
                <w:sz w:val="24"/>
                <w:szCs w:val="24"/>
              </w:rPr>
              <w:t>;</w:t>
            </w:r>
          </w:p>
          <w:p w:rsidR="00636C15" w:rsidRPr="0042695E" w:rsidRDefault="00636C15" w:rsidP="00636C15">
            <w:pPr>
              <w:tabs>
                <w:tab w:val="left" w:pos="9498"/>
              </w:tabs>
              <w:spacing w:after="0" w:line="240" w:lineRule="auto"/>
              <w:jc w:val="both"/>
              <w:rPr>
                <w:rFonts w:ascii="Times New Roman" w:eastAsia="Times New Roman" w:hAnsi="Times New Roman" w:cs="Times New Roman"/>
                <w:sz w:val="24"/>
                <w:szCs w:val="24"/>
              </w:rPr>
            </w:pPr>
            <w:r w:rsidRPr="0042695E">
              <w:rPr>
                <w:rFonts w:ascii="Times New Roman" w:eastAsia="Times New Roman" w:hAnsi="Times New Roman" w:cs="Times New Roman"/>
                <w:sz w:val="24"/>
                <w:szCs w:val="24"/>
              </w:rPr>
              <w:t>- инвалидам первой и второй групп продолжительностью не менее шести  календарных дней в соответствии с п.п. 2 п.1  ст. 89 ТК РК.</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5.2.3. Предоставлять работникам по их письменному заявлению отпуск без сохранения заработной платы в следующих случаях:</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при рождении ребенка в семье </w:t>
            </w:r>
            <w:r w:rsidR="00653E8E" w:rsidRPr="0042695E">
              <w:rPr>
                <w:rFonts w:ascii="Times New Roman" w:eastAsia="Times New Roman" w:hAnsi="Times New Roman" w:cs="Times New Roman"/>
                <w:sz w:val="24"/>
                <w:szCs w:val="24"/>
                <w:lang w:eastAsia="ru-RU"/>
              </w:rPr>
              <w:t xml:space="preserve">- </w:t>
            </w:r>
            <w:r w:rsidR="009E70D0" w:rsidRPr="0042695E">
              <w:rPr>
                <w:rFonts w:ascii="Times New Roman" w:eastAsia="Times New Roman" w:hAnsi="Times New Roman" w:cs="Times New Roman"/>
                <w:sz w:val="24"/>
                <w:szCs w:val="24"/>
                <w:lang w:eastAsia="ru-RU"/>
              </w:rPr>
              <w:t>до 7</w:t>
            </w:r>
            <w:r w:rsidRPr="0042695E">
              <w:rPr>
                <w:rFonts w:ascii="Times New Roman" w:eastAsia="Times New Roman" w:hAnsi="Times New Roman" w:cs="Times New Roman"/>
                <w:sz w:val="24"/>
                <w:szCs w:val="24"/>
                <w:lang w:eastAsia="ru-RU"/>
              </w:rPr>
              <w:t xml:space="preserve"> </w:t>
            </w:r>
            <w:r w:rsidR="004F4F46" w:rsidRPr="0042695E">
              <w:rPr>
                <w:rFonts w:ascii="Times New Roman" w:eastAsia="Times New Roman" w:hAnsi="Times New Roman" w:cs="Times New Roman"/>
                <w:sz w:val="24"/>
                <w:szCs w:val="24"/>
                <w:lang w:eastAsia="ru-RU"/>
              </w:rPr>
              <w:t>д</w:t>
            </w:r>
            <w:r w:rsidRPr="0042695E">
              <w:rPr>
                <w:rFonts w:ascii="Times New Roman" w:eastAsia="Times New Roman" w:hAnsi="Times New Roman" w:cs="Times New Roman"/>
                <w:sz w:val="24"/>
                <w:szCs w:val="24"/>
                <w:lang w:eastAsia="ru-RU"/>
              </w:rPr>
              <w:t>ней;</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в связи с переездом на новое место жительства </w:t>
            </w:r>
            <w:r w:rsidR="00653E8E" w:rsidRPr="0042695E">
              <w:rPr>
                <w:rFonts w:ascii="Times New Roman" w:eastAsia="Times New Roman" w:hAnsi="Times New Roman" w:cs="Times New Roman"/>
                <w:sz w:val="24"/>
                <w:szCs w:val="24"/>
                <w:lang w:eastAsia="ru-RU"/>
              </w:rPr>
              <w:t xml:space="preserve">- </w:t>
            </w:r>
            <w:r w:rsidR="009E70D0" w:rsidRPr="0042695E">
              <w:rPr>
                <w:rFonts w:ascii="Times New Roman" w:eastAsia="Times New Roman" w:hAnsi="Times New Roman" w:cs="Times New Roman"/>
                <w:sz w:val="24"/>
                <w:szCs w:val="24"/>
                <w:lang w:eastAsia="ru-RU"/>
              </w:rPr>
              <w:t>до 10</w:t>
            </w:r>
            <w:r w:rsidRPr="0042695E">
              <w:rPr>
                <w:rFonts w:ascii="Times New Roman" w:eastAsia="Times New Roman" w:hAnsi="Times New Roman" w:cs="Times New Roman"/>
                <w:sz w:val="24"/>
                <w:szCs w:val="24"/>
                <w:lang w:eastAsia="ru-RU"/>
              </w:rPr>
              <w:t xml:space="preserve"> дней;</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для проводов детей в армию </w:t>
            </w:r>
            <w:r w:rsidR="00653E8E" w:rsidRPr="0042695E">
              <w:rPr>
                <w:rFonts w:ascii="Times New Roman" w:eastAsia="Times New Roman" w:hAnsi="Times New Roman" w:cs="Times New Roman"/>
                <w:sz w:val="24"/>
                <w:szCs w:val="24"/>
                <w:lang w:eastAsia="ru-RU"/>
              </w:rPr>
              <w:t xml:space="preserve">- </w:t>
            </w:r>
            <w:r w:rsidRPr="0042695E">
              <w:rPr>
                <w:rFonts w:ascii="Times New Roman" w:eastAsia="Times New Roman" w:hAnsi="Times New Roman" w:cs="Times New Roman"/>
                <w:sz w:val="24"/>
                <w:szCs w:val="24"/>
                <w:lang w:eastAsia="ru-RU"/>
              </w:rPr>
              <w:t>до 5 дней;</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в случае свадьбы работника (детей работника) </w:t>
            </w:r>
            <w:r w:rsidR="00653E8E" w:rsidRPr="0042695E">
              <w:rPr>
                <w:rFonts w:ascii="Times New Roman" w:eastAsia="Times New Roman" w:hAnsi="Times New Roman" w:cs="Times New Roman"/>
                <w:sz w:val="24"/>
                <w:szCs w:val="24"/>
                <w:lang w:eastAsia="ru-RU"/>
              </w:rPr>
              <w:t xml:space="preserve">- </w:t>
            </w:r>
            <w:r w:rsidR="009E70D0" w:rsidRPr="0042695E">
              <w:rPr>
                <w:rFonts w:ascii="Times New Roman" w:eastAsia="Times New Roman" w:hAnsi="Times New Roman" w:cs="Times New Roman"/>
                <w:sz w:val="24"/>
                <w:szCs w:val="24"/>
                <w:lang w:eastAsia="ru-RU"/>
              </w:rPr>
              <w:t>до 10</w:t>
            </w:r>
            <w:r w:rsidRPr="0042695E">
              <w:rPr>
                <w:rFonts w:ascii="Times New Roman" w:eastAsia="Times New Roman" w:hAnsi="Times New Roman" w:cs="Times New Roman"/>
                <w:sz w:val="24"/>
                <w:szCs w:val="24"/>
                <w:lang w:eastAsia="ru-RU"/>
              </w:rPr>
              <w:t xml:space="preserve"> дней;</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lastRenderedPageBreak/>
              <w:t>- родителям, женам, мужьям военнослужащих, погибших или умерших вследствие ранения, контузии или увечья, полученных при исполнении ими обяза</w:t>
            </w:r>
            <w:r w:rsidR="00653E8E" w:rsidRPr="0042695E">
              <w:rPr>
                <w:rFonts w:ascii="Times New Roman" w:eastAsia="Times New Roman" w:hAnsi="Times New Roman" w:cs="Times New Roman"/>
                <w:sz w:val="24"/>
                <w:szCs w:val="24"/>
                <w:lang w:eastAsia="ru-RU"/>
              </w:rPr>
              <w:t>нностей военной службы</w:t>
            </w:r>
            <w:r w:rsidRPr="0042695E">
              <w:rPr>
                <w:rFonts w:ascii="Times New Roman" w:eastAsia="Times New Roman" w:hAnsi="Times New Roman" w:cs="Times New Roman"/>
                <w:sz w:val="24"/>
                <w:szCs w:val="24"/>
                <w:lang w:eastAsia="ru-RU"/>
              </w:rPr>
              <w:t xml:space="preserve"> либо вследствие заболевания, связанного с прохождением военной службы</w:t>
            </w:r>
            <w:r w:rsidR="00653E8E" w:rsidRPr="0042695E">
              <w:rPr>
                <w:rFonts w:ascii="Times New Roman" w:eastAsia="Times New Roman" w:hAnsi="Times New Roman" w:cs="Times New Roman"/>
                <w:sz w:val="24"/>
                <w:szCs w:val="24"/>
                <w:lang w:eastAsia="ru-RU"/>
              </w:rPr>
              <w:t>,</w:t>
            </w:r>
            <w:r w:rsidRPr="0042695E">
              <w:rPr>
                <w:rFonts w:ascii="Times New Roman" w:eastAsia="Times New Roman" w:hAnsi="Times New Roman" w:cs="Times New Roman"/>
                <w:sz w:val="24"/>
                <w:szCs w:val="24"/>
                <w:lang w:eastAsia="ru-RU"/>
              </w:rPr>
              <w:t xml:space="preserve"> </w:t>
            </w:r>
            <w:r w:rsidR="005E3236" w:rsidRPr="0042695E">
              <w:rPr>
                <w:rFonts w:ascii="Times New Roman" w:eastAsia="Times New Roman" w:hAnsi="Times New Roman" w:cs="Times New Roman"/>
                <w:sz w:val="24"/>
                <w:szCs w:val="24"/>
                <w:lang w:eastAsia="ru-RU"/>
              </w:rPr>
              <w:t xml:space="preserve">- </w:t>
            </w:r>
            <w:r w:rsidRPr="0042695E">
              <w:rPr>
                <w:rFonts w:ascii="Times New Roman" w:eastAsia="Times New Roman" w:hAnsi="Times New Roman" w:cs="Times New Roman"/>
                <w:sz w:val="24"/>
                <w:szCs w:val="24"/>
                <w:lang w:eastAsia="ru-RU"/>
              </w:rPr>
              <w:t>до 15 дней;</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работающим инвалидам </w:t>
            </w:r>
            <w:r w:rsidR="005E3236" w:rsidRPr="0042695E">
              <w:rPr>
                <w:rFonts w:ascii="Times New Roman" w:eastAsia="Times New Roman" w:hAnsi="Times New Roman" w:cs="Times New Roman"/>
                <w:sz w:val="24"/>
                <w:szCs w:val="24"/>
                <w:lang w:eastAsia="ru-RU"/>
              </w:rPr>
              <w:t xml:space="preserve">- </w:t>
            </w:r>
            <w:r w:rsidRPr="0042695E">
              <w:rPr>
                <w:rFonts w:ascii="Times New Roman" w:eastAsia="Times New Roman" w:hAnsi="Times New Roman" w:cs="Times New Roman"/>
                <w:sz w:val="24"/>
                <w:szCs w:val="24"/>
                <w:lang w:eastAsia="ru-RU"/>
              </w:rPr>
              <w:t>до 10 дней;</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не освобожденному председателю перв</w:t>
            </w:r>
            <w:r w:rsidR="00653E8E" w:rsidRPr="0042695E">
              <w:rPr>
                <w:rFonts w:ascii="Times New Roman" w:eastAsia="Times New Roman" w:hAnsi="Times New Roman" w:cs="Times New Roman"/>
                <w:sz w:val="24"/>
                <w:szCs w:val="24"/>
                <w:lang w:eastAsia="ru-RU"/>
              </w:rPr>
              <w:t xml:space="preserve">ичной профсоюзной организации - </w:t>
            </w:r>
            <w:r w:rsidRPr="0042695E">
              <w:rPr>
                <w:rFonts w:ascii="Times New Roman" w:eastAsia="Times New Roman" w:hAnsi="Times New Roman" w:cs="Times New Roman"/>
                <w:sz w:val="24"/>
                <w:szCs w:val="24"/>
                <w:lang w:eastAsia="ru-RU"/>
              </w:rPr>
              <w:t>до 3 дней.</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5.2.4. Предоставлять работникам по их заявлению на основании соответствующих докумен</w:t>
            </w:r>
            <w:r w:rsidR="009E70D0" w:rsidRPr="0042695E">
              <w:rPr>
                <w:rFonts w:ascii="Times New Roman" w:eastAsia="Times New Roman" w:hAnsi="Times New Roman" w:cs="Times New Roman"/>
                <w:sz w:val="24"/>
                <w:szCs w:val="24"/>
                <w:lang w:eastAsia="ru-RU"/>
              </w:rPr>
              <w:t xml:space="preserve">тов оплачиваемый отпуск до пяти </w:t>
            </w:r>
            <w:r w:rsidRPr="0042695E">
              <w:rPr>
                <w:rFonts w:ascii="Times New Roman" w:eastAsia="Times New Roman" w:hAnsi="Times New Roman" w:cs="Times New Roman"/>
                <w:sz w:val="24"/>
                <w:szCs w:val="24"/>
                <w:lang w:eastAsia="ru-RU"/>
              </w:rPr>
              <w:t>дней в случаях смерти близких родственников (отец, мать, сын, дочь, брат, сестра, супруг, супруга</w:t>
            </w:r>
            <w:r w:rsidR="00603995" w:rsidRPr="0042695E">
              <w:rPr>
                <w:rFonts w:ascii="Times New Roman" w:eastAsia="Times New Roman" w:hAnsi="Times New Roman" w:cs="Times New Roman"/>
                <w:sz w:val="24"/>
                <w:szCs w:val="24"/>
                <w:lang w:eastAsia="ru-RU"/>
              </w:rPr>
              <w:t>, свекор, свекровь</w:t>
            </w:r>
            <w:r w:rsidRPr="0042695E">
              <w:rPr>
                <w:rFonts w:ascii="Times New Roman" w:eastAsia="Times New Roman" w:hAnsi="Times New Roman" w:cs="Times New Roman"/>
                <w:sz w:val="24"/>
                <w:szCs w:val="24"/>
                <w:lang w:eastAsia="ru-RU"/>
              </w:rPr>
              <w:t>).</w:t>
            </w:r>
          </w:p>
          <w:p w:rsidR="008E59E8" w:rsidRPr="0042695E" w:rsidRDefault="008E59E8"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5.2.5. Предоставлять работникам по их заявлению оплачиваемый отпуск до трех дней в случаях свадьбы работника.</w:t>
            </w:r>
          </w:p>
          <w:p w:rsidR="00CE0AA5" w:rsidRPr="0042695E" w:rsidRDefault="007134DA" w:rsidP="00CE0AA5">
            <w:pPr>
              <w:spacing w:after="0" w:line="240" w:lineRule="auto"/>
              <w:jc w:val="both"/>
              <w:rPr>
                <w:rFonts w:ascii="Times New Roman" w:hAnsi="Times New Roman" w:cs="Times New Roman"/>
                <w:color w:val="000000"/>
                <w:sz w:val="24"/>
                <w:szCs w:val="24"/>
              </w:rPr>
            </w:pPr>
            <w:r w:rsidRPr="0042695E">
              <w:rPr>
                <w:rFonts w:ascii="Times New Roman" w:eastAsia="Times New Roman" w:hAnsi="Times New Roman" w:cs="Times New Roman"/>
                <w:sz w:val="24"/>
                <w:szCs w:val="24"/>
                <w:lang w:eastAsia="ru-RU"/>
              </w:rPr>
              <w:t xml:space="preserve"> </w:t>
            </w:r>
            <w:r w:rsidR="00777C28" w:rsidRPr="0042695E">
              <w:rPr>
                <w:rFonts w:ascii="Times New Roman" w:eastAsia="Times New Roman" w:hAnsi="Times New Roman" w:cs="Times New Roman"/>
                <w:sz w:val="24"/>
                <w:szCs w:val="24"/>
                <w:lang w:eastAsia="ru-RU"/>
              </w:rPr>
              <w:t xml:space="preserve">           </w:t>
            </w:r>
            <w:r w:rsidRPr="0042695E">
              <w:rPr>
                <w:rFonts w:ascii="Times New Roman" w:eastAsia="Times New Roman" w:hAnsi="Times New Roman" w:cs="Times New Roman"/>
                <w:sz w:val="24"/>
                <w:szCs w:val="24"/>
                <w:lang w:eastAsia="ru-RU"/>
              </w:rPr>
              <w:t xml:space="preserve">5.2.6. </w:t>
            </w:r>
            <w:r w:rsidR="00CE0AA5" w:rsidRPr="0042695E">
              <w:rPr>
                <w:rFonts w:ascii="Times New Roman" w:hAnsi="Times New Roman" w:cs="Times New Roman"/>
                <w:color w:val="000000"/>
                <w:sz w:val="24"/>
                <w:szCs w:val="24"/>
              </w:rPr>
              <w:t>Стороны договорились,  увеличить  оплачиваемый отпуск до трех дней следующим работникам:</w:t>
            </w:r>
            <w:r w:rsidR="00CE0AA5" w:rsidRPr="0042695E">
              <w:rPr>
                <w:rFonts w:ascii="Times New Roman" w:hAnsi="Times New Roman" w:cs="Times New Roman"/>
                <w:color w:val="000000"/>
                <w:sz w:val="24"/>
                <w:szCs w:val="24"/>
              </w:rPr>
              <w:br/>
              <w:t>- руководителям районных, городских (школьных) методических объединений; методических объединений технического и профессионального образования;</w:t>
            </w:r>
          </w:p>
          <w:p w:rsidR="00CE0AA5" w:rsidRPr="0042695E" w:rsidRDefault="00CE0AA5" w:rsidP="00CE0AA5">
            <w:pPr>
              <w:spacing w:after="0" w:line="240" w:lineRule="auto"/>
              <w:jc w:val="both"/>
              <w:rPr>
                <w:rFonts w:ascii="Times New Roman" w:hAnsi="Times New Roman" w:cs="Times New Roman"/>
                <w:color w:val="000000"/>
                <w:sz w:val="24"/>
                <w:szCs w:val="24"/>
              </w:rPr>
            </w:pPr>
            <w:r w:rsidRPr="0042695E">
              <w:rPr>
                <w:rFonts w:ascii="Times New Roman" w:hAnsi="Times New Roman" w:cs="Times New Roman"/>
                <w:color w:val="000000"/>
                <w:sz w:val="24"/>
                <w:szCs w:val="24"/>
              </w:rPr>
              <w:t>- главным бухгалтерам, бухгалтерам;</w:t>
            </w:r>
          </w:p>
          <w:p w:rsidR="00CE0AA5" w:rsidRPr="0042695E" w:rsidRDefault="00CE0AA5" w:rsidP="00CE0AA5">
            <w:pPr>
              <w:spacing w:after="0" w:line="240" w:lineRule="auto"/>
              <w:jc w:val="both"/>
              <w:rPr>
                <w:rFonts w:ascii="Times New Roman" w:hAnsi="Times New Roman" w:cs="Times New Roman"/>
                <w:color w:val="000000"/>
                <w:sz w:val="24"/>
                <w:szCs w:val="24"/>
              </w:rPr>
            </w:pPr>
            <w:r w:rsidRPr="0042695E">
              <w:rPr>
                <w:rFonts w:ascii="Times New Roman" w:hAnsi="Times New Roman" w:cs="Times New Roman"/>
                <w:color w:val="000000"/>
                <w:sz w:val="24"/>
                <w:szCs w:val="24"/>
              </w:rPr>
              <w:t>- главным экономистам, экономистам;</w:t>
            </w:r>
          </w:p>
          <w:p w:rsidR="00CE0AA5" w:rsidRPr="0042695E" w:rsidRDefault="00CE0AA5" w:rsidP="00CE0AA5">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2695E">
              <w:rPr>
                <w:rFonts w:ascii="Times New Roman" w:hAnsi="Times New Roman" w:cs="Times New Roman"/>
                <w:color w:val="000000"/>
                <w:sz w:val="24"/>
                <w:szCs w:val="24"/>
              </w:rPr>
              <w:t>- менеджерам (специалистам) по государственным закупкам</w:t>
            </w:r>
          </w:p>
          <w:p w:rsidR="001D4C5F" w:rsidRPr="0042695E" w:rsidRDefault="001D4C5F" w:rsidP="001D4C5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r w:rsidR="00777C28" w:rsidRPr="0042695E">
              <w:rPr>
                <w:rFonts w:ascii="Times New Roman" w:eastAsia="Times New Roman" w:hAnsi="Times New Roman" w:cs="Times New Roman"/>
                <w:sz w:val="24"/>
                <w:szCs w:val="24"/>
                <w:lang w:eastAsia="ru-RU"/>
              </w:rPr>
              <w:t xml:space="preserve">     </w:t>
            </w:r>
            <w:r w:rsidRPr="0042695E">
              <w:rPr>
                <w:rFonts w:ascii="Times New Roman" w:eastAsia="Times New Roman" w:hAnsi="Times New Roman" w:cs="Times New Roman"/>
                <w:sz w:val="24"/>
                <w:szCs w:val="24"/>
                <w:lang w:eastAsia="ru-RU"/>
              </w:rPr>
              <w:t xml:space="preserve"> 5.2.7. Стороны договорились,  увеличить  оплачиваемый отпуск до трех дней за наставничество в следующих организациях образования:</w:t>
            </w:r>
          </w:p>
          <w:p w:rsidR="001D4C5F" w:rsidRPr="0042695E" w:rsidRDefault="001D4C5F" w:rsidP="001D4C5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воспитателям дошкольных организаций;</w:t>
            </w:r>
          </w:p>
          <w:p w:rsidR="001D4C5F" w:rsidRPr="0042695E" w:rsidRDefault="001D4C5F" w:rsidP="001D4C5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преподавателям и мастерам производственного обучения в организациях технического и профессионального образования;</w:t>
            </w:r>
          </w:p>
          <w:p w:rsidR="001D4C5F" w:rsidRPr="0042695E" w:rsidRDefault="001D4C5F" w:rsidP="001D4C5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воспитателям организаций для детей-сирот и детей, оставшихся без попечения родителей;</w:t>
            </w:r>
          </w:p>
          <w:p w:rsidR="001D4C5F" w:rsidRPr="0042695E" w:rsidRDefault="001D4C5F" w:rsidP="001D4C5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специальным педагогам (учитель-логопед; учитель </w:t>
            </w:r>
            <w:proofErr w:type="gramStart"/>
            <w:r w:rsidRPr="0042695E">
              <w:rPr>
                <w:rFonts w:ascii="Times New Roman" w:eastAsia="Times New Roman" w:hAnsi="Times New Roman" w:cs="Times New Roman"/>
                <w:sz w:val="24"/>
                <w:szCs w:val="24"/>
                <w:lang w:eastAsia="ru-RU"/>
              </w:rPr>
              <w:t>–д</w:t>
            </w:r>
            <w:proofErr w:type="gramEnd"/>
            <w:r w:rsidRPr="0042695E">
              <w:rPr>
                <w:rFonts w:ascii="Times New Roman" w:eastAsia="Times New Roman" w:hAnsi="Times New Roman" w:cs="Times New Roman"/>
                <w:sz w:val="24"/>
                <w:szCs w:val="24"/>
                <w:lang w:eastAsia="ru-RU"/>
              </w:rPr>
              <w:t xml:space="preserve">ефектолог; </w:t>
            </w:r>
            <w:proofErr w:type="spellStart"/>
            <w:r w:rsidRPr="0042695E">
              <w:rPr>
                <w:rFonts w:ascii="Times New Roman" w:eastAsia="Times New Roman" w:hAnsi="Times New Roman" w:cs="Times New Roman"/>
                <w:sz w:val="24"/>
                <w:szCs w:val="24"/>
                <w:lang w:eastAsia="ru-RU"/>
              </w:rPr>
              <w:t>олигофренопедагог</w:t>
            </w:r>
            <w:proofErr w:type="spellEnd"/>
            <w:r w:rsidRPr="0042695E">
              <w:rPr>
                <w:rFonts w:ascii="Times New Roman" w:eastAsia="Times New Roman" w:hAnsi="Times New Roman" w:cs="Times New Roman"/>
                <w:sz w:val="24"/>
                <w:szCs w:val="24"/>
                <w:lang w:eastAsia="ru-RU"/>
              </w:rPr>
              <w:t xml:space="preserve"> и </w:t>
            </w:r>
            <w:proofErr w:type="spellStart"/>
            <w:r w:rsidRPr="0042695E">
              <w:rPr>
                <w:rFonts w:ascii="Times New Roman" w:eastAsia="Times New Roman" w:hAnsi="Times New Roman" w:cs="Times New Roman"/>
                <w:sz w:val="24"/>
                <w:szCs w:val="24"/>
                <w:lang w:eastAsia="ru-RU"/>
              </w:rPr>
              <w:t>др</w:t>
            </w:r>
            <w:proofErr w:type="spellEnd"/>
            <w:r w:rsidRPr="0042695E">
              <w:rPr>
                <w:rFonts w:ascii="Times New Roman" w:eastAsia="Times New Roman" w:hAnsi="Times New Roman" w:cs="Times New Roman"/>
                <w:sz w:val="24"/>
                <w:szCs w:val="24"/>
                <w:lang w:eastAsia="ru-RU"/>
              </w:rPr>
              <w:t>) в кабинетах психолого-педагогической коррекции и психолого-медико-педагогической  консультации;</w:t>
            </w:r>
          </w:p>
          <w:p w:rsidR="001D4C5F" w:rsidRPr="0042695E" w:rsidRDefault="001D4C5F" w:rsidP="001D4C5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педагогам дополнительного образования в организациях дополнительного образования.</w:t>
            </w:r>
          </w:p>
          <w:p w:rsidR="005C13A9" w:rsidRPr="0042695E" w:rsidRDefault="00CD18AC" w:rsidP="005C13A9">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r w:rsidR="00754391" w:rsidRPr="0042695E">
              <w:rPr>
                <w:rFonts w:ascii="Times New Roman" w:eastAsia="Times New Roman" w:hAnsi="Times New Roman" w:cs="Times New Roman"/>
                <w:sz w:val="24"/>
                <w:szCs w:val="24"/>
                <w:lang w:eastAsia="ru-RU"/>
              </w:rPr>
              <w:t xml:space="preserve"> </w:t>
            </w:r>
            <w:r w:rsidR="005E3236" w:rsidRPr="0042695E">
              <w:rPr>
                <w:rFonts w:ascii="Times New Roman" w:eastAsia="Times New Roman" w:hAnsi="Times New Roman" w:cs="Times New Roman"/>
                <w:sz w:val="24"/>
                <w:szCs w:val="24"/>
                <w:lang w:eastAsia="ru-RU"/>
              </w:rPr>
              <w:t>5.3</w:t>
            </w:r>
            <w:r w:rsidRPr="0042695E">
              <w:rPr>
                <w:rFonts w:ascii="Times New Roman" w:eastAsia="Times New Roman" w:hAnsi="Times New Roman" w:cs="Times New Roman"/>
                <w:sz w:val="24"/>
                <w:szCs w:val="24"/>
                <w:lang w:eastAsia="ru-RU"/>
              </w:rPr>
              <w:t xml:space="preserve">. </w:t>
            </w:r>
            <w:r w:rsidR="005C13A9" w:rsidRPr="0042695E">
              <w:rPr>
                <w:rFonts w:ascii="Times New Roman" w:eastAsia="Times New Roman" w:hAnsi="Times New Roman" w:cs="Times New Roman"/>
                <w:sz w:val="24"/>
                <w:szCs w:val="24"/>
                <w:lang w:eastAsia="ru-RU"/>
              </w:rPr>
              <w:t xml:space="preserve">Для организаций, реализующих учебные программы среднего общего, профессионального и технического, </w:t>
            </w:r>
            <w:proofErr w:type="spellStart"/>
            <w:r w:rsidR="005C13A9" w:rsidRPr="0042695E">
              <w:rPr>
                <w:rFonts w:ascii="Times New Roman" w:eastAsia="Times New Roman" w:hAnsi="Times New Roman" w:cs="Times New Roman"/>
                <w:sz w:val="24"/>
                <w:szCs w:val="24"/>
                <w:lang w:eastAsia="ru-RU"/>
              </w:rPr>
              <w:t>послесреднего</w:t>
            </w:r>
            <w:proofErr w:type="spellEnd"/>
            <w:r w:rsidR="005C13A9" w:rsidRPr="0042695E">
              <w:rPr>
                <w:rFonts w:ascii="Times New Roman" w:eastAsia="Times New Roman" w:hAnsi="Times New Roman" w:cs="Times New Roman"/>
                <w:sz w:val="24"/>
                <w:szCs w:val="24"/>
                <w:lang w:eastAsia="ru-RU"/>
              </w:rPr>
              <w:t xml:space="preserve">, дополнительного образования, для специальных и специализированных организаций образования,  устанавливается пятидневная (шестидневная) рабочая неделя. </w:t>
            </w:r>
          </w:p>
          <w:p w:rsidR="005C13A9" w:rsidRPr="0042695E" w:rsidRDefault="005C13A9" w:rsidP="005C13A9">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При пятидневной рабочей неделе выходными днями являются суббота и воскресенье. </w:t>
            </w:r>
          </w:p>
          <w:p w:rsidR="005C13A9" w:rsidRPr="0042695E" w:rsidRDefault="005C13A9" w:rsidP="005C13A9">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При шестидневной рабочей неделе выходным днем является воскресенье.</w:t>
            </w:r>
          </w:p>
          <w:p w:rsidR="005C13A9" w:rsidRPr="0042695E" w:rsidRDefault="005C13A9" w:rsidP="005C13A9">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Перечень работников, для которых устанавливается пятидневная либо шестидневная рабочая неделя определяется Правилами внутреннего трудового распорядка организаций образования.</w:t>
            </w:r>
          </w:p>
          <w:p w:rsidR="005C13A9" w:rsidRPr="0042695E" w:rsidRDefault="005C13A9" w:rsidP="005C13A9">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На каникулярное вр</w:t>
            </w:r>
            <w:r w:rsidR="00A05353" w:rsidRPr="0042695E">
              <w:rPr>
                <w:rFonts w:ascii="Times New Roman" w:hAnsi="Times New Roman" w:cs="Times New Roman"/>
                <w:sz w:val="24"/>
                <w:szCs w:val="24"/>
              </w:rPr>
              <w:t>емя педагогам</w:t>
            </w:r>
            <w:r w:rsidRPr="0042695E">
              <w:rPr>
                <w:rFonts w:ascii="Times New Roman" w:hAnsi="Times New Roman" w:cs="Times New Roman"/>
                <w:sz w:val="24"/>
                <w:szCs w:val="24"/>
              </w:rPr>
              <w:t>, работающим по шестидневной рабочей неделе, а также другим работникам, не занятым в учебном процессе, может устанавливаться пятидневная рабочая неделя с двумя выходными днями – суббота, воскресенье.</w:t>
            </w:r>
          </w:p>
          <w:p w:rsidR="005C13A9" w:rsidRPr="0042695E" w:rsidRDefault="005C13A9" w:rsidP="005C13A9">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Переход с шестидневной рабочей недели на пятидневную рабочую неделю осуществляется на основании акта работодателя с внесением изменений в трудовые договора работников, правила внутреннего трудового распорядка, графики работ, сменности и при необходимости в учредительные документы организации (устав, положение и др.).</w:t>
            </w:r>
          </w:p>
          <w:p w:rsidR="005C13A9" w:rsidRPr="0042695E" w:rsidRDefault="005C13A9" w:rsidP="005C13A9">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Об изменении рабочей недели необходимо уведомить работников в письменной форме не позднее, чем за месяц.</w:t>
            </w:r>
          </w:p>
          <w:p w:rsidR="005A7B3B" w:rsidRPr="0042695E" w:rsidRDefault="005C13A9" w:rsidP="005C13A9">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При переходе с шестидневной рабочей недели на пятидневную заработная плата, количество дней отпуска остаются неизменными</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5.</w:t>
            </w:r>
            <w:r w:rsidR="00544833" w:rsidRPr="0042695E">
              <w:rPr>
                <w:rFonts w:ascii="Times New Roman" w:eastAsia="Times New Roman" w:hAnsi="Times New Roman" w:cs="Times New Roman"/>
                <w:sz w:val="24"/>
                <w:szCs w:val="24"/>
                <w:lang w:eastAsia="ru-RU"/>
              </w:rPr>
              <w:t>4</w:t>
            </w:r>
            <w:r w:rsidRPr="0042695E">
              <w:rPr>
                <w:rFonts w:ascii="Times New Roman" w:eastAsia="Times New Roman" w:hAnsi="Times New Roman" w:cs="Times New Roman"/>
                <w:sz w:val="24"/>
                <w:szCs w:val="24"/>
                <w:lang w:eastAsia="ru-RU"/>
              </w:rPr>
              <w:t xml:space="preserve">. Время перерыва для отдыха и питания, </w:t>
            </w:r>
            <w:r w:rsidR="001C3B85" w:rsidRPr="0042695E">
              <w:rPr>
                <w:rFonts w:ascii="Times New Roman" w:eastAsia="Times New Roman" w:hAnsi="Times New Roman" w:cs="Times New Roman"/>
                <w:sz w:val="24"/>
                <w:szCs w:val="24"/>
                <w:lang w:eastAsia="ru-RU"/>
              </w:rPr>
              <w:t>а также график дежурств педагогов</w:t>
            </w:r>
            <w:r w:rsidRPr="0042695E">
              <w:rPr>
                <w:rFonts w:ascii="Times New Roman" w:eastAsia="Times New Roman" w:hAnsi="Times New Roman" w:cs="Times New Roman"/>
                <w:sz w:val="24"/>
                <w:szCs w:val="24"/>
                <w:lang w:eastAsia="ru-RU"/>
              </w:rPr>
              <w:t xml:space="preserve"> по организации образования, графики сменности, работы в выходные и нерабочие праздничные дни устанавливаются Правилами внутреннего трудового распорядка.</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lastRenderedPageBreak/>
              <w:t xml:space="preserve">           </w:t>
            </w:r>
            <w:proofErr w:type="gramStart"/>
            <w:r w:rsidRPr="0042695E">
              <w:rPr>
                <w:rFonts w:ascii="Times New Roman" w:eastAsia="Times New Roman" w:hAnsi="Times New Roman" w:cs="Times New Roman"/>
                <w:sz w:val="24"/>
                <w:szCs w:val="24"/>
                <w:lang w:eastAsia="ru-RU"/>
              </w:rPr>
              <w:t>Работодатель обеспе</w:t>
            </w:r>
            <w:r w:rsidR="001C3B85" w:rsidRPr="0042695E">
              <w:rPr>
                <w:rFonts w:ascii="Times New Roman" w:eastAsia="Times New Roman" w:hAnsi="Times New Roman" w:cs="Times New Roman"/>
                <w:sz w:val="24"/>
                <w:szCs w:val="24"/>
                <w:lang w:eastAsia="ru-RU"/>
              </w:rPr>
              <w:t xml:space="preserve">чивает педагогов </w:t>
            </w:r>
            <w:r w:rsidRPr="0042695E">
              <w:rPr>
                <w:rFonts w:ascii="Times New Roman" w:eastAsia="Times New Roman" w:hAnsi="Times New Roman" w:cs="Times New Roman"/>
                <w:sz w:val="24"/>
                <w:szCs w:val="24"/>
                <w:lang w:eastAsia="ru-RU"/>
              </w:rPr>
              <w:t xml:space="preserve"> возможность отдыха и приема пищи в рабочее время одновременно с обучающимися, а также в течение перерывов между занятиями (перемен).</w:t>
            </w:r>
            <w:proofErr w:type="gramEnd"/>
            <w:r w:rsidRPr="0042695E">
              <w:rPr>
                <w:rFonts w:ascii="Times New Roman" w:eastAsia="Times New Roman" w:hAnsi="Times New Roman" w:cs="Times New Roman"/>
                <w:sz w:val="24"/>
                <w:szCs w:val="24"/>
                <w:lang w:eastAsia="ru-RU"/>
              </w:rPr>
              <w:t xml:space="preserve"> Время для отдыха и питания для других работников устанавливается Правилами внутреннего трудового распорядка и не должно быть менее 30 минут.</w:t>
            </w:r>
          </w:p>
          <w:p w:rsidR="00CD18AC" w:rsidRPr="0042695E" w:rsidRDefault="00544833"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5.5</w:t>
            </w:r>
            <w:r w:rsidR="00CD18AC" w:rsidRPr="0042695E">
              <w:rPr>
                <w:rFonts w:ascii="Times New Roman" w:eastAsia="Times New Roman" w:hAnsi="Times New Roman" w:cs="Times New Roman"/>
                <w:sz w:val="24"/>
                <w:szCs w:val="24"/>
                <w:lang w:eastAsia="ru-RU"/>
              </w:rPr>
              <w:t>. Деж</w:t>
            </w:r>
            <w:r w:rsidR="00A05353" w:rsidRPr="0042695E">
              <w:rPr>
                <w:rFonts w:ascii="Times New Roman" w:eastAsia="Times New Roman" w:hAnsi="Times New Roman" w:cs="Times New Roman"/>
                <w:sz w:val="24"/>
                <w:szCs w:val="24"/>
                <w:lang w:eastAsia="ru-RU"/>
              </w:rPr>
              <w:t>урство педагогов</w:t>
            </w:r>
            <w:r w:rsidR="00CD18AC" w:rsidRPr="0042695E">
              <w:rPr>
                <w:rFonts w:ascii="Times New Roman" w:eastAsia="Times New Roman" w:hAnsi="Times New Roman" w:cs="Times New Roman"/>
                <w:sz w:val="24"/>
                <w:szCs w:val="24"/>
                <w:lang w:eastAsia="ru-RU"/>
              </w:rPr>
              <w:t xml:space="preserve"> должно начинаться не ранее</w:t>
            </w:r>
            <w:r w:rsidR="00D63E42" w:rsidRPr="0042695E">
              <w:rPr>
                <w:rFonts w:ascii="Times New Roman" w:eastAsia="Times New Roman" w:hAnsi="Times New Roman" w:cs="Times New Roman"/>
                <w:sz w:val="24"/>
                <w:szCs w:val="24"/>
                <w:lang w:eastAsia="ru-RU"/>
              </w:rPr>
              <w:t>,</w:t>
            </w:r>
            <w:r w:rsidR="00CD18AC" w:rsidRPr="0042695E">
              <w:rPr>
                <w:rFonts w:ascii="Times New Roman" w:eastAsia="Times New Roman" w:hAnsi="Times New Roman" w:cs="Times New Roman"/>
                <w:sz w:val="24"/>
                <w:szCs w:val="24"/>
                <w:lang w:eastAsia="ru-RU"/>
              </w:rPr>
              <w:t xml:space="preserve"> чем за 20 минут до начала занятий</w:t>
            </w:r>
            <w:r w:rsidR="00D63E42" w:rsidRPr="0042695E">
              <w:rPr>
                <w:rFonts w:ascii="Times New Roman" w:eastAsia="Times New Roman" w:hAnsi="Times New Roman" w:cs="Times New Roman"/>
                <w:sz w:val="24"/>
                <w:szCs w:val="24"/>
                <w:lang w:eastAsia="ru-RU"/>
              </w:rPr>
              <w:t>,</w:t>
            </w:r>
            <w:r w:rsidR="00CD18AC" w:rsidRPr="0042695E">
              <w:rPr>
                <w:rFonts w:ascii="Times New Roman" w:eastAsia="Times New Roman" w:hAnsi="Times New Roman" w:cs="Times New Roman"/>
                <w:sz w:val="24"/>
                <w:szCs w:val="24"/>
                <w:lang w:eastAsia="ru-RU"/>
              </w:rPr>
              <w:t xml:space="preserve"> и продолжаться не более 20 минут после их окончания.</w:t>
            </w:r>
          </w:p>
          <w:p w:rsidR="00CD18AC" w:rsidRPr="0042695E" w:rsidRDefault="00544833"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5.6</w:t>
            </w:r>
            <w:r w:rsidR="00CD18AC" w:rsidRPr="0042695E">
              <w:rPr>
                <w:rFonts w:ascii="Times New Roman" w:eastAsia="Times New Roman" w:hAnsi="Times New Roman" w:cs="Times New Roman"/>
                <w:sz w:val="24"/>
                <w:szCs w:val="24"/>
                <w:lang w:eastAsia="ru-RU"/>
              </w:rPr>
              <w:t>. Стороны определили, что суммированный учет рабочего времени вводится для</w:t>
            </w:r>
            <w:r w:rsidR="00EA4D08" w:rsidRPr="0042695E">
              <w:rPr>
                <w:rFonts w:ascii="Times New Roman" w:eastAsia="Times New Roman" w:hAnsi="Times New Roman" w:cs="Times New Roman"/>
                <w:sz w:val="24"/>
                <w:szCs w:val="24"/>
                <w:lang w:eastAsia="ru-RU"/>
              </w:rPr>
              <w:t xml:space="preserve"> </w:t>
            </w:r>
            <w:r w:rsidR="00CD18AC" w:rsidRPr="0042695E">
              <w:rPr>
                <w:rFonts w:ascii="Times New Roman" w:eastAsia="Times New Roman" w:hAnsi="Times New Roman" w:cs="Times New Roman"/>
                <w:sz w:val="24"/>
                <w:szCs w:val="24"/>
                <w:lang w:eastAsia="ru-RU"/>
              </w:rPr>
              <w:t>сторожа,</w:t>
            </w:r>
            <w:r w:rsidR="00EA4D08" w:rsidRPr="0042695E">
              <w:rPr>
                <w:rFonts w:ascii="Times New Roman" w:eastAsia="Times New Roman" w:hAnsi="Times New Roman" w:cs="Times New Roman"/>
                <w:sz w:val="24"/>
                <w:szCs w:val="24"/>
                <w:lang w:eastAsia="ru-RU"/>
              </w:rPr>
              <w:t xml:space="preserve"> </w:t>
            </w:r>
            <w:r w:rsidR="00CD18AC" w:rsidRPr="0042695E">
              <w:rPr>
                <w:rFonts w:ascii="Times New Roman" w:eastAsia="Times New Roman" w:hAnsi="Times New Roman" w:cs="Times New Roman"/>
                <w:sz w:val="24"/>
                <w:szCs w:val="24"/>
                <w:lang w:eastAsia="ru-RU"/>
              </w:rPr>
              <w:t>воспитателей, дежурных по режиму, дежурных по общежитию, операторов котельных установок, кочегаров, помощников воспитате</w:t>
            </w:r>
            <w:r w:rsidR="009E70D0" w:rsidRPr="0042695E">
              <w:rPr>
                <w:rFonts w:ascii="Times New Roman" w:eastAsia="Times New Roman" w:hAnsi="Times New Roman" w:cs="Times New Roman"/>
                <w:sz w:val="24"/>
                <w:szCs w:val="24"/>
                <w:lang w:eastAsia="ru-RU"/>
              </w:rPr>
              <w:t>лей, медицинских сестер, врачей, вахтера.</w:t>
            </w:r>
            <w:r w:rsidR="00CD18AC" w:rsidRPr="0042695E">
              <w:rPr>
                <w:rFonts w:ascii="Times New Roman" w:eastAsia="Times New Roman" w:hAnsi="Times New Roman" w:cs="Times New Roman"/>
                <w:sz w:val="24"/>
                <w:szCs w:val="24"/>
                <w:lang w:eastAsia="ru-RU"/>
              </w:rPr>
              <w:t xml:space="preserve"> Перевод на суммированный учет рабочего времени производится приказом руководителя организации образования с учетом мотивированного мнения профоргана. Учетным периодом в этих случаях является квартал, при этом продолжительность смены может быть любой, с учетом предоставления междусменного отдыха не менее 12 часов.</w:t>
            </w:r>
          </w:p>
          <w:p w:rsidR="005C13A9" w:rsidRPr="0042695E" w:rsidRDefault="005C13A9" w:rsidP="005C13A9">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r w:rsidR="00A05353" w:rsidRPr="0042695E">
              <w:rPr>
                <w:rFonts w:ascii="Times New Roman" w:eastAsia="Times New Roman" w:hAnsi="Times New Roman" w:cs="Times New Roman"/>
                <w:sz w:val="24"/>
                <w:szCs w:val="24"/>
                <w:lang w:eastAsia="ru-RU"/>
              </w:rPr>
              <w:t xml:space="preserve">  </w:t>
            </w:r>
            <w:r w:rsidRPr="0042695E">
              <w:rPr>
                <w:rFonts w:ascii="Times New Roman" w:eastAsia="Times New Roman" w:hAnsi="Times New Roman" w:cs="Times New Roman"/>
                <w:sz w:val="24"/>
                <w:szCs w:val="24"/>
                <w:lang w:eastAsia="ru-RU"/>
              </w:rPr>
              <w:t xml:space="preserve">5.7. Стороны определили, что по соглашению сторон  в организации образования может применяться дистанционная работа вне места </w:t>
            </w:r>
            <w:bookmarkStart w:id="43" w:name="z704"/>
            <w:r w:rsidRPr="0042695E">
              <w:rPr>
                <w:rFonts w:ascii="Times New Roman" w:eastAsia="Times New Roman" w:hAnsi="Times New Roman" w:cs="Times New Roman"/>
                <w:color w:val="000000"/>
                <w:sz w:val="24"/>
                <w:szCs w:val="24"/>
              </w:rPr>
              <w:t>расположения работодателя с применением в процессе работы информационно-коммуникационных технологий.</w:t>
            </w:r>
          </w:p>
          <w:p w:rsidR="005C13A9" w:rsidRPr="0042695E" w:rsidRDefault="005C13A9" w:rsidP="005C13A9">
            <w:pPr>
              <w:spacing w:after="0" w:line="276" w:lineRule="auto"/>
              <w:jc w:val="both"/>
              <w:rPr>
                <w:rFonts w:ascii="Times New Roman" w:eastAsia="Times New Roman" w:hAnsi="Times New Roman" w:cs="Times New Roman"/>
                <w:sz w:val="24"/>
                <w:szCs w:val="24"/>
              </w:rPr>
            </w:pPr>
            <w:bookmarkStart w:id="44" w:name="z705"/>
            <w:bookmarkEnd w:id="43"/>
            <w:r w:rsidRPr="0042695E">
              <w:rPr>
                <w:rFonts w:ascii="Times New Roman" w:eastAsia="Times New Roman" w:hAnsi="Times New Roman" w:cs="Times New Roman"/>
                <w:color w:val="000000"/>
                <w:sz w:val="24"/>
                <w:szCs w:val="24"/>
                <w:lang w:val="en-US"/>
              </w:rPr>
              <w:t>     </w:t>
            </w:r>
            <w:r w:rsidRPr="0042695E">
              <w:rPr>
                <w:rFonts w:ascii="Times New Roman" w:eastAsia="Times New Roman" w:hAnsi="Times New Roman" w:cs="Times New Roman"/>
                <w:color w:val="000000"/>
                <w:sz w:val="24"/>
                <w:szCs w:val="24"/>
              </w:rPr>
              <w:t xml:space="preserve">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которой устанавливается по соглашению с работником.</w:t>
            </w:r>
          </w:p>
          <w:bookmarkEnd w:id="44"/>
          <w:p w:rsidR="005C13A9" w:rsidRPr="0042695E" w:rsidRDefault="005C13A9" w:rsidP="005C13A9">
            <w:pPr>
              <w:spacing w:after="0" w:line="276" w:lineRule="auto"/>
              <w:jc w:val="both"/>
              <w:rPr>
                <w:rFonts w:ascii="Times New Roman" w:eastAsia="Times New Roman" w:hAnsi="Times New Roman" w:cs="Times New Roman"/>
                <w:sz w:val="24"/>
                <w:szCs w:val="24"/>
              </w:rPr>
            </w:pPr>
            <w:r w:rsidRPr="0042695E">
              <w:rPr>
                <w:rFonts w:ascii="Times New Roman" w:eastAsia="Times New Roman" w:hAnsi="Times New Roman" w:cs="Times New Roman"/>
                <w:color w:val="000000"/>
                <w:sz w:val="24"/>
                <w:szCs w:val="24"/>
                <w:lang w:val="en-US"/>
              </w:rPr>
              <w:t>     </w:t>
            </w:r>
            <w:r w:rsidRPr="0042695E">
              <w:rPr>
                <w:rFonts w:ascii="Times New Roman" w:eastAsia="Times New Roman" w:hAnsi="Times New Roman" w:cs="Times New Roman"/>
                <w:color w:val="000000"/>
                <w:sz w:val="24"/>
                <w:szCs w:val="24"/>
              </w:rPr>
              <w:t xml:space="preserve"> По соглашению сторон дистанционному работнику могут возмещаться и иные расходы, связанные с выполнением работы для работодателя (стоимость электроэнергии, воды и другие расходы).</w:t>
            </w:r>
          </w:p>
          <w:p w:rsidR="001149EB" w:rsidRPr="0042695E" w:rsidRDefault="001149EB" w:rsidP="00A05353">
            <w:pPr>
              <w:tabs>
                <w:tab w:val="left" w:pos="9498"/>
              </w:tabs>
              <w:spacing w:after="0" w:line="240" w:lineRule="auto"/>
              <w:rPr>
                <w:rFonts w:ascii="Times New Roman" w:eastAsia="Times New Roman" w:hAnsi="Times New Roman" w:cs="Times New Roman"/>
                <w:sz w:val="24"/>
                <w:szCs w:val="24"/>
                <w:lang w:eastAsia="ru-RU"/>
              </w:rPr>
            </w:pPr>
          </w:p>
          <w:p w:rsidR="001149EB" w:rsidRPr="0042695E" w:rsidRDefault="001149EB" w:rsidP="004238DF">
            <w:pPr>
              <w:tabs>
                <w:tab w:val="left" w:pos="9498"/>
              </w:tabs>
              <w:spacing w:after="0" w:line="240" w:lineRule="auto"/>
              <w:jc w:val="center"/>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2695E">
              <w:rPr>
                <w:rFonts w:ascii="Times New Roman" w:eastAsia="Times New Roman" w:hAnsi="Times New Roman" w:cs="Times New Roman"/>
                <w:b/>
                <w:sz w:val="24"/>
                <w:szCs w:val="24"/>
                <w:u w:val="single"/>
                <w:lang w:eastAsia="ru-RU"/>
              </w:rPr>
              <w:t>Раздел 6</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b/>
                <w:sz w:val="24"/>
                <w:szCs w:val="24"/>
                <w:lang w:eastAsia="ru-RU"/>
              </w:rPr>
              <w:t xml:space="preserve"> Оплата и нормирование труда</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p>
          <w:p w:rsidR="00CF04A4" w:rsidRPr="0042695E" w:rsidRDefault="00CD18AC" w:rsidP="00EA4D08">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6.1. Стороны исходят из того, что оплата труда работников организаций образования осуществляется на основе </w:t>
            </w:r>
            <w:r w:rsidR="00EA4D08" w:rsidRPr="0042695E">
              <w:rPr>
                <w:rFonts w:ascii="Times New Roman" w:eastAsia="Times New Roman" w:hAnsi="Times New Roman" w:cs="Times New Roman"/>
                <w:sz w:val="24"/>
                <w:szCs w:val="24"/>
              </w:rPr>
              <w:t>постановления Правительства РК от 31 декабря 2015 года № 1193 «О системе оплаты труда гражданских служащих, работников организаций, содержащихся за счет государственного бюджета, работников казенных предприятий»</w:t>
            </w:r>
            <w:r w:rsidR="00FB63E1" w:rsidRPr="0042695E">
              <w:rPr>
                <w:rFonts w:ascii="Times New Roman" w:eastAsia="Times New Roman" w:hAnsi="Times New Roman" w:cs="Times New Roman"/>
                <w:sz w:val="24"/>
                <w:szCs w:val="24"/>
              </w:rPr>
              <w:t xml:space="preserve"> и условий настоящего Соглашения</w:t>
            </w:r>
            <w:r w:rsidR="00EA4D08" w:rsidRPr="0042695E">
              <w:rPr>
                <w:rFonts w:ascii="Times New Roman" w:eastAsia="Times New Roman" w:hAnsi="Times New Roman" w:cs="Times New Roman"/>
                <w:sz w:val="24"/>
                <w:szCs w:val="24"/>
              </w:rPr>
              <w:t>.</w:t>
            </w:r>
            <w:r w:rsidRPr="0042695E">
              <w:rPr>
                <w:rFonts w:ascii="Times New Roman" w:eastAsia="Times New Roman" w:hAnsi="Times New Roman" w:cs="Times New Roman"/>
                <w:sz w:val="24"/>
                <w:szCs w:val="24"/>
                <w:lang w:eastAsia="ru-RU"/>
              </w:rPr>
              <w:t xml:space="preserve"> </w:t>
            </w:r>
          </w:p>
          <w:p w:rsidR="00CD18AC" w:rsidRPr="0042695E" w:rsidRDefault="00CD18AC" w:rsidP="00EA4D08">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6.</w:t>
            </w:r>
            <w:r w:rsidR="00A05353" w:rsidRPr="0042695E">
              <w:rPr>
                <w:rFonts w:ascii="Times New Roman" w:eastAsia="Times New Roman" w:hAnsi="Times New Roman" w:cs="Times New Roman"/>
                <w:sz w:val="24"/>
                <w:szCs w:val="24"/>
                <w:lang w:eastAsia="ru-RU"/>
              </w:rPr>
              <w:t xml:space="preserve">2. Оплата труда  </w:t>
            </w:r>
            <w:r w:rsidRPr="0042695E">
              <w:rPr>
                <w:rFonts w:ascii="Times New Roman" w:eastAsia="Times New Roman" w:hAnsi="Times New Roman" w:cs="Times New Roman"/>
                <w:sz w:val="24"/>
                <w:szCs w:val="24"/>
                <w:lang w:eastAsia="ru-RU"/>
              </w:rPr>
              <w:t>медицинских, библиотечных работников организаций образования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 по разрядам, предусмотренным для этих категорий работников.</w:t>
            </w:r>
          </w:p>
          <w:p w:rsidR="0046102A"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6.3. Заработная плата выплачивается работникам ежемесячно в денежной форме. Заработная плата должна быть выплачена работникам не </w:t>
            </w:r>
            <w:proofErr w:type="spellStart"/>
            <w:r w:rsidRPr="0042695E">
              <w:rPr>
                <w:rFonts w:ascii="Times New Roman" w:eastAsia="Times New Roman" w:hAnsi="Times New Roman" w:cs="Times New Roman"/>
                <w:sz w:val="24"/>
                <w:szCs w:val="24"/>
                <w:lang w:eastAsia="ru-RU"/>
              </w:rPr>
              <w:t>поздн</w:t>
            </w:r>
            <w:proofErr w:type="spellEnd"/>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ее 10 числа следующего за оплачиваемым месяца.</w:t>
            </w:r>
          </w:p>
          <w:p w:rsidR="00B36D9A" w:rsidRPr="0042695E" w:rsidRDefault="00B36D9A" w:rsidP="00A05353">
            <w:pPr>
              <w:spacing w:after="0" w:line="240" w:lineRule="auto"/>
              <w:jc w:val="both"/>
              <w:rPr>
                <w:rFonts w:ascii="Times New Roman" w:eastAsia="Times New Roman" w:hAnsi="Times New Roman" w:cs="Times New Roman"/>
                <w:sz w:val="24"/>
                <w:szCs w:val="24"/>
              </w:rPr>
            </w:pPr>
            <w:r w:rsidRPr="0042695E">
              <w:rPr>
                <w:rFonts w:ascii="Times New Roman" w:eastAsia="Times New Roman" w:hAnsi="Times New Roman" w:cs="Times New Roman"/>
                <w:color w:val="000000"/>
                <w:sz w:val="24"/>
                <w:szCs w:val="24"/>
              </w:rPr>
              <w:t xml:space="preserve">            При совпадении дня выплаты заработной платы с выходными или праздничными днями выплата производится накануне их.</w:t>
            </w:r>
          </w:p>
          <w:p w:rsidR="00B36D9A" w:rsidRPr="0042695E" w:rsidRDefault="00B36D9A" w:rsidP="00A05353">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color w:val="000000"/>
                <w:sz w:val="24"/>
                <w:szCs w:val="24"/>
              </w:rPr>
              <w:t xml:space="preserve">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p w:rsidR="003863D9" w:rsidRPr="0042695E" w:rsidRDefault="00CD18AC" w:rsidP="00C608F6">
            <w:pPr>
              <w:tabs>
                <w:tab w:val="left" w:pos="9498"/>
              </w:tabs>
              <w:spacing w:after="0" w:line="240" w:lineRule="auto"/>
              <w:jc w:val="both"/>
              <w:rPr>
                <w:rFonts w:ascii="Times New Roman" w:eastAsia="Times New Roman" w:hAnsi="Times New Roman" w:cs="Times New Roman"/>
                <w:color w:val="000000"/>
                <w:sz w:val="24"/>
                <w:szCs w:val="24"/>
              </w:rPr>
            </w:pPr>
            <w:r w:rsidRPr="0042695E">
              <w:rPr>
                <w:rFonts w:ascii="Times New Roman" w:eastAsia="Times New Roman" w:hAnsi="Times New Roman" w:cs="Times New Roman"/>
                <w:sz w:val="24"/>
                <w:szCs w:val="24"/>
                <w:lang w:eastAsia="ru-RU"/>
              </w:rPr>
              <w:t xml:space="preserve">           6.4. </w:t>
            </w:r>
            <w:bookmarkStart w:id="45" w:name="z24"/>
            <w:r w:rsidR="003863D9" w:rsidRPr="0042695E">
              <w:rPr>
                <w:rFonts w:ascii="Times New Roman" w:eastAsia="Times New Roman" w:hAnsi="Times New Roman" w:cs="Times New Roman"/>
                <w:color w:val="000000"/>
                <w:sz w:val="24"/>
                <w:szCs w:val="24"/>
              </w:rPr>
              <w:t>Заработная плата педагогов исчисляется в зависимости от:</w:t>
            </w:r>
          </w:p>
          <w:p w:rsidR="003863D9" w:rsidRPr="0042695E" w:rsidRDefault="003863D9" w:rsidP="003863D9">
            <w:pPr>
              <w:spacing w:after="0" w:line="276" w:lineRule="auto"/>
              <w:jc w:val="both"/>
              <w:rPr>
                <w:rFonts w:ascii="Times New Roman" w:eastAsia="Times New Roman" w:hAnsi="Times New Roman" w:cs="Times New Roman"/>
                <w:color w:val="000000"/>
                <w:sz w:val="24"/>
                <w:szCs w:val="24"/>
              </w:rPr>
            </w:pPr>
            <w:r w:rsidRPr="0042695E">
              <w:rPr>
                <w:rFonts w:ascii="Times New Roman" w:eastAsia="Times New Roman" w:hAnsi="Times New Roman" w:cs="Times New Roman"/>
                <w:color w:val="000000"/>
                <w:sz w:val="24"/>
                <w:szCs w:val="24"/>
              </w:rPr>
              <w:t>- квалификации</w:t>
            </w:r>
          </w:p>
          <w:p w:rsidR="003863D9" w:rsidRPr="0042695E" w:rsidRDefault="003863D9" w:rsidP="003863D9">
            <w:pPr>
              <w:spacing w:after="0" w:line="276" w:lineRule="auto"/>
              <w:jc w:val="both"/>
              <w:rPr>
                <w:rFonts w:ascii="Times New Roman" w:eastAsia="Times New Roman" w:hAnsi="Times New Roman" w:cs="Times New Roman"/>
                <w:color w:val="000000"/>
                <w:sz w:val="24"/>
                <w:szCs w:val="24"/>
              </w:rPr>
            </w:pPr>
            <w:r w:rsidRPr="0042695E">
              <w:rPr>
                <w:rFonts w:ascii="Times New Roman" w:eastAsia="Times New Roman" w:hAnsi="Times New Roman" w:cs="Times New Roman"/>
                <w:color w:val="000000"/>
                <w:sz w:val="24"/>
                <w:szCs w:val="24"/>
              </w:rPr>
              <w:t xml:space="preserve">- стажа </w:t>
            </w:r>
          </w:p>
          <w:p w:rsidR="003863D9" w:rsidRPr="0042695E" w:rsidRDefault="003863D9" w:rsidP="003863D9">
            <w:pPr>
              <w:spacing w:after="0" w:line="276" w:lineRule="auto"/>
              <w:jc w:val="both"/>
              <w:rPr>
                <w:rFonts w:ascii="Times New Roman" w:eastAsia="Times New Roman" w:hAnsi="Times New Roman" w:cs="Times New Roman"/>
                <w:color w:val="000000"/>
                <w:sz w:val="24"/>
                <w:szCs w:val="24"/>
              </w:rPr>
            </w:pPr>
            <w:r w:rsidRPr="0042695E">
              <w:rPr>
                <w:rFonts w:ascii="Times New Roman" w:eastAsia="Times New Roman" w:hAnsi="Times New Roman" w:cs="Times New Roman"/>
                <w:color w:val="000000"/>
                <w:sz w:val="24"/>
                <w:szCs w:val="24"/>
              </w:rPr>
              <w:t>- категории работника,</w:t>
            </w:r>
          </w:p>
          <w:p w:rsidR="003863D9" w:rsidRPr="0042695E" w:rsidRDefault="003863D9" w:rsidP="003863D9">
            <w:pPr>
              <w:spacing w:after="0" w:line="276" w:lineRule="auto"/>
              <w:jc w:val="both"/>
              <w:rPr>
                <w:rFonts w:ascii="Times New Roman" w:eastAsia="Times New Roman" w:hAnsi="Times New Roman" w:cs="Times New Roman"/>
                <w:color w:val="000000"/>
                <w:sz w:val="24"/>
                <w:szCs w:val="24"/>
              </w:rPr>
            </w:pPr>
            <w:r w:rsidRPr="0042695E">
              <w:rPr>
                <w:rFonts w:ascii="Times New Roman" w:eastAsia="Times New Roman" w:hAnsi="Times New Roman" w:cs="Times New Roman"/>
                <w:color w:val="000000"/>
                <w:sz w:val="24"/>
                <w:szCs w:val="24"/>
              </w:rPr>
              <w:lastRenderedPageBreak/>
              <w:t>- учебной нагрузки работника,</w:t>
            </w:r>
          </w:p>
          <w:p w:rsidR="003863D9" w:rsidRPr="0042695E" w:rsidRDefault="003863D9" w:rsidP="003863D9">
            <w:pPr>
              <w:spacing w:after="0" w:line="276" w:lineRule="auto"/>
              <w:jc w:val="both"/>
              <w:rPr>
                <w:rFonts w:ascii="Times New Roman" w:eastAsia="Times New Roman" w:hAnsi="Times New Roman" w:cs="Times New Roman"/>
                <w:color w:val="000000"/>
                <w:sz w:val="24"/>
                <w:szCs w:val="24"/>
              </w:rPr>
            </w:pPr>
            <w:r w:rsidRPr="0042695E">
              <w:rPr>
                <w:rFonts w:ascii="Times New Roman" w:eastAsia="Times New Roman" w:hAnsi="Times New Roman" w:cs="Times New Roman"/>
                <w:color w:val="000000"/>
                <w:sz w:val="24"/>
                <w:szCs w:val="24"/>
              </w:rPr>
              <w:t>- нормативной нагрузки в неделю, предусмотренной Законом;</w:t>
            </w:r>
          </w:p>
          <w:p w:rsidR="003863D9" w:rsidRPr="0042695E" w:rsidRDefault="003863D9" w:rsidP="003863D9">
            <w:pPr>
              <w:spacing w:after="0" w:line="276" w:lineRule="auto"/>
              <w:jc w:val="both"/>
              <w:rPr>
                <w:rFonts w:ascii="Times New Roman" w:eastAsia="Times New Roman" w:hAnsi="Times New Roman" w:cs="Times New Roman"/>
                <w:color w:val="000000"/>
                <w:sz w:val="24"/>
                <w:szCs w:val="24"/>
              </w:rPr>
            </w:pPr>
            <w:r w:rsidRPr="0042695E">
              <w:rPr>
                <w:rFonts w:ascii="Times New Roman" w:eastAsia="Times New Roman" w:hAnsi="Times New Roman" w:cs="Times New Roman"/>
                <w:color w:val="000000"/>
                <w:sz w:val="24"/>
                <w:szCs w:val="24"/>
              </w:rPr>
              <w:t>-  повышений, доплат и надбавок.</w:t>
            </w:r>
          </w:p>
          <w:bookmarkEnd w:id="45"/>
          <w:p w:rsidR="003863D9" w:rsidRPr="0042695E" w:rsidRDefault="00A05353"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color w:val="000000"/>
                <w:sz w:val="24"/>
                <w:szCs w:val="24"/>
              </w:rPr>
              <w:t xml:space="preserve">           </w:t>
            </w:r>
            <w:r w:rsidR="00C608F6" w:rsidRPr="0042695E">
              <w:rPr>
                <w:rFonts w:ascii="Times New Roman" w:eastAsia="Times New Roman" w:hAnsi="Times New Roman" w:cs="Times New Roman"/>
                <w:color w:val="000000"/>
                <w:sz w:val="24"/>
                <w:szCs w:val="24"/>
              </w:rPr>
              <w:t xml:space="preserve">Рабочее время для начисления заработной платы педагога исчисляется в астрономических часах  (1 астрономический час равен 60 минут), при этом фактически педагог работает 40-45 минут. Короткие перерывы (перемены), предусмотренные между уроками (занятиями, лекциями), являются рабочим временем педагога. </w:t>
            </w:r>
          </w:p>
          <w:p w:rsidR="005C13A9" w:rsidRPr="0042695E" w:rsidRDefault="00CD18AC" w:rsidP="00E74430">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r w:rsidR="00770621" w:rsidRPr="0042695E">
              <w:rPr>
                <w:rFonts w:ascii="Times New Roman" w:eastAsia="Times New Roman" w:hAnsi="Times New Roman" w:cs="Times New Roman"/>
                <w:sz w:val="24"/>
                <w:szCs w:val="24"/>
                <w:lang w:eastAsia="ru-RU"/>
              </w:rPr>
              <w:t xml:space="preserve"> 6.5. Управление образования принимает на себя обязательство выплачивать предусмотренные законодательством РК и настоящим Соглашением </w:t>
            </w:r>
            <w:r w:rsidR="001D1323" w:rsidRPr="0042695E">
              <w:rPr>
                <w:rFonts w:ascii="Times New Roman" w:eastAsia="Times New Roman" w:hAnsi="Times New Roman" w:cs="Times New Roman"/>
                <w:sz w:val="24"/>
                <w:szCs w:val="24"/>
                <w:lang w:eastAsia="ru-RU"/>
              </w:rPr>
              <w:t xml:space="preserve"> повышения, </w:t>
            </w:r>
            <w:r w:rsidR="00770621" w:rsidRPr="0042695E">
              <w:rPr>
                <w:rFonts w:ascii="Times New Roman" w:eastAsia="Times New Roman" w:hAnsi="Times New Roman" w:cs="Times New Roman"/>
                <w:sz w:val="24"/>
                <w:szCs w:val="24"/>
                <w:lang w:eastAsia="ru-RU"/>
              </w:rPr>
              <w:t>доплаты и надбавки работникам за условия труда в следующих размерах</w:t>
            </w:r>
            <w:r w:rsidR="001D1323" w:rsidRPr="0042695E">
              <w:rPr>
                <w:rFonts w:ascii="Times New Roman" w:eastAsia="Times New Roman" w:hAnsi="Times New Roman" w:cs="Times New Roman"/>
                <w:sz w:val="24"/>
                <w:szCs w:val="24"/>
                <w:lang w:eastAsia="ru-RU"/>
              </w:rPr>
              <w:t xml:space="preserve"> (</w:t>
            </w:r>
            <w:r w:rsidR="00A05353" w:rsidRPr="0042695E">
              <w:rPr>
                <w:rFonts w:ascii="Times New Roman" w:eastAsia="Times New Roman" w:hAnsi="Times New Roman" w:cs="Times New Roman"/>
                <w:i/>
                <w:sz w:val="24"/>
                <w:szCs w:val="24"/>
                <w:lang w:eastAsia="ru-RU"/>
              </w:rPr>
              <w:t>приложение № 7</w:t>
            </w:r>
            <w:r w:rsidR="00E74430" w:rsidRPr="0042695E">
              <w:rPr>
                <w:rFonts w:ascii="Times New Roman" w:eastAsia="Times New Roman" w:hAnsi="Times New Roman" w:cs="Times New Roman"/>
                <w:sz w:val="24"/>
                <w:szCs w:val="24"/>
                <w:lang w:eastAsia="ru-RU"/>
              </w:rPr>
              <w:t>)</w:t>
            </w:r>
          </w:p>
          <w:p w:rsidR="00CD1DFD" w:rsidRPr="0042695E" w:rsidRDefault="00CD18AC" w:rsidP="00CD1DFD">
            <w:pPr>
              <w:tabs>
                <w:tab w:val="left" w:pos="9498"/>
              </w:tabs>
              <w:spacing w:after="0" w:line="240" w:lineRule="auto"/>
              <w:ind w:firstLine="708"/>
              <w:jc w:val="both"/>
              <w:rPr>
                <w:rFonts w:ascii="Times New Roman" w:hAnsi="Times New Roman" w:cs="Times New Roman"/>
                <w:sz w:val="24"/>
                <w:szCs w:val="24"/>
              </w:rPr>
            </w:pPr>
            <w:r w:rsidRPr="0042695E">
              <w:rPr>
                <w:rFonts w:ascii="Times New Roman" w:hAnsi="Times New Roman" w:cs="Times New Roman"/>
                <w:sz w:val="24"/>
                <w:szCs w:val="24"/>
              </w:rPr>
              <w:t xml:space="preserve">6.6. </w:t>
            </w:r>
            <w:r w:rsidR="00CD1DFD" w:rsidRPr="0042695E">
              <w:rPr>
                <w:rFonts w:ascii="Times New Roman" w:hAnsi="Times New Roman" w:cs="Times New Roman"/>
                <w:sz w:val="24"/>
                <w:szCs w:val="24"/>
              </w:rPr>
              <w:t>Стороны пришли к соглашению о том, что не станут рассматривать увеличение учебной нагрузки учителей, преподавателей и других педагогических работников, включая руководящих работников организаций образования, ведущих преподавание, как совмещение должностей или расширение зоны обслуживания. Увеличение или предоставление дополнительной фактической учебной нагрузки данных лиц будет толковаться как совместительство со всеми вытекающими правовыми последствиями.</w:t>
            </w:r>
          </w:p>
          <w:p w:rsidR="002A13D7" w:rsidRPr="0042695E" w:rsidRDefault="009C315A" w:rsidP="00FB4B78">
            <w:pPr>
              <w:autoSpaceDE w:val="0"/>
              <w:autoSpaceDN w:val="0"/>
              <w:adjustRightInd w:val="0"/>
              <w:spacing w:after="0" w:line="240" w:lineRule="auto"/>
              <w:ind w:firstLine="705"/>
              <w:jc w:val="both"/>
              <w:rPr>
                <w:rFonts w:ascii="Times New Roman" w:hAnsi="Times New Roman" w:cs="Times New Roman"/>
                <w:sz w:val="24"/>
                <w:szCs w:val="24"/>
              </w:rPr>
            </w:pPr>
            <w:r w:rsidRPr="0042695E">
              <w:rPr>
                <w:rFonts w:ascii="Times New Roman" w:hAnsi="Times New Roman" w:cs="Times New Roman"/>
                <w:sz w:val="24"/>
                <w:szCs w:val="24"/>
              </w:rPr>
              <w:t xml:space="preserve">В соответствии с нормами трудового </w:t>
            </w:r>
            <w:r w:rsidR="002A13D7" w:rsidRPr="0042695E">
              <w:rPr>
                <w:rFonts w:ascii="Times New Roman" w:hAnsi="Times New Roman" w:cs="Times New Roman"/>
                <w:sz w:val="24"/>
                <w:szCs w:val="24"/>
              </w:rPr>
              <w:t>законодательства:</w:t>
            </w:r>
          </w:p>
          <w:p w:rsidR="00FB4B78" w:rsidRPr="0042695E" w:rsidRDefault="002A13D7" w:rsidP="00FB4B78">
            <w:pPr>
              <w:autoSpaceDE w:val="0"/>
              <w:autoSpaceDN w:val="0"/>
              <w:adjustRightInd w:val="0"/>
              <w:spacing w:after="0" w:line="240" w:lineRule="auto"/>
              <w:ind w:firstLine="705"/>
              <w:jc w:val="both"/>
              <w:rPr>
                <w:rFonts w:ascii="Times New Roman" w:hAnsi="Times New Roman" w:cs="Times New Roman"/>
                <w:sz w:val="24"/>
                <w:szCs w:val="24"/>
              </w:rPr>
            </w:pPr>
            <w:r w:rsidRPr="0042695E">
              <w:rPr>
                <w:rFonts w:ascii="Times New Roman" w:hAnsi="Times New Roman" w:cs="Times New Roman"/>
                <w:sz w:val="24"/>
                <w:szCs w:val="24"/>
              </w:rPr>
              <w:t xml:space="preserve">1). </w:t>
            </w:r>
            <w:r w:rsidR="00A95E47" w:rsidRPr="0042695E">
              <w:rPr>
                <w:rFonts w:ascii="Times New Roman" w:hAnsi="Times New Roman" w:cs="Times New Roman"/>
                <w:sz w:val="24"/>
                <w:szCs w:val="24"/>
              </w:rPr>
              <w:t>совместительство – это выполнение работником другой регулярной оплачиваемой работы на условиях трудового договора в свободное от основной работы</w:t>
            </w:r>
            <w:r w:rsidRPr="0042695E">
              <w:rPr>
                <w:rFonts w:ascii="Times New Roman" w:hAnsi="Times New Roman" w:cs="Times New Roman"/>
                <w:sz w:val="24"/>
                <w:szCs w:val="24"/>
              </w:rPr>
              <w:t xml:space="preserve"> время;</w:t>
            </w:r>
          </w:p>
          <w:p w:rsidR="00FB4B78" w:rsidRPr="0042695E" w:rsidRDefault="002A13D7" w:rsidP="00FB4B78">
            <w:pPr>
              <w:autoSpaceDE w:val="0"/>
              <w:autoSpaceDN w:val="0"/>
              <w:adjustRightInd w:val="0"/>
              <w:spacing w:after="0" w:line="240" w:lineRule="auto"/>
              <w:ind w:firstLine="705"/>
              <w:jc w:val="both"/>
              <w:rPr>
                <w:rFonts w:ascii="Times New Roman" w:hAnsi="Times New Roman" w:cs="Times New Roman"/>
                <w:sz w:val="24"/>
                <w:szCs w:val="24"/>
              </w:rPr>
            </w:pPr>
            <w:r w:rsidRPr="0042695E">
              <w:rPr>
                <w:rFonts w:ascii="Times New Roman" w:hAnsi="Times New Roman" w:cs="Times New Roman"/>
                <w:sz w:val="24"/>
                <w:szCs w:val="24"/>
              </w:rPr>
              <w:t>2</w:t>
            </w:r>
            <w:r w:rsidR="00FB4B78" w:rsidRPr="0042695E">
              <w:rPr>
                <w:rFonts w:ascii="Times New Roman" w:hAnsi="Times New Roman" w:cs="Times New Roman"/>
                <w:sz w:val="24"/>
                <w:szCs w:val="24"/>
              </w:rPr>
              <w:t>) со</w:t>
            </w:r>
            <w:r w:rsidR="005056A5" w:rsidRPr="0042695E">
              <w:rPr>
                <w:rFonts w:ascii="Times New Roman" w:hAnsi="Times New Roman" w:cs="Times New Roman"/>
                <w:sz w:val="24"/>
                <w:szCs w:val="24"/>
              </w:rPr>
              <w:t>вмещение должностей – выполнение</w:t>
            </w:r>
            <w:r w:rsidR="00FB4B78" w:rsidRPr="0042695E">
              <w:rPr>
                <w:rFonts w:ascii="Times New Roman" w:hAnsi="Times New Roman" w:cs="Times New Roman"/>
                <w:sz w:val="24"/>
                <w:szCs w:val="24"/>
              </w:rPr>
              <w:t xml:space="preserve">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rsidR="00FB4B78" w:rsidRPr="0042695E" w:rsidRDefault="002A13D7" w:rsidP="00FB4B78">
            <w:pPr>
              <w:autoSpaceDE w:val="0"/>
              <w:autoSpaceDN w:val="0"/>
              <w:adjustRightInd w:val="0"/>
              <w:spacing w:after="0" w:line="240" w:lineRule="auto"/>
              <w:ind w:firstLine="705"/>
              <w:jc w:val="both"/>
              <w:rPr>
                <w:rFonts w:ascii="Times New Roman" w:hAnsi="Times New Roman" w:cs="Times New Roman"/>
                <w:sz w:val="24"/>
                <w:szCs w:val="24"/>
              </w:rPr>
            </w:pPr>
            <w:r w:rsidRPr="0042695E">
              <w:rPr>
                <w:rFonts w:ascii="Times New Roman" w:hAnsi="Times New Roman" w:cs="Times New Roman"/>
                <w:sz w:val="24"/>
                <w:szCs w:val="24"/>
              </w:rPr>
              <w:t>3</w:t>
            </w:r>
            <w:r w:rsidR="00FB4B78" w:rsidRPr="0042695E">
              <w:rPr>
                <w:rFonts w:ascii="Times New Roman" w:hAnsi="Times New Roman" w:cs="Times New Roman"/>
                <w:sz w:val="24"/>
                <w:szCs w:val="24"/>
              </w:rPr>
              <w:t>) расширен</w:t>
            </w:r>
            <w:r w:rsidR="005056A5" w:rsidRPr="0042695E">
              <w:rPr>
                <w:rFonts w:ascii="Times New Roman" w:hAnsi="Times New Roman" w:cs="Times New Roman"/>
                <w:sz w:val="24"/>
                <w:szCs w:val="24"/>
              </w:rPr>
              <w:t>ие зон обслуживания – выполнение</w:t>
            </w:r>
            <w:r w:rsidR="00FB4B78" w:rsidRPr="0042695E">
              <w:rPr>
                <w:rFonts w:ascii="Times New Roman" w:hAnsi="Times New Roman" w:cs="Times New Roman"/>
                <w:sz w:val="24"/>
                <w:szCs w:val="24"/>
              </w:rPr>
              <w:t xml:space="preserve">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rsidR="00FB4B78" w:rsidRPr="0042695E" w:rsidRDefault="002A13D7" w:rsidP="00FB4B78">
            <w:pPr>
              <w:tabs>
                <w:tab w:val="left" w:pos="9498"/>
              </w:tabs>
              <w:spacing w:after="0" w:line="240" w:lineRule="auto"/>
              <w:ind w:firstLine="708"/>
              <w:jc w:val="both"/>
              <w:rPr>
                <w:rFonts w:ascii="Times New Roman" w:hAnsi="Times New Roman" w:cs="Times New Roman"/>
                <w:sz w:val="24"/>
                <w:szCs w:val="24"/>
              </w:rPr>
            </w:pPr>
            <w:r w:rsidRPr="0042695E">
              <w:rPr>
                <w:rFonts w:ascii="Times New Roman" w:hAnsi="Times New Roman" w:cs="Times New Roman"/>
                <w:sz w:val="24"/>
                <w:szCs w:val="24"/>
              </w:rPr>
              <w:t>4</w:t>
            </w:r>
            <w:r w:rsidR="005056A5" w:rsidRPr="0042695E">
              <w:rPr>
                <w:rFonts w:ascii="Times New Roman" w:hAnsi="Times New Roman" w:cs="Times New Roman"/>
                <w:sz w:val="24"/>
                <w:szCs w:val="24"/>
              </w:rPr>
              <w:t>) исполнение (замещение</w:t>
            </w:r>
            <w:r w:rsidR="00FB4B78" w:rsidRPr="0042695E">
              <w:rPr>
                <w:rFonts w:ascii="Times New Roman" w:hAnsi="Times New Roman" w:cs="Times New Roman"/>
                <w:sz w:val="24"/>
                <w:szCs w:val="24"/>
              </w:rPr>
              <w:t>) обязанностей временно отсут</w:t>
            </w:r>
            <w:r w:rsidR="005056A5" w:rsidRPr="0042695E">
              <w:rPr>
                <w:rFonts w:ascii="Times New Roman" w:hAnsi="Times New Roman" w:cs="Times New Roman"/>
                <w:sz w:val="24"/>
                <w:szCs w:val="24"/>
              </w:rPr>
              <w:t>ствующего работника – выполнение</w:t>
            </w:r>
            <w:r w:rsidR="00FB4B78" w:rsidRPr="0042695E">
              <w:rPr>
                <w:rFonts w:ascii="Times New Roman" w:hAnsi="Times New Roman" w:cs="Times New Roman"/>
                <w:sz w:val="24"/>
                <w:szCs w:val="24"/>
              </w:rPr>
              <w:t xml:space="preserve">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p>
          <w:p w:rsidR="002A13D7" w:rsidRPr="0042695E" w:rsidRDefault="00FA2A12" w:rsidP="00FB4B78">
            <w:pPr>
              <w:tabs>
                <w:tab w:val="left" w:pos="9498"/>
              </w:tabs>
              <w:spacing w:after="0" w:line="240" w:lineRule="auto"/>
              <w:ind w:firstLine="708"/>
              <w:jc w:val="both"/>
              <w:rPr>
                <w:rFonts w:ascii="Times New Roman" w:hAnsi="Times New Roman" w:cs="Times New Roman"/>
                <w:sz w:val="24"/>
                <w:szCs w:val="24"/>
              </w:rPr>
            </w:pPr>
            <w:r w:rsidRPr="0042695E">
              <w:rPr>
                <w:rFonts w:ascii="Times New Roman" w:hAnsi="Times New Roman" w:cs="Times New Roman"/>
                <w:sz w:val="24"/>
                <w:szCs w:val="24"/>
              </w:rPr>
              <w:t>Доплата за совмещение должностей (расширение зоны обслуживания) р</w:t>
            </w:r>
            <w:r w:rsidR="00FB4B78" w:rsidRPr="0042695E">
              <w:rPr>
                <w:rFonts w:ascii="Times New Roman" w:hAnsi="Times New Roman" w:cs="Times New Roman"/>
                <w:sz w:val="24"/>
                <w:szCs w:val="24"/>
              </w:rPr>
              <w:t>аботникам</w:t>
            </w:r>
            <w:r w:rsidRPr="0042695E">
              <w:rPr>
                <w:rFonts w:ascii="Times New Roman" w:hAnsi="Times New Roman" w:cs="Times New Roman"/>
                <w:sz w:val="24"/>
                <w:szCs w:val="24"/>
              </w:rPr>
              <w:t>,</w:t>
            </w:r>
            <w:r w:rsidR="00FB4B78" w:rsidRPr="0042695E">
              <w:rPr>
                <w:rFonts w:ascii="Times New Roman" w:hAnsi="Times New Roman" w:cs="Times New Roman"/>
                <w:sz w:val="24"/>
                <w:szCs w:val="24"/>
              </w:rPr>
              <w:t xml:space="preserve"> выполняющим дополнительную работу в пределах рабочего времени по основной должности (профессии)</w:t>
            </w:r>
            <w:r w:rsidR="0025285D" w:rsidRPr="0042695E">
              <w:rPr>
                <w:rFonts w:ascii="Times New Roman" w:hAnsi="Times New Roman" w:cs="Times New Roman"/>
                <w:sz w:val="24"/>
                <w:szCs w:val="24"/>
              </w:rPr>
              <w:t>,</w:t>
            </w:r>
            <w:r w:rsidRPr="0042695E">
              <w:rPr>
                <w:rFonts w:ascii="Times New Roman" w:hAnsi="Times New Roman" w:cs="Times New Roman"/>
                <w:sz w:val="24"/>
                <w:szCs w:val="24"/>
              </w:rPr>
              <w:t xml:space="preserve"> составляет </w:t>
            </w:r>
            <w:r w:rsidR="008E3FD7" w:rsidRPr="0042695E">
              <w:rPr>
                <w:rFonts w:ascii="Times New Roman" w:hAnsi="Times New Roman" w:cs="Times New Roman"/>
                <w:sz w:val="24"/>
                <w:szCs w:val="24"/>
              </w:rPr>
              <w:t>до</w:t>
            </w:r>
            <w:r w:rsidRPr="0042695E">
              <w:rPr>
                <w:rFonts w:ascii="Times New Roman" w:hAnsi="Times New Roman" w:cs="Times New Roman"/>
                <w:sz w:val="24"/>
                <w:szCs w:val="24"/>
              </w:rPr>
              <w:t xml:space="preserve"> 50% от должностного оклада самого работника. Данная доплата не распространяется на руководителей государственных учреждений, казенных предприятий и их заместителей</w:t>
            </w:r>
            <w:r w:rsidR="00833B19" w:rsidRPr="0042695E">
              <w:rPr>
                <w:rFonts w:ascii="Times New Roman" w:hAnsi="Times New Roman" w:cs="Times New Roman"/>
                <w:sz w:val="24"/>
                <w:szCs w:val="24"/>
              </w:rPr>
              <w:t>, при выполнении дополнительной работы, предусмотренной функциональными обязанностями</w:t>
            </w:r>
            <w:r w:rsidRPr="0042695E">
              <w:rPr>
                <w:rFonts w:ascii="Times New Roman" w:hAnsi="Times New Roman" w:cs="Times New Roman"/>
                <w:sz w:val="24"/>
                <w:szCs w:val="24"/>
              </w:rPr>
              <w:t>.</w:t>
            </w:r>
            <w:r w:rsidR="00633374" w:rsidRPr="0042695E">
              <w:rPr>
                <w:rFonts w:ascii="Times New Roman" w:hAnsi="Times New Roman" w:cs="Times New Roman"/>
                <w:sz w:val="24"/>
                <w:szCs w:val="24"/>
              </w:rPr>
              <w:t xml:space="preserve"> </w:t>
            </w:r>
          </w:p>
          <w:p w:rsidR="008524C5" w:rsidRPr="0042695E" w:rsidRDefault="00FA2A12" w:rsidP="00A05353">
            <w:pPr>
              <w:tabs>
                <w:tab w:val="left" w:pos="9498"/>
              </w:tabs>
              <w:spacing w:after="0" w:line="240" w:lineRule="auto"/>
              <w:ind w:firstLine="708"/>
              <w:jc w:val="both"/>
              <w:rPr>
                <w:rFonts w:ascii="Times New Roman" w:hAnsi="Times New Roman" w:cs="Times New Roman"/>
                <w:sz w:val="24"/>
                <w:szCs w:val="24"/>
              </w:rPr>
            </w:pPr>
            <w:r w:rsidRPr="0042695E">
              <w:rPr>
                <w:rFonts w:ascii="Times New Roman" w:hAnsi="Times New Roman" w:cs="Times New Roman"/>
                <w:sz w:val="24"/>
                <w:szCs w:val="24"/>
              </w:rPr>
              <w:t xml:space="preserve">Доплата </w:t>
            </w:r>
            <w:r w:rsidR="00FD6E17" w:rsidRPr="0042695E">
              <w:rPr>
                <w:rFonts w:ascii="Times New Roman" w:hAnsi="Times New Roman" w:cs="Times New Roman"/>
                <w:sz w:val="24"/>
                <w:szCs w:val="24"/>
              </w:rPr>
              <w:t xml:space="preserve">работникам </w:t>
            </w:r>
            <w:r w:rsidRPr="0042695E">
              <w:rPr>
                <w:rFonts w:ascii="Times New Roman" w:hAnsi="Times New Roman" w:cs="Times New Roman"/>
                <w:sz w:val="24"/>
                <w:szCs w:val="24"/>
              </w:rPr>
              <w:t>за выполнение обязанностей временно отсутствующего работника</w:t>
            </w:r>
            <w:r w:rsidR="00FD6E17" w:rsidRPr="0042695E">
              <w:rPr>
                <w:rFonts w:ascii="Times New Roman" w:hAnsi="Times New Roman" w:cs="Times New Roman"/>
                <w:sz w:val="24"/>
                <w:szCs w:val="24"/>
              </w:rPr>
              <w:t xml:space="preserve"> рассчитывается исходя из фактического объема, но не менее 50% от должностного оклада </w:t>
            </w:r>
            <w:r w:rsidR="00895D76" w:rsidRPr="0042695E">
              <w:rPr>
                <w:rFonts w:ascii="Times New Roman" w:hAnsi="Times New Roman" w:cs="Times New Roman"/>
                <w:sz w:val="24"/>
                <w:szCs w:val="24"/>
              </w:rPr>
              <w:t>самого</w:t>
            </w:r>
            <w:r w:rsidR="00FD6E17" w:rsidRPr="0042695E">
              <w:rPr>
                <w:rFonts w:ascii="Times New Roman" w:hAnsi="Times New Roman" w:cs="Times New Roman"/>
                <w:sz w:val="24"/>
                <w:szCs w:val="24"/>
              </w:rPr>
              <w:t xml:space="preserve"> работника. Фактический объем выполняемой работы определяется по соглашению между работником и работодателем</w:t>
            </w:r>
            <w:r w:rsidR="0082322C" w:rsidRPr="0042695E">
              <w:rPr>
                <w:rFonts w:ascii="Times New Roman" w:hAnsi="Times New Roman" w:cs="Times New Roman"/>
                <w:sz w:val="24"/>
                <w:szCs w:val="24"/>
              </w:rPr>
              <w:t>, должен быть</w:t>
            </w:r>
            <w:r w:rsidR="00540912" w:rsidRPr="0042695E">
              <w:rPr>
                <w:rFonts w:ascii="Times New Roman" w:hAnsi="Times New Roman" w:cs="Times New Roman"/>
                <w:sz w:val="24"/>
                <w:szCs w:val="24"/>
              </w:rPr>
              <w:t xml:space="preserve"> </w:t>
            </w:r>
            <w:r w:rsidR="0082322C" w:rsidRPr="0042695E">
              <w:rPr>
                <w:rFonts w:ascii="Times New Roman" w:hAnsi="Times New Roman" w:cs="Times New Roman"/>
                <w:sz w:val="24"/>
                <w:szCs w:val="24"/>
              </w:rPr>
              <w:t xml:space="preserve">указан в приказе работодателя </w:t>
            </w:r>
            <w:r w:rsidR="00540912" w:rsidRPr="0042695E">
              <w:rPr>
                <w:rFonts w:ascii="Times New Roman" w:hAnsi="Times New Roman" w:cs="Times New Roman"/>
                <w:sz w:val="24"/>
                <w:szCs w:val="24"/>
              </w:rPr>
              <w:t>и может быть установлен в размере 100%</w:t>
            </w:r>
            <w:r w:rsidR="0082322C" w:rsidRPr="0042695E">
              <w:rPr>
                <w:rFonts w:ascii="Times New Roman" w:hAnsi="Times New Roman" w:cs="Times New Roman"/>
                <w:sz w:val="24"/>
                <w:szCs w:val="24"/>
              </w:rPr>
              <w:t>, если фактический объем выполняемой работы, то есть выполнение обязанностей временно отсутствующего работника</w:t>
            </w:r>
            <w:r w:rsidR="0025285D" w:rsidRPr="0042695E">
              <w:rPr>
                <w:rFonts w:ascii="Times New Roman" w:hAnsi="Times New Roman" w:cs="Times New Roman"/>
                <w:sz w:val="24"/>
                <w:szCs w:val="24"/>
              </w:rPr>
              <w:t>,</w:t>
            </w:r>
            <w:r w:rsidR="0082322C" w:rsidRPr="0042695E">
              <w:rPr>
                <w:rFonts w:ascii="Times New Roman" w:hAnsi="Times New Roman" w:cs="Times New Roman"/>
                <w:sz w:val="24"/>
                <w:szCs w:val="24"/>
              </w:rPr>
              <w:t xml:space="preserve"> проводится в полном объеме</w:t>
            </w:r>
            <w:r w:rsidR="00FD6E17" w:rsidRPr="0042695E">
              <w:rPr>
                <w:rFonts w:ascii="Times New Roman" w:hAnsi="Times New Roman" w:cs="Times New Roman"/>
                <w:sz w:val="24"/>
                <w:szCs w:val="24"/>
              </w:rPr>
              <w:t>.</w:t>
            </w:r>
            <w:r w:rsidR="008524C5" w:rsidRPr="0042695E">
              <w:rPr>
                <w:rFonts w:ascii="Times New Roman" w:hAnsi="Times New Roman" w:cs="Times New Roman"/>
                <w:sz w:val="24"/>
                <w:szCs w:val="24"/>
              </w:rPr>
              <w:t xml:space="preserve">          </w:t>
            </w:r>
          </w:p>
          <w:p w:rsidR="00CD18AC" w:rsidRPr="0042695E" w:rsidRDefault="00CD18AC" w:rsidP="004238DF">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6.7. Стороны пришли к соглашению о том, что доплата за заведование кабинетами (лабораториями, мастерскими) назначается по результатам их аттестации комиссиями организаций образования, п</w:t>
            </w:r>
            <w:r w:rsidR="002A13D7" w:rsidRPr="0042695E">
              <w:rPr>
                <w:rFonts w:ascii="Times New Roman" w:hAnsi="Times New Roman" w:cs="Times New Roman"/>
                <w:sz w:val="24"/>
                <w:szCs w:val="24"/>
              </w:rPr>
              <w:t>роводимой ежегодно в период с 1 по 4 сентября</w:t>
            </w:r>
            <w:r w:rsidRPr="0042695E">
              <w:rPr>
                <w:rFonts w:ascii="Times New Roman" w:hAnsi="Times New Roman" w:cs="Times New Roman"/>
                <w:sz w:val="24"/>
                <w:szCs w:val="24"/>
              </w:rPr>
              <w:t>. Результаты аттестации кабинетов (лабораторий, мастерских) оформляются приказом руководи</w:t>
            </w:r>
            <w:r w:rsidR="00925B7A" w:rsidRPr="0042695E">
              <w:rPr>
                <w:rFonts w:ascii="Times New Roman" w:hAnsi="Times New Roman" w:cs="Times New Roman"/>
                <w:sz w:val="24"/>
                <w:szCs w:val="24"/>
              </w:rPr>
              <w:t>теля организации образования. В</w:t>
            </w:r>
            <w:r w:rsidR="00DF7680" w:rsidRPr="0042695E">
              <w:rPr>
                <w:rFonts w:ascii="Times New Roman" w:hAnsi="Times New Roman" w:cs="Times New Roman"/>
                <w:sz w:val="24"/>
                <w:szCs w:val="24"/>
              </w:rPr>
              <w:t xml:space="preserve"> </w:t>
            </w:r>
            <w:r w:rsidRPr="0042695E">
              <w:rPr>
                <w:rFonts w:ascii="Times New Roman" w:hAnsi="Times New Roman" w:cs="Times New Roman"/>
                <w:sz w:val="24"/>
                <w:szCs w:val="24"/>
              </w:rPr>
              <w:t>том случае, если на начало учебного года аттестация не проведена, назначение доплаты производится по результатам предыдущей аттестации.</w:t>
            </w:r>
          </w:p>
          <w:p w:rsidR="00EA14A5" w:rsidRPr="0042695E" w:rsidRDefault="00CD18AC" w:rsidP="004238DF">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lastRenderedPageBreak/>
              <w:t xml:space="preserve">           6.8. Стороны договорились, что в перечень получателей доплат за работу с детьми и подростками с ограниченными возможностями в развитии и обучении, нуждающимися в особых условиях воспитания или в длительном лече</w:t>
            </w:r>
            <w:r w:rsidR="00925B7A" w:rsidRPr="0042695E">
              <w:rPr>
                <w:rFonts w:ascii="Times New Roman" w:hAnsi="Times New Roman" w:cs="Times New Roman"/>
                <w:sz w:val="24"/>
                <w:szCs w:val="24"/>
              </w:rPr>
              <w:t>нии</w:t>
            </w:r>
            <w:r w:rsidR="00E74430" w:rsidRPr="0042695E">
              <w:rPr>
                <w:rFonts w:ascii="Times New Roman" w:hAnsi="Times New Roman" w:cs="Times New Roman"/>
                <w:sz w:val="24"/>
                <w:szCs w:val="24"/>
              </w:rPr>
              <w:t>, а также за работу с детьми-сиротами и детьми, оставшимися б</w:t>
            </w:r>
            <w:r w:rsidR="003414B8" w:rsidRPr="0042695E">
              <w:rPr>
                <w:rFonts w:ascii="Times New Roman" w:hAnsi="Times New Roman" w:cs="Times New Roman"/>
                <w:sz w:val="24"/>
                <w:szCs w:val="24"/>
              </w:rPr>
              <w:t>ез попечения родителей, входят:</w:t>
            </w:r>
          </w:p>
          <w:p w:rsidR="00EA14A5" w:rsidRPr="0042695E" w:rsidRDefault="00EA14A5" w:rsidP="00EA14A5">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руководители организаций образования;</w:t>
            </w:r>
          </w:p>
          <w:p w:rsidR="00CD18AC" w:rsidRPr="0042695E" w:rsidRDefault="00E74430" w:rsidP="00E74430">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педагоги </w:t>
            </w:r>
            <w:r w:rsidR="00EA14A5" w:rsidRPr="0042695E">
              <w:rPr>
                <w:rFonts w:ascii="Times New Roman" w:hAnsi="Times New Roman" w:cs="Times New Roman"/>
                <w:sz w:val="24"/>
                <w:szCs w:val="24"/>
              </w:rPr>
              <w:t xml:space="preserve"> всех должностей и специальностей</w:t>
            </w:r>
          </w:p>
          <w:p w:rsidR="00CD18AC" w:rsidRPr="0042695E" w:rsidRDefault="00CD18AC" w:rsidP="003414B8">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w:t>
            </w:r>
            <w:r w:rsidR="00E74430" w:rsidRPr="0042695E">
              <w:rPr>
                <w:rFonts w:ascii="Times New Roman" w:hAnsi="Times New Roman" w:cs="Times New Roman"/>
                <w:sz w:val="24"/>
                <w:szCs w:val="24"/>
              </w:rPr>
              <w:t xml:space="preserve"> прочие </w:t>
            </w:r>
            <w:r w:rsidRPr="0042695E">
              <w:rPr>
                <w:rFonts w:ascii="Times New Roman" w:hAnsi="Times New Roman" w:cs="Times New Roman"/>
                <w:sz w:val="24"/>
                <w:szCs w:val="24"/>
              </w:rPr>
              <w:t>работники: помощники воспитателей, лаборанты, медицинские работники всех спец</w:t>
            </w:r>
            <w:r w:rsidR="00770621" w:rsidRPr="0042695E">
              <w:rPr>
                <w:rFonts w:ascii="Times New Roman" w:hAnsi="Times New Roman" w:cs="Times New Roman"/>
                <w:sz w:val="24"/>
                <w:szCs w:val="24"/>
              </w:rPr>
              <w:t xml:space="preserve">иальностей, </w:t>
            </w:r>
            <w:r w:rsidR="00EA14A5" w:rsidRPr="0042695E">
              <w:rPr>
                <w:rFonts w:ascii="Times New Roman" w:hAnsi="Times New Roman" w:cs="Times New Roman"/>
                <w:sz w:val="24"/>
                <w:szCs w:val="24"/>
              </w:rPr>
              <w:t xml:space="preserve">зав библиотекой, </w:t>
            </w:r>
            <w:r w:rsidR="00770621" w:rsidRPr="0042695E">
              <w:rPr>
                <w:rFonts w:ascii="Times New Roman" w:hAnsi="Times New Roman" w:cs="Times New Roman"/>
                <w:sz w:val="24"/>
                <w:szCs w:val="24"/>
              </w:rPr>
              <w:t>библиотекари</w:t>
            </w:r>
            <w:r w:rsidR="00EA14A5" w:rsidRPr="0042695E">
              <w:rPr>
                <w:rFonts w:ascii="Times New Roman" w:hAnsi="Times New Roman" w:cs="Times New Roman"/>
                <w:sz w:val="24"/>
                <w:szCs w:val="24"/>
              </w:rPr>
              <w:t>, главный бухгалтер, бухгалтер, переводчик,</w:t>
            </w:r>
            <w:r w:rsidR="002A13D7" w:rsidRPr="0042695E">
              <w:rPr>
                <w:rFonts w:ascii="Times New Roman" w:hAnsi="Times New Roman" w:cs="Times New Roman"/>
                <w:sz w:val="24"/>
                <w:szCs w:val="24"/>
              </w:rPr>
              <w:t xml:space="preserve"> шеф-повар, инженер по оборудованию, секретарь, экспедитор, вахтер, обувщик, дворник, кухонная рабочая, мойщик посуды, кладовщик, кастелянша, оператор стиральных машин, уборщик помещений, швея, грузчик, рабочий по комплексному обслуживанию и ремонту зданий, электромонтер, плотник, парикмахер, водитель, повар</w:t>
            </w:r>
            <w:r w:rsidR="00E74430" w:rsidRPr="0042695E">
              <w:rPr>
                <w:rFonts w:ascii="Times New Roman" w:hAnsi="Times New Roman" w:cs="Times New Roman"/>
                <w:sz w:val="24"/>
                <w:szCs w:val="24"/>
              </w:rPr>
              <w:t>, шеф-повар</w:t>
            </w:r>
          </w:p>
          <w:p w:rsidR="00CD18AC" w:rsidRPr="0042695E" w:rsidRDefault="00E74430" w:rsidP="004238DF">
            <w:pPr>
              <w:tabs>
                <w:tab w:val="left" w:pos="9498"/>
              </w:tabs>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6.9</w:t>
            </w:r>
            <w:r w:rsidR="00CD18AC" w:rsidRPr="0042695E">
              <w:rPr>
                <w:rFonts w:ascii="Times New Roman" w:hAnsi="Times New Roman" w:cs="Times New Roman"/>
                <w:sz w:val="24"/>
                <w:szCs w:val="24"/>
              </w:rPr>
              <w:t>. Стороны исходят из того, что за время работы в период осенних, зимних, весенних и летних каникул учащихся</w:t>
            </w:r>
            <w:r w:rsidR="00860E15" w:rsidRPr="0042695E">
              <w:rPr>
                <w:rFonts w:ascii="Times New Roman" w:hAnsi="Times New Roman" w:cs="Times New Roman"/>
                <w:sz w:val="24"/>
                <w:szCs w:val="24"/>
              </w:rPr>
              <w:t>,</w:t>
            </w:r>
            <w:r w:rsidR="00CD18AC" w:rsidRPr="0042695E">
              <w:rPr>
                <w:rFonts w:ascii="Times New Roman" w:hAnsi="Times New Roman" w:cs="Times New Roman"/>
                <w:sz w:val="24"/>
                <w:szCs w:val="24"/>
              </w:rPr>
              <w:t xml:space="preserve"> оплата труда педагогических работников производится из расчета заработной платы, установленной при тарификации</w:t>
            </w:r>
            <w:r w:rsidR="00FB239A" w:rsidRPr="0042695E">
              <w:rPr>
                <w:rFonts w:ascii="Times New Roman" w:hAnsi="Times New Roman" w:cs="Times New Roman"/>
                <w:sz w:val="24"/>
                <w:szCs w:val="24"/>
              </w:rPr>
              <w:t xml:space="preserve"> и</w:t>
            </w:r>
            <w:r w:rsidR="00C97EA2" w:rsidRPr="0042695E">
              <w:rPr>
                <w:rFonts w:ascii="Times New Roman" w:hAnsi="Times New Roman" w:cs="Times New Roman"/>
                <w:sz w:val="24"/>
                <w:szCs w:val="24"/>
              </w:rPr>
              <w:t xml:space="preserve"> (или)</w:t>
            </w:r>
            <w:r w:rsidR="00FB239A" w:rsidRPr="0042695E">
              <w:rPr>
                <w:rFonts w:ascii="Times New Roman" w:hAnsi="Times New Roman" w:cs="Times New Roman"/>
                <w:sz w:val="24"/>
                <w:szCs w:val="24"/>
              </w:rPr>
              <w:t xml:space="preserve"> </w:t>
            </w:r>
            <w:r w:rsidR="00054093" w:rsidRPr="0042695E">
              <w:rPr>
                <w:rFonts w:ascii="Times New Roman" w:hAnsi="Times New Roman" w:cs="Times New Roman"/>
                <w:sz w:val="24"/>
                <w:szCs w:val="24"/>
              </w:rPr>
              <w:t xml:space="preserve">складывающейся из фактического объема выполняемой работы, </w:t>
            </w:r>
            <w:r w:rsidR="00C97EA2" w:rsidRPr="0042695E">
              <w:rPr>
                <w:rFonts w:ascii="Times New Roman" w:hAnsi="Times New Roman" w:cs="Times New Roman"/>
                <w:sz w:val="24"/>
                <w:szCs w:val="24"/>
              </w:rPr>
              <w:t>определенной</w:t>
            </w:r>
            <w:r w:rsidR="00FB239A" w:rsidRPr="0042695E">
              <w:rPr>
                <w:rFonts w:ascii="Times New Roman" w:hAnsi="Times New Roman" w:cs="Times New Roman"/>
                <w:sz w:val="24"/>
                <w:szCs w:val="24"/>
              </w:rPr>
              <w:t xml:space="preserve"> трудов</w:t>
            </w:r>
            <w:r w:rsidR="00C97EA2" w:rsidRPr="0042695E">
              <w:rPr>
                <w:rFonts w:ascii="Times New Roman" w:hAnsi="Times New Roman" w:cs="Times New Roman"/>
                <w:sz w:val="24"/>
                <w:szCs w:val="24"/>
              </w:rPr>
              <w:t>ым</w:t>
            </w:r>
            <w:r w:rsidR="00FB239A" w:rsidRPr="0042695E">
              <w:rPr>
                <w:rFonts w:ascii="Times New Roman" w:hAnsi="Times New Roman" w:cs="Times New Roman"/>
                <w:sz w:val="24"/>
                <w:szCs w:val="24"/>
              </w:rPr>
              <w:t xml:space="preserve"> договор</w:t>
            </w:r>
            <w:r w:rsidR="00C97EA2" w:rsidRPr="0042695E">
              <w:rPr>
                <w:rFonts w:ascii="Times New Roman" w:hAnsi="Times New Roman" w:cs="Times New Roman"/>
                <w:sz w:val="24"/>
                <w:szCs w:val="24"/>
              </w:rPr>
              <w:t>ом</w:t>
            </w:r>
            <w:r w:rsidR="000147DF" w:rsidRPr="0042695E">
              <w:rPr>
                <w:rFonts w:ascii="Times New Roman" w:hAnsi="Times New Roman" w:cs="Times New Roman"/>
                <w:sz w:val="24"/>
                <w:szCs w:val="24"/>
              </w:rPr>
              <w:t>, предшествовавшим</w:t>
            </w:r>
            <w:r w:rsidR="00CD18AC" w:rsidRPr="0042695E">
              <w:rPr>
                <w:rFonts w:ascii="Times New Roman" w:hAnsi="Times New Roman" w:cs="Times New Roman"/>
                <w:sz w:val="24"/>
                <w:szCs w:val="24"/>
              </w:rPr>
              <w:t xml:space="preserve"> началу каникул.</w:t>
            </w:r>
          </w:p>
          <w:p w:rsidR="00A552D5" w:rsidRPr="0042695E" w:rsidRDefault="00A552D5" w:rsidP="003414B8">
            <w:pPr>
              <w:spacing w:after="0"/>
              <w:jc w:val="both"/>
              <w:rPr>
                <w:rFonts w:ascii="Times New Roman" w:eastAsia="Calibri" w:hAnsi="Times New Roman" w:cs="Times New Roman"/>
                <w:sz w:val="24"/>
                <w:szCs w:val="24"/>
              </w:rPr>
            </w:pPr>
            <w:r w:rsidRPr="0042695E">
              <w:rPr>
                <w:rFonts w:ascii="Times New Roman" w:eastAsia="Times New Roman" w:hAnsi="Times New Roman" w:cs="Times New Roman"/>
                <w:color w:val="000000"/>
                <w:sz w:val="24"/>
                <w:szCs w:val="24"/>
              </w:rPr>
              <w:t xml:space="preserve">          Лицам, принятым на работу в качестве педагогов во время летних каникул, месячная заработная плата за период до начала учебного года исчисляется из расчета тарифной ставки (должностного оклада), определяемой с учетом их квалификационных категорий, уровня образования и стажа</w:t>
            </w:r>
            <w:proofErr w:type="gramStart"/>
            <w:r w:rsidR="003414B8" w:rsidRPr="0042695E">
              <w:rPr>
                <w:rFonts w:ascii="Times New Roman" w:eastAsia="Calibri" w:hAnsi="Times New Roman" w:cs="Times New Roman"/>
                <w:sz w:val="24"/>
                <w:szCs w:val="24"/>
              </w:rPr>
              <w:t xml:space="preserve"> .</w:t>
            </w:r>
            <w:proofErr w:type="gramEnd"/>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r w:rsidR="00E74430" w:rsidRPr="0042695E">
              <w:rPr>
                <w:rFonts w:ascii="Times New Roman" w:eastAsia="Times New Roman" w:hAnsi="Times New Roman" w:cs="Times New Roman"/>
                <w:sz w:val="24"/>
                <w:szCs w:val="24"/>
                <w:lang w:eastAsia="ru-RU"/>
              </w:rPr>
              <w:t xml:space="preserve">      6.10. На педагогов</w:t>
            </w:r>
            <w:r w:rsidRPr="0042695E">
              <w:rPr>
                <w:rFonts w:ascii="Times New Roman" w:eastAsia="Times New Roman" w:hAnsi="Times New Roman" w:cs="Times New Roman"/>
                <w:sz w:val="24"/>
                <w:szCs w:val="24"/>
                <w:lang w:eastAsia="ru-RU"/>
              </w:rPr>
              <w:t>, выполняющих педагогическую работу без занятия штатной должности (учителя, преподаватели, воспитатели и т.д.), на начало нового учебного года составляются и утверждаются тарификационные списки. Тарификационные списки разрабатываются тарификационными комиссиями, создаваемыми приказами руководителей организаций образования с обязательным включением в них представителей профсоюзного комитета первичной профсоюзной организации.</w:t>
            </w:r>
          </w:p>
          <w:p w:rsidR="0025158F" w:rsidRPr="0042695E" w:rsidRDefault="0025158F"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color w:val="000000"/>
                <w:sz w:val="28"/>
              </w:rPr>
              <w:t xml:space="preserve">         </w:t>
            </w:r>
            <w:r w:rsidRPr="0042695E">
              <w:rPr>
                <w:rFonts w:ascii="Times New Roman" w:eastAsia="Times New Roman" w:hAnsi="Times New Roman" w:cs="Times New Roman"/>
                <w:color w:val="000000"/>
                <w:sz w:val="24"/>
                <w:szCs w:val="24"/>
              </w:rPr>
              <w:t>Месячная заработная плата, установленная при тарификации, остается постоянной до окончания срока действия тарификации независимо от числа недель и рабочих дней в разные месяцы года.</w:t>
            </w:r>
          </w:p>
          <w:p w:rsidR="00CD18AC" w:rsidRPr="0042695E" w:rsidRDefault="00E74430"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6.11</w:t>
            </w:r>
            <w:r w:rsidR="00CD18AC" w:rsidRPr="0042695E">
              <w:rPr>
                <w:rFonts w:ascii="Times New Roman" w:eastAsia="Times New Roman" w:hAnsi="Times New Roman" w:cs="Times New Roman"/>
                <w:sz w:val="24"/>
                <w:szCs w:val="24"/>
                <w:lang w:eastAsia="ru-RU"/>
              </w:rPr>
              <w:t xml:space="preserve">. </w:t>
            </w:r>
            <w:r w:rsidR="005C13A9" w:rsidRPr="0042695E">
              <w:rPr>
                <w:rFonts w:ascii="Times New Roman" w:eastAsia="Times New Roman" w:hAnsi="Times New Roman" w:cs="Times New Roman"/>
                <w:sz w:val="24"/>
                <w:szCs w:val="24"/>
                <w:lang w:eastAsia="ru-RU"/>
              </w:rPr>
              <w:t>Работодатели обязуются при невыплате заработной платы  в полном объеме и в сроки, которые установлены трудовым, коллективным договорами, выплачивать работнику задолженность и пеню за период задержки платежа. Размер пени рассчитывается исходя из 1,25 кратной официальной ставки рефинансирования Национального Банка РК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заканчивая днем выплаты</w:t>
            </w:r>
          </w:p>
          <w:p w:rsidR="00CD18AC" w:rsidRPr="0042695E" w:rsidRDefault="003863D9"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6.12</w:t>
            </w:r>
            <w:r w:rsidR="00CD18AC" w:rsidRPr="0042695E">
              <w:rPr>
                <w:rFonts w:ascii="Times New Roman" w:eastAsia="Times New Roman" w:hAnsi="Times New Roman" w:cs="Times New Roman"/>
                <w:sz w:val="24"/>
                <w:szCs w:val="24"/>
                <w:lang w:eastAsia="ru-RU"/>
              </w:rPr>
              <w:t>. Работодатели принимают на себя обязательство ежемесячно в день выплаты заработной платы работникам в письменной форме извещать каждого работника о составных частях его заработной платы, причитающейся ему, размерах и основаниях произведенных удержаний,</w:t>
            </w:r>
            <w:r w:rsidR="00736510" w:rsidRPr="0042695E">
              <w:rPr>
                <w:rFonts w:ascii="Times New Roman" w:eastAsia="Times New Roman" w:hAnsi="Times New Roman" w:cs="Times New Roman"/>
                <w:sz w:val="24"/>
                <w:szCs w:val="24"/>
                <w:lang w:eastAsia="ru-RU"/>
              </w:rPr>
              <w:t xml:space="preserve"> в том числе профсоюзных взносов, а также</w:t>
            </w:r>
            <w:r w:rsidR="00CD18AC" w:rsidRPr="0042695E">
              <w:rPr>
                <w:rFonts w:ascii="Times New Roman" w:eastAsia="Times New Roman" w:hAnsi="Times New Roman" w:cs="Times New Roman"/>
                <w:sz w:val="24"/>
                <w:szCs w:val="24"/>
                <w:lang w:eastAsia="ru-RU"/>
              </w:rPr>
              <w:t xml:space="preserve"> перечисленных обязательных пенсионных взносах,</w:t>
            </w:r>
            <w:r w:rsidR="00736510" w:rsidRPr="0042695E">
              <w:rPr>
                <w:rFonts w:ascii="Times New Roman" w:eastAsia="Times New Roman" w:hAnsi="Times New Roman" w:cs="Times New Roman"/>
                <w:sz w:val="24"/>
                <w:szCs w:val="24"/>
                <w:lang w:eastAsia="ru-RU"/>
              </w:rPr>
              <w:t xml:space="preserve"> </w:t>
            </w:r>
            <w:r w:rsidR="00CD18AC" w:rsidRPr="0042695E">
              <w:rPr>
                <w:rFonts w:ascii="Times New Roman" w:eastAsia="Times New Roman" w:hAnsi="Times New Roman" w:cs="Times New Roman"/>
                <w:sz w:val="24"/>
                <w:szCs w:val="24"/>
                <w:lang w:eastAsia="ru-RU"/>
              </w:rPr>
              <w:t>об общей сумме</w:t>
            </w:r>
            <w:r w:rsidR="000147DF" w:rsidRPr="0042695E">
              <w:rPr>
                <w:rFonts w:ascii="Times New Roman" w:eastAsia="Times New Roman" w:hAnsi="Times New Roman" w:cs="Times New Roman"/>
                <w:sz w:val="24"/>
                <w:szCs w:val="24"/>
                <w:lang w:eastAsia="ru-RU"/>
              </w:rPr>
              <w:t>,</w:t>
            </w:r>
            <w:r w:rsidR="00CD18AC" w:rsidRPr="0042695E">
              <w:rPr>
                <w:rFonts w:ascii="Times New Roman" w:eastAsia="Times New Roman" w:hAnsi="Times New Roman" w:cs="Times New Roman"/>
                <w:sz w:val="24"/>
                <w:szCs w:val="24"/>
                <w:lang w:eastAsia="ru-RU"/>
              </w:rPr>
              <w:t xml:space="preserve"> подлежащей выплате.</w:t>
            </w:r>
            <w:r w:rsidR="00736510" w:rsidRPr="0042695E">
              <w:rPr>
                <w:rFonts w:ascii="Times New Roman" w:eastAsia="Times New Roman" w:hAnsi="Times New Roman" w:cs="Times New Roman"/>
                <w:sz w:val="24"/>
                <w:szCs w:val="24"/>
                <w:lang w:eastAsia="ru-RU"/>
              </w:rPr>
              <w:t xml:space="preserve"> При этом</w:t>
            </w:r>
            <w:proofErr w:type="gramStart"/>
            <w:r w:rsidR="00736510" w:rsidRPr="0042695E">
              <w:rPr>
                <w:rFonts w:ascii="Times New Roman" w:eastAsia="Times New Roman" w:hAnsi="Times New Roman" w:cs="Times New Roman"/>
                <w:sz w:val="24"/>
                <w:szCs w:val="24"/>
                <w:lang w:eastAsia="ru-RU"/>
              </w:rPr>
              <w:t>,</w:t>
            </w:r>
            <w:proofErr w:type="gramEnd"/>
            <w:r w:rsidR="00736510" w:rsidRPr="0042695E">
              <w:rPr>
                <w:rFonts w:ascii="Times New Roman" w:eastAsia="Times New Roman" w:hAnsi="Times New Roman" w:cs="Times New Roman"/>
                <w:sz w:val="24"/>
                <w:szCs w:val="24"/>
                <w:lang w:eastAsia="ru-RU"/>
              </w:rPr>
              <w:t xml:space="preserve"> стороны согласились, что профсоюзные взносы удерживаются в размере  одного процента от общей начисленной суммы заработной платы.</w:t>
            </w:r>
          </w:p>
          <w:p w:rsidR="00CD18AC" w:rsidRPr="0042695E" w:rsidRDefault="00CD18AC" w:rsidP="004238DF">
            <w:pPr>
              <w:tabs>
                <w:tab w:val="left" w:pos="9498"/>
              </w:tabs>
              <w:spacing w:after="0" w:line="240" w:lineRule="auto"/>
              <w:jc w:val="both"/>
              <w:outlineLvl w:val="1"/>
              <w:rPr>
                <w:rFonts w:ascii="Times New Roman" w:eastAsia="Times New Roman" w:hAnsi="Times New Roman" w:cs="Times New Roman"/>
                <w:i/>
                <w:sz w:val="24"/>
                <w:szCs w:val="24"/>
                <w:lang w:eastAsia="ru-RU"/>
              </w:rPr>
            </w:pPr>
            <w:r w:rsidRPr="0042695E">
              <w:rPr>
                <w:rFonts w:ascii="Times New Roman" w:eastAsia="Times New Roman" w:hAnsi="Times New Roman" w:cs="Times New Roman"/>
                <w:sz w:val="24"/>
                <w:szCs w:val="24"/>
                <w:lang w:eastAsia="ru-RU"/>
              </w:rPr>
              <w:t xml:space="preserve">         </w:t>
            </w:r>
            <w:r w:rsidR="003645FC" w:rsidRPr="0042695E">
              <w:rPr>
                <w:rFonts w:ascii="Times New Roman" w:eastAsia="Times New Roman" w:hAnsi="Times New Roman" w:cs="Times New Roman"/>
                <w:sz w:val="24"/>
                <w:szCs w:val="24"/>
                <w:lang w:eastAsia="ru-RU"/>
              </w:rPr>
              <w:t xml:space="preserve"> </w:t>
            </w:r>
            <w:r w:rsidR="003863D9" w:rsidRPr="0042695E">
              <w:rPr>
                <w:rFonts w:ascii="Times New Roman" w:eastAsia="Times New Roman" w:hAnsi="Times New Roman" w:cs="Times New Roman"/>
                <w:sz w:val="24"/>
                <w:szCs w:val="24"/>
                <w:lang w:eastAsia="ru-RU"/>
              </w:rPr>
              <w:t>6.13</w:t>
            </w:r>
            <w:r w:rsidRPr="0042695E">
              <w:rPr>
                <w:rFonts w:ascii="Times New Roman" w:eastAsia="Times New Roman" w:hAnsi="Times New Roman" w:cs="Times New Roman"/>
                <w:sz w:val="24"/>
                <w:szCs w:val="24"/>
                <w:lang w:eastAsia="ru-RU"/>
              </w:rPr>
              <w:t>. Работодатели принимают на себя обязательство обеспечить премирование работников, назначение персональных доплат, выплату материальной помощи за счет экономии средств, предусмотренных на содержание соответствующего государственного учреждения по плану финанс</w:t>
            </w:r>
            <w:r w:rsidR="000147DF" w:rsidRPr="0042695E">
              <w:rPr>
                <w:rFonts w:ascii="Times New Roman" w:eastAsia="Times New Roman" w:hAnsi="Times New Roman" w:cs="Times New Roman"/>
                <w:sz w:val="24"/>
                <w:szCs w:val="24"/>
                <w:lang w:eastAsia="ru-RU"/>
              </w:rPr>
              <w:t>ирования</w:t>
            </w:r>
            <w:r w:rsidR="003863D9" w:rsidRPr="0042695E">
              <w:rPr>
                <w:rFonts w:ascii="Times New Roman" w:eastAsia="Times New Roman" w:hAnsi="Times New Roman" w:cs="Times New Roman"/>
                <w:sz w:val="24"/>
                <w:szCs w:val="24"/>
                <w:lang w:eastAsia="ru-RU"/>
              </w:rPr>
              <w:t xml:space="preserve"> или по Плану развития</w:t>
            </w:r>
            <w:r w:rsidRPr="0042695E">
              <w:rPr>
                <w:rFonts w:ascii="Times New Roman" w:eastAsia="Times New Roman" w:hAnsi="Times New Roman" w:cs="Times New Roman"/>
                <w:sz w:val="24"/>
                <w:szCs w:val="24"/>
                <w:lang w:eastAsia="ru-RU"/>
              </w:rPr>
              <w:t>, утвержденной для казенного предприятия, в порядке, установленном Правилами</w:t>
            </w:r>
            <w:r w:rsidRPr="0042695E">
              <w:rPr>
                <w:rFonts w:ascii="Times New Roman" w:eastAsia="Times New Roman" w:hAnsi="Times New Roman" w:cs="Times New Roman"/>
                <w:bCs/>
                <w:sz w:val="24"/>
                <w:szCs w:val="24"/>
                <w:lang w:eastAsia="ru-RU"/>
              </w:rPr>
              <w:t xml:space="preserve"> выплаты премий, оказания материальной помощи и установления надбавок к должностным окладам работников </w:t>
            </w:r>
            <w:r w:rsidR="00935FB6" w:rsidRPr="0042695E">
              <w:rPr>
                <w:rFonts w:ascii="Times New Roman" w:eastAsia="Times New Roman" w:hAnsi="Times New Roman" w:cs="Times New Roman"/>
                <w:i/>
                <w:sz w:val="24"/>
                <w:szCs w:val="24"/>
                <w:lang w:eastAsia="ru-RU"/>
              </w:rPr>
              <w:t>(Приложение8</w:t>
            </w:r>
            <w:r w:rsidRPr="0042695E">
              <w:rPr>
                <w:rFonts w:ascii="Times New Roman" w:eastAsia="Times New Roman" w:hAnsi="Times New Roman" w:cs="Times New Roman"/>
                <w:i/>
                <w:sz w:val="24"/>
                <w:szCs w:val="24"/>
                <w:lang w:eastAsia="ru-RU"/>
              </w:rPr>
              <w:t>).</w:t>
            </w:r>
          </w:p>
          <w:p w:rsidR="008842B8" w:rsidRPr="0042695E" w:rsidRDefault="008842B8" w:rsidP="004238DF">
            <w:pPr>
              <w:tabs>
                <w:tab w:val="left" w:pos="9498"/>
              </w:tabs>
              <w:spacing w:after="0" w:line="240" w:lineRule="auto"/>
              <w:jc w:val="both"/>
              <w:outlineLvl w:val="1"/>
              <w:rPr>
                <w:rFonts w:ascii="Times New Roman" w:eastAsia="Times New Roman" w:hAnsi="Times New Roman" w:cs="Times New Roman"/>
                <w:sz w:val="24"/>
                <w:szCs w:val="24"/>
                <w:lang w:eastAsia="ru-RU"/>
              </w:rPr>
            </w:pPr>
            <w:r w:rsidRPr="0042695E">
              <w:rPr>
                <w:rFonts w:ascii="Times New Roman" w:eastAsia="Times New Roman" w:hAnsi="Times New Roman" w:cs="Times New Roman"/>
                <w:i/>
                <w:sz w:val="24"/>
                <w:szCs w:val="24"/>
                <w:lang w:eastAsia="ru-RU"/>
              </w:rPr>
              <w:lastRenderedPageBreak/>
              <w:t xml:space="preserve">           </w:t>
            </w:r>
            <w:r w:rsidR="0023637B" w:rsidRPr="0042695E">
              <w:rPr>
                <w:rFonts w:ascii="Times New Roman" w:eastAsia="Times New Roman" w:hAnsi="Times New Roman" w:cs="Times New Roman"/>
                <w:sz w:val="24"/>
                <w:szCs w:val="24"/>
                <w:lang w:eastAsia="ru-RU"/>
              </w:rPr>
              <w:t>6.14</w:t>
            </w:r>
            <w:r w:rsidR="0023637B" w:rsidRPr="0042695E">
              <w:rPr>
                <w:rFonts w:ascii="Times New Roman" w:eastAsia="Times New Roman" w:hAnsi="Times New Roman" w:cs="Times New Roman"/>
                <w:i/>
                <w:sz w:val="24"/>
                <w:szCs w:val="24"/>
                <w:lang w:eastAsia="ru-RU"/>
              </w:rPr>
              <w:t>.</w:t>
            </w:r>
            <w:r w:rsidRPr="0042695E">
              <w:rPr>
                <w:rFonts w:ascii="Times New Roman" w:eastAsia="Times New Roman" w:hAnsi="Times New Roman" w:cs="Times New Roman"/>
                <w:i/>
                <w:sz w:val="24"/>
                <w:szCs w:val="24"/>
                <w:lang w:eastAsia="ru-RU"/>
              </w:rPr>
              <w:t xml:space="preserve"> </w:t>
            </w:r>
            <w:r w:rsidRPr="0042695E">
              <w:rPr>
                <w:rFonts w:ascii="Times New Roman" w:eastAsia="Times New Roman" w:hAnsi="Times New Roman" w:cs="Times New Roman"/>
                <w:sz w:val="24"/>
                <w:szCs w:val="24"/>
                <w:lang w:eastAsia="ru-RU"/>
              </w:rPr>
              <w:t>Стороны договорились</w:t>
            </w:r>
            <w:r w:rsidR="003414B8" w:rsidRPr="0042695E">
              <w:rPr>
                <w:rFonts w:ascii="Times New Roman" w:eastAsia="Times New Roman" w:hAnsi="Times New Roman" w:cs="Times New Roman"/>
                <w:sz w:val="24"/>
                <w:szCs w:val="24"/>
                <w:lang w:eastAsia="ru-RU"/>
              </w:rPr>
              <w:t>, что  назначение руководителям</w:t>
            </w:r>
            <w:r w:rsidRPr="0042695E">
              <w:rPr>
                <w:rFonts w:ascii="Times New Roman" w:eastAsia="Times New Roman" w:hAnsi="Times New Roman" w:cs="Times New Roman"/>
                <w:sz w:val="24"/>
                <w:szCs w:val="24"/>
                <w:lang w:eastAsia="ru-RU"/>
              </w:rPr>
              <w:t xml:space="preserve"> персональных доп</w:t>
            </w:r>
            <w:r w:rsidR="0023637B" w:rsidRPr="0042695E">
              <w:rPr>
                <w:rFonts w:ascii="Times New Roman" w:eastAsia="Times New Roman" w:hAnsi="Times New Roman" w:cs="Times New Roman"/>
                <w:sz w:val="24"/>
                <w:szCs w:val="24"/>
                <w:lang w:eastAsia="ru-RU"/>
              </w:rPr>
              <w:t>лат</w:t>
            </w:r>
            <w:r w:rsidRPr="0042695E">
              <w:rPr>
                <w:rFonts w:ascii="Times New Roman" w:eastAsia="Times New Roman" w:hAnsi="Times New Roman" w:cs="Times New Roman"/>
                <w:sz w:val="24"/>
                <w:szCs w:val="24"/>
                <w:lang w:eastAsia="ru-RU"/>
              </w:rPr>
              <w:t xml:space="preserve"> осуществляется </w:t>
            </w:r>
            <w:proofErr w:type="gramStart"/>
            <w:r w:rsidRPr="0042695E">
              <w:rPr>
                <w:rFonts w:ascii="Times New Roman" w:eastAsia="Times New Roman" w:hAnsi="Times New Roman" w:cs="Times New Roman"/>
                <w:sz w:val="24"/>
                <w:szCs w:val="24"/>
                <w:lang w:eastAsia="ru-RU"/>
              </w:rPr>
              <w:t>в</w:t>
            </w:r>
            <w:proofErr w:type="gramEnd"/>
            <w:r w:rsidRPr="0042695E">
              <w:rPr>
                <w:rFonts w:ascii="Times New Roman" w:eastAsia="Times New Roman" w:hAnsi="Times New Roman" w:cs="Times New Roman"/>
                <w:sz w:val="24"/>
                <w:szCs w:val="24"/>
                <w:lang w:eastAsia="ru-RU"/>
              </w:rPr>
              <w:t xml:space="preserve"> </w:t>
            </w:r>
            <w:proofErr w:type="gramStart"/>
            <w:r w:rsidRPr="0042695E">
              <w:rPr>
                <w:rFonts w:ascii="Times New Roman" w:eastAsia="Times New Roman" w:hAnsi="Times New Roman" w:cs="Times New Roman"/>
                <w:sz w:val="24"/>
                <w:szCs w:val="24"/>
                <w:lang w:eastAsia="ru-RU"/>
              </w:rPr>
              <w:t>соответств</w:t>
            </w:r>
            <w:r w:rsidR="00935FB6" w:rsidRPr="0042695E">
              <w:rPr>
                <w:rFonts w:ascii="Times New Roman" w:eastAsia="Times New Roman" w:hAnsi="Times New Roman" w:cs="Times New Roman"/>
                <w:sz w:val="24"/>
                <w:szCs w:val="24"/>
                <w:lang w:eastAsia="ru-RU"/>
              </w:rPr>
              <w:t>иями</w:t>
            </w:r>
            <w:proofErr w:type="gramEnd"/>
            <w:r w:rsidR="00935FB6" w:rsidRPr="0042695E">
              <w:rPr>
                <w:rFonts w:ascii="Times New Roman" w:eastAsia="Times New Roman" w:hAnsi="Times New Roman" w:cs="Times New Roman"/>
                <w:sz w:val="24"/>
                <w:szCs w:val="24"/>
                <w:lang w:eastAsia="ru-RU"/>
              </w:rPr>
              <w:t xml:space="preserve"> с Положениями </w:t>
            </w:r>
            <w:r w:rsidR="00935FB6" w:rsidRPr="0042695E">
              <w:rPr>
                <w:rFonts w:ascii="Times New Roman" w:eastAsia="Times New Roman" w:hAnsi="Times New Roman" w:cs="Times New Roman"/>
                <w:i/>
                <w:sz w:val="24"/>
                <w:szCs w:val="24"/>
                <w:lang w:eastAsia="ru-RU"/>
              </w:rPr>
              <w:t xml:space="preserve">(приложение </w:t>
            </w:r>
            <w:r w:rsidR="00DF60A3" w:rsidRPr="0042695E">
              <w:rPr>
                <w:rFonts w:ascii="Times New Roman" w:eastAsia="Times New Roman" w:hAnsi="Times New Roman" w:cs="Times New Roman"/>
                <w:i/>
                <w:sz w:val="24"/>
                <w:szCs w:val="24"/>
                <w:lang w:eastAsia="ru-RU"/>
              </w:rPr>
              <w:t>9,10,11</w:t>
            </w:r>
            <w:r w:rsidR="00935FB6" w:rsidRPr="0042695E">
              <w:rPr>
                <w:rFonts w:ascii="Times New Roman" w:eastAsia="Times New Roman" w:hAnsi="Times New Roman" w:cs="Times New Roman"/>
                <w:i/>
                <w:sz w:val="24"/>
                <w:szCs w:val="24"/>
                <w:lang w:eastAsia="ru-RU"/>
              </w:rPr>
              <w:t>,12</w:t>
            </w:r>
            <w:r w:rsidRPr="0042695E">
              <w:rPr>
                <w:rFonts w:ascii="Times New Roman" w:eastAsia="Times New Roman" w:hAnsi="Times New Roman" w:cs="Times New Roman"/>
                <w:sz w:val="24"/>
                <w:szCs w:val="24"/>
                <w:lang w:eastAsia="ru-RU"/>
              </w:rPr>
              <w:t>).</w:t>
            </w:r>
          </w:p>
          <w:p w:rsidR="00CD18AC" w:rsidRPr="0042695E" w:rsidRDefault="0023637B" w:rsidP="004238DF">
            <w:pPr>
              <w:pStyle w:val="ac"/>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           6.15</w:t>
            </w:r>
            <w:r w:rsidR="00CD18AC" w:rsidRPr="0042695E">
              <w:rPr>
                <w:rFonts w:ascii="Times New Roman" w:eastAsia="MS Mincho" w:hAnsi="Times New Roman"/>
                <w:sz w:val="24"/>
                <w:szCs w:val="24"/>
                <w:lang w:eastAsia="en-US"/>
              </w:rPr>
              <w:t>. Изменение оплаты труда производится:</w:t>
            </w:r>
          </w:p>
          <w:p w:rsidR="00CD18AC" w:rsidRPr="0042695E" w:rsidRDefault="00CD18AC" w:rsidP="004238DF">
            <w:pPr>
              <w:pStyle w:val="ac"/>
              <w:numPr>
                <w:ilvl w:val="0"/>
                <w:numId w:val="2"/>
              </w:numPr>
              <w:tabs>
                <w:tab w:val="num" w:pos="-440"/>
                <w:tab w:val="left" w:pos="9498"/>
              </w:tabs>
              <w:ind w:left="0" w:firstLine="360"/>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при увеличении стажа работы по специальности - со дня достижения соответствующего стажа, если документы находятся в организации</w:t>
            </w:r>
            <w:r w:rsidR="000147DF" w:rsidRPr="0042695E">
              <w:rPr>
                <w:rFonts w:ascii="Times New Roman" w:eastAsia="MS Mincho" w:hAnsi="Times New Roman"/>
                <w:sz w:val="24"/>
                <w:szCs w:val="24"/>
                <w:lang w:eastAsia="en-US"/>
              </w:rPr>
              <w:t>,</w:t>
            </w:r>
            <w:r w:rsidRPr="0042695E">
              <w:rPr>
                <w:rFonts w:ascii="Times New Roman" w:eastAsia="MS Mincho" w:hAnsi="Times New Roman"/>
                <w:sz w:val="24"/>
                <w:szCs w:val="24"/>
                <w:lang w:eastAsia="en-US"/>
              </w:rPr>
              <w:t xml:space="preserve"> или со дня представления документа о стаже, дающем право на повышение размера ставки (оклада) заработной платы;</w:t>
            </w:r>
          </w:p>
          <w:p w:rsidR="00CD18AC" w:rsidRPr="0042695E" w:rsidRDefault="00CD18AC" w:rsidP="004238DF">
            <w:pPr>
              <w:pStyle w:val="ac"/>
              <w:numPr>
                <w:ilvl w:val="0"/>
                <w:numId w:val="2"/>
              </w:numPr>
              <w:tabs>
                <w:tab w:val="num" w:pos="-880"/>
                <w:tab w:val="left" w:pos="9498"/>
              </w:tabs>
              <w:ind w:left="0" w:firstLine="360"/>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при получении образования или восстановлении документов об образовании - со дня представления соответствующего документа;</w:t>
            </w:r>
          </w:p>
          <w:p w:rsidR="00C608F6" w:rsidRPr="0042695E" w:rsidRDefault="00C608F6" w:rsidP="004238DF">
            <w:pPr>
              <w:pStyle w:val="ac"/>
              <w:numPr>
                <w:ilvl w:val="0"/>
                <w:numId w:val="2"/>
              </w:numPr>
              <w:tabs>
                <w:tab w:val="left" w:pos="9498"/>
              </w:tabs>
              <w:jc w:val="both"/>
              <w:rPr>
                <w:rFonts w:ascii="Times New Roman" w:eastAsia="MS Mincho" w:hAnsi="Times New Roman"/>
                <w:sz w:val="24"/>
                <w:szCs w:val="24"/>
                <w:lang w:eastAsia="en-US"/>
              </w:rPr>
            </w:pPr>
            <w:r w:rsidRPr="0042695E">
              <w:rPr>
                <w:rFonts w:ascii="Times New Roman" w:hAnsi="Times New Roman"/>
                <w:color w:val="000000"/>
                <w:sz w:val="24"/>
                <w:szCs w:val="24"/>
              </w:rPr>
              <w:t>при прохождении аттестации в первой половине текущего года, доплата за квалификационную категорию устанавливается – с 1 сентября текущего года;</w:t>
            </w:r>
          </w:p>
          <w:p w:rsidR="00CD18AC" w:rsidRPr="0042695E" w:rsidRDefault="00CD18AC" w:rsidP="004238DF">
            <w:pPr>
              <w:pStyle w:val="ac"/>
              <w:numPr>
                <w:ilvl w:val="0"/>
                <w:numId w:val="2"/>
              </w:numPr>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при присвоении почетного звания «Заслуженный» - со дня присвоения; </w:t>
            </w:r>
          </w:p>
          <w:p w:rsidR="00CD18AC" w:rsidRPr="0042695E" w:rsidRDefault="00CD18AC"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eastAsia="MS Mincho" w:hAnsi="Times New Roman" w:cs="Times New Roman"/>
                <w:color w:val="auto"/>
                <w:sz w:val="24"/>
                <w:szCs w:val="24"/>
                <w:lang w:eastAsia="en-US"/>
              </w:rPr>
              <w:t xml:space="preserve">      -  </w:t>
            </w:r>
            <w:r w:rsidR="000147DF" w:rsidRPr="0042695E">
              <w:rPr>
                <w:rFonts w:ascii="Times New Roman" w:eastAsia="MS Mincho" w:hAnsi="Times New Roman" w:cs="Times New Roman"/>
                <w:color w:val="auto"/>
                <w:sz w:val="24"/>
                <w:szCs w:val="24"/>
                <w:lang w:eastAsia="en-US"/>
              </w:rPr>
              <w:t xml:space="preserve"> </w:t>
            </w:r>
            <w:r w:rsidRPr="0042695E">
              <w:rPr>
                <w:rFonts w:ascii="Times New Roman" w:eastAsia="MS Mincho" w:hAnsi="Times New Roman" w:cs="Times New Roman"/>
                <w:color w:val="auto"/>
                <w:sz w:val="24"/>
                <w:szCs w:val="24"/>
                <w:lang w:eastAsia="en-US"/>
              </w:rPr>
              <w:t xml:space="preserve">при присуждении ученой степени кандидата наук, доктора наук - </w:t>
            </w:r>
            <w:r w:rsidR="000147DF" w:rsidRPr="0042695E">
              <w:rPr>
                <w:rFonts w:ascii="Times New Roman" w:hAnsi="Times New Roman" w:cs="Times New Roman"/>
                <w:color w:val="auto"/>
                <w:sz w:val="24"/>
                <w:szCs w:val="24"/>
                <w:lang w:eastAsia="en-US"/>
              </w:rPr>
              <w:t xml:space="preserve"> со дня вынесения решения президиума или к</w:t>
            </w:r>
            <w:r w:rsidRPr="0042695E">
              <w:rPr>
                <w:rFonts w:ascii="Times New Roman" w:hAnsi="Times New Roman" w:cs="Times New Roman"/>
                <w:color w:val="auto"/>
                <w:sz w:val="24"/>
                <w:szCs w:val="24"/>
                <w:lang w:eastAsia="en-US"/>
              </w:rPr>
              <w:t>оллегии Комитета по контролю в сфере образования и науки Министерства образования и науки Республики Казахстан о выдаче диплома.</w:t>
            </w:r>
          </w:p>
          <w:p w:rsidR="0025158F" w:rsidRPr="0042695E" w:rsidRDefault="00C608F6" w:rsidP="004238DF">
            <w:pPr>
              <w:pStyle w:val="a5"/>
              <w:tabs>
                <w:tab w:val="left" w:pos="9498"/>
              </w:tabs>
              <w:spacing w:before="0" w:beforeAutospacing="0" w:after="0" w:afterAutospacing="0" w:line="240" w:lineRule="auto"/>
              <w:jc w:val="both"/>
              <w:rPr>
                <w:rFonts w:ascii="Times New Roman" w:hAnsi="Times New Roman" w:cs="Times New Roman"/>
                <w:color w:val="000000"/>
                <w:sz w:val="24"/>
                <w:szCs w:val="24"/>
              </w:rPr>
            </w:pPr>
            <w:r w:rsidRPr="0042695E">
              <w:rPr>
                <w:rFonts w:ascii="Times New Roman" w:hAnsi="Times New Roman" w:cs="Times New Roman"/>
                <w:color w:val="auto"/>
                <w:sz w:val="24"/>
                <w:szCs w:val="24"/>
                <w:lang w:eastAsia="en-US"/>
              </w:rPr>
              <w:t xml:space="preserve">       -</w:t>
            </w:r>
            <w:r w:rsidRPr="0042695E">
              <w:rPr>
                <w:rFonts w:ascii="Times New Roman" w:hAnsi="Times New Roman" w:cs="Times New Roman"/>
                <w:b/>
                <w:color w:val="000000"/>
                <w:sz w:val="28"/>
              </w:rPr>
              <w:t xml:space="preserve"> </w:t>
            </w:r>
            <w:r w:rsidRPr="0042695E">
              <w:rPr>
                <w:rFonts w:ascii="Times New Roman" w:hAnsi="Times New Roman" w:cs="Times New Roman"/>
                <w:color w:val="000000"/>
                <w:sz w:val="24"/>
                <w:szCs w:val="24"/>
              </w:rPr>
              <w:t>при присуждении степени магистра по научно-педагогическому направлению педагогам организаций начального, основного среднего, общего среднего образования – со дня вынесения решения о выдаче диплома</w:t>
            </w:r>
          </w:p>
          <w:p w:rsidR="00C608F6" w:rsidRPr="0042695E" w:rsidRDefault="00D40149" w:rsidP="004238D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42695E">
              <w:rPr>
                <w:rFonts w:ascii="Times New Roman" w:hAnsi="Times New Roman" w:cs="Times New Roman"/>
                <w:color w:val="auto"/>
                <w:sz w:val="24"/>
                <w:szCs w:val="24"/>
                <w:lang w:eastAsia="en-US"/>
              </w:rPr>
              <w:t xml:space="preserve">           </w:t>
            </w:r>
            <w:bookmarkStart w:id="46" w:name="21"/>
            <w:bookmarkEnd w:id="46"/>
            <w:r w:rsidR="00DD17D2" w:rsidRPr="0042695E">
              <w:rPr>
                <w:rFonts w:ascii="Times New Roman" w:hAnsi="Times New Roman" w:cs="Times New Roman"/>
                <w:color w:val="auto"/>
                <w:sz w:val="24"/>
                <w:szCs w:val="24"/>
              </w:rPr>
              <w:t>Для исчисления стажа работы по специальности в организации образования создается комиссия по установлению трудового стажа, состав которой утверждается руководителем соответствующей организации.</w:t>
            </w:r>
            <w:r w:rsidR="007C2F15" w:rsidRPr="0042695E">
              <w:rPr>
                <w:rFonts w:ascii="Times New Roman" w:hAnsi="Times New Roman" w:cs="Times New Roman"/>
                <w:color w:val="auto"/>
                <w:sz w:val="24"/>
                <w:szCs w:val="24"/>
              </w:rPr>
              <w:t xml:space="preserve"> </w:t>
            </w:r>
            <w:r w:rsidR="00846981" w:rsidRPr="0042695E">
              <w:rPr>
                <w:rFonts w:ascii="Times New Roman" w:hAnsi="Times New Roman" w:cs="Times New Roman"/>
                <w:color w:val="000000"/>
                <w:sz w:val="24"/>
                <w:szCs w:val="24"/>
              </w:rPr>
              <w:t>В случае обнаружения ошибки в установленном стаже работника, выплата за упущенный период производится в полном объеме.</w:t>
            </w:r>
          </w:p>
          <w:p w:rsidR="00CD18AC" w:rsidRPr="0042695E" w:rsidRDefault="0023637B" w:rsidP="004238DF">
            <w:pPr>
              <w:pStyle w:val="ac"/>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           6.16</w:t>
            </w:r>
            <w:r w:rsidR="00CD18AC" w:rsidRPr="0042695E">
              <w:rPr>
                <w:rFonts w:ascii="Times New Roman" w:eastAsia="MS Mincho" w:hAnsi="Times New Roman"/>
                <w:sz w:val="24"/>
                <w:szCs w:val="24"/>
                <w:lang w:eastAsia="en-US"/>
              </w:rPr>
              <w:t>. При наступлении у работника права на изменение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w:t>
            </w:r>
            <w:r w:rsidR="000147DF" w:rsidRPr="0042695E">
              <w:rPr>
                <w:rFonts w:ascii="Times New Roman" w:eastAsia="MS Mincho" w:hAnsi="Times New Roman"/>
                <w:sz w:val="24"/>
                <w:szCs w:val="24"/>
                <w:lang w:eastAsia="en-US"/>
              </w:rPr>
              <w:t>, выплата заработной платы</w:t>
            </w:r>
            <w:r w:rsidR="0051649D" w:rsidRPr="0042695E">
              <w:rPr>
                <w:rFonts w:ascii="Times New Roman" w:eastAsia="MS Mincho" w:hAnsi="Times New Roman"/>
                <w:sz w:val="24"/>
                <w:szCs w:val="24"/>
                <w:lang w:eastAsia="en-US"/>
              </w:rPr>
              <w:t>,</w:t>
            </w:r>
            <w:r w:rsidR="00CD18AC" w:rsidRPr="0042695E">
              <w:rPr>
                <w:rFonts w:ascii="Times New Roman" w:eastAsia="MS Mincho" w:hAnsi="Times New Roman"/>
                <w:sz w:val="24"/>
                <w:szCs w:val="24"/>
                <w:lang w:eastAsia="en-US"/>
              </w:rPr>
              <w:t xml:space="preserve"> исходя из размера ставки (оклада) боле</w:t>
            </w:r>
            <w:r w:rsidR="000147DF" w:rsidRPr="0042695E">
              <w:rPr>
                <w:rFonts w:ascii="Times New Roman" w:eastAsia="MS Mincho" w:hAnsi="Times New Roman"/>
                <w:sz w:val="24"/>
                <w:szCs w:val="24"/>
                <w:lang w:eastAsia="en-US"/>
              </w:rPr>
              <w:t>е высокого разряда оплаты труда</w:t>
            </w:r>
            <w:r w:rsidR="0051649D" w:rsidRPr="0042695E">
              <w:rPr>
                <w:rFonts w:ascii="Times New Roman" w:eastAsia="MS Mincho" w:hAnsi="Times New Roman"/>
                <w:sz w:val="24"/>
                <w:szCs w:val="24"/>
                <w:lang w:eastAsia="en-US"/>
              </w:rPr>
              <w:t>,</w:t>
            </w:r>
            <w:r w:rsidR="00CD18AC" w:rsidRPr="0042695E">
              <w:rPr>
                <w:rFonts w:ascii="Times New Roman" w:eastAsia="MS Mincho" w:hAnsi="Times New Roman"/>
                <w:sz w:val="24"/>
                <w:szCs w:val="24"/>
                <w:lang w:eastAsia="en-US"/>
              </w:rPr>
              <w:t xml:space="preserve"> производится со дня окончания отпуска или временной нетрудоспособности.</w:t>
            </w:r>
          </w:p>
          <w:p w:rsidR="00CD18AC" w:rsidRPr="0042695E" w:rsidRDefault="0023637B" w:rsidP="004238DF">
            <w:pPr>
              <w:tabs>
                <w:tab w:val="left" w:pos="9498"/>
              </w:tabs>
              <w:spacing w:after="0" w:line="240" w:lineRule="auto"/>
              <w:jc w:val="both"/>
              <w:rPr>
                <w:rFonts w:ascii="Times New Roman" w:eastAsia="MS Mincho" w:hAnsi="Times New Roman" w:cs="Times New Roman"/>
                <w:sz w:val="24"/>
                <w:szCs w:val="24"/>
              </w:rPr>
            </w:pPr>
            <w:r w:rsidRPr="0042695E">
              <w:rPr>
                <w:rFonts w:ascii="Times New Roman" w:eastAsia="MS Mincho" w:hAnsi="Times New Roman" w:cs="Times New Roman"/>
                <w:sz w:val="24"/>
                <w:szCs w:val="24"/>
              </w:rPr>
              <w:t xml:space="preserve">           6.17</w:t>
            </w:r>
            <w:r w:rsidR="00CD18AC" w:rsidRPr="0042695E">
              <w:rPr>
                <w:rFonts w:ascii="Times New Roman" w:eastAsia="MS Mincho" w:hAnsi="Times New Roman" w:cs="Times New Roman"/>
                <w:sz w:val="24"/>
                <w:szCs w:val="24"/>
              </w:rPr>
              <w:t>. Стороны пришли к соглашению, что тарификационные списки и учебная нагрузка учителей, воспитателей, других работников, чья заработная плата определяется нормативной</w:t>
            </w:r>
            <w:r w:rsidR="0051649D" w:rsidRPr="0042695E">
              <w:rPr>
                <w:rFonts w:ascii="Times New Roman" w:eastAsia="MS Mincho" w:hAnsi="Times New Roman" w:cs="Times New Roman"/>
                <w:sz w:val="24"/>
                <w:szCs w:val="24"/>
              </w:rPr>
              <w:t xml:space="preserve"> учебной нагрузкой, формируются</w:t>
            </w:r>
            <w:r w:rsidR="00CD18AC" w:rsidRPr="0042695E">
              <w:rPr>
                <w:rFonts w:ascii="Times New Roman" w:eastAsia="MS Mincho" w:hAnsi="Times New Roman" w:cs="Times New Roman"/>
                <w:sz w:val="24"/>
                <w:szCs w:val="24"/>
              </w:rPr>
              <w:t xml:space="preserve"> с учетом установленной предельной наполняемости классов (групп) в соответствии со стандартами образования и нормативными правовыми актами.  </w:t>
            </w:r>
          </w:p>
          <w:p w:rsidR="00D40149" w:rsidRPr="0042695E" w:rsidRDefault="0023637B" w:rsidP="0031465D">
            <w:pPr>
              <w:tabs>
                <w:tab w:val="left" w:pos="9498"/>
              </w:tabs>
              <w:spacing w:after="0" w:line="240" w:lineRule="auto"/>
              <w:ind w:firstLine="610"/>
              <w:jc w:val="both"/>
              <w:rPr>
                <w:rFonts w:ascii="Times New Roman" w:eastAsia="MS Mincho" w:hAnsi="Times New Roman" w:cs="Times New Roman"/>
                <w:sz w:val="24"/>
                <w:szCs w:val="24"/>
              </w:rPr>
            </w:pPr>
            <w:r w:rsidRPr="0042695E">
              <w:rPr>
                <w:rFonts w:ascii="Times New Roman" w:eastAsia="MS Mincho" w:hAnsi="Times New Roman" w:cs="Times New Roman"/>
                <w:sz w:val="24"/>
                <w:szCs w:val="24"/>
              </w:rPr>
              <w:t>6.18</w:t>
            </w:r>
            <w:r w:rsidR="00CD18AC" w:rsidRPr="0042695E">
              <w:rPr>
                <w:rFonts w:ascii="Times New Roman" w:eastAsia="MS Mincho" w:hAnsi="Times New Roman" w:cs="Times New Roman"/>
                <w:sz w:val="24"/>
                <w:szCs w:val="24"/>
              </w:rPr>
              <w:t xml:space="preserve">. </w:t>
            </w:r>
            <w:r w:rsidR="0031465D" w:rsidRPr="0042695E">
              <w:rPr>
                <w:rFonts w:ascii="Times New Roman" w:eastAsia="MS Mincho" w:hAnsi="Times New Roman" w:cs="Times New Roman"/>
                <w:sz w:val="24"/>
                <w:szCs w:val="24"/>
              </w:rPr>
              <w:t xml:space="preserve">Стороны пришли к соглашению о том, что </w:t>
            </w:r>
            <w:r w:rsidR="00410446" w:rsidRPr="0042695E">
              <w:rPr>
                <w:rFonts w:ascii="Times New Roman" w:eastAsia="MS Mincho" w:hAnsi="Times New Roman" w:cs="Times New Roman"/>
                <w:sz w:val="24"/>
                <w:szCs w:val="24"/>
              </w:rPr>
              <w:t>р</w:t>
            </w:r>
            <w:r w:rsidR="0031465D" w:rsidRPr="0042695E">
              <w:rPr>
                <w:rFonts w:ascii="Times New Roman" w:eastAsia="MS Mincho" w:hAnsi="Times New Roman" w:cs="Times New Roman"/>
                <w:sz w:val="24"/>
                <w:szCs w:val="24"/>
              </w:rPr>
              <w:t xml:space="preserve">аботодатели при определении размера оплаты труда методистов организаций дошкольного, начального, основного, среднего </w:t>
            </w:r>
            <w:r w:rsidR="007E67E9" w:rsidRPr="0042695E">
              <w:rPr>
                <w:rFonts w:ascii="Times New Roman" w:eastAsia="MS Mincho" w:hAnsi="Times New Roman" w:cs="Times New Roman"/>
                <w:sz w:val="24"/>
                <w:szCs w:val="24"/>
              </w:rPr>
              <w:t xml:space="preserve">дополнительного </w:t>
            </w:r>
            <w:r w:rsidR="0031465D" w:rsidRPr="0042695E">
              <w:rPr>
                <w:rFonts w:ascii="Times New Roman" w:eastAsia="MS Mincho" w:hAnsi="Times New Roman" w:cs="Times New Roman"/>
                <w:sz w:val="24"/>
                <w:szCs w:val="24"/>
              </w:rPr>
              <w:t>образования относят их к категории работников, относящихся к блоку В (методисты основных служб), звено и ступень определяются в зависимости от уровня квалификации и квалификационной категории».</w:t>
            </w:r>
          </w:p>
          <w:p w:rsidR="007E67E9" w:rsidRPr="0042695E" w:rsidRDefault="0023637B" w:rsidP="007E67E9">
            <w:pPr>
              <w:tabs>
                <w:tab w:val="left" w:pos="9498"/>
              </w:tabs>
              <w:spacing w:after="0" w:line="240" w:lineRule="auto"/>
              <w:ind w:firstLine="610"/>
              <w:jc w:val="both"/>
              <w:rPr>
                <w:rFonts w:ascii="Times New Roman" w:eastAsia="MS Mincho" w:hAnsi="Times New Roman" w:cs="Times New Roman"/>
                <w:sz w:val="24"/>
                <w:szCs w:val="24"/>
              </w:rPr>
            </w:pPr>
            <w:r w:rsidRPr="0042695E">
              <w:rPr>
                <w:rFonts w:ascii="Times New Roman" w:eastAsia="MS Mincho" w:hAnsi="Times New Roman" w:cs="Times New Roman"/>
                <w:sz w:val="24"/>
                <w:szCs w:val="24"/>
                <w:lang w:val="kk-KZ"/>
              </w:rPr>
              <w:t xml:space="preserve">  6.19</w:t>
            </w:r>
            <w:r w:rsidR="00D40149" w:rsidRPr="0042695E">
              <w:rPr>
                <w:rFonts w:ascii="Times New Roman" w:eastAsia="MS Mincho" w:hAnsi="Times New Roman" w:cs="Times New Roman"/>
                <w:sz w:val="24"/>
                <w:szCs w:val="24"/>
                <w:lang w:val="kk-KZ"/>
              </w:rPr>
              <w:t xml:space="preserve">. </w:t>
            </w:r>
            <w:r w:rsidR="007E67E9" w:rsidRPr="0042695E">
              <w:rPr>
                <w:rFonts w:ascii="Times New Roman" w:eastAsia="MS Mincho" w:hAnsi="Times New Roman" w:cs="Times New Roman"/>
                <w:sz w:val="24"/>
                <w:szCs w:val="24"/>
              </w:rPr>
              <w:t xml:space="preserve">Стороны пришли к соглашению о том, что работодатели при определении размера оплаты труда лаборантов организаций образования относят их к категории работников, относящихся к блоку В, звено и ступень определяются в зависимости от уровня квалификации </w:t>
            </w:r>
            <w:r w:rsidR="00FB239A" w:rsidRPr="0042695E">
              <w:rPr>
                <w:rFonts w:ascii="Times New Roman" w:eastAsia="MS Mincho" w:hAnsi="Times New Roman" w:cs="Times New Roman"/>
                <w:sz w:val="24"/>
                <w:szCs w:val="24"/>
              </w:rPr>
              <w:t>без учета</w:t>
            </w:r>
            <w:r w:rsidR="003863D9" w:rsidRPr="0042695E">
              <w:rPr>
                <w:rFonts w:ascii="Times New Roman" w:eastAsia="MS Mincho" w:hAnsi="Times New Roman" w:cs="Times New Roman"/>
                <w:sz w:val="24"/>
                <w:szCs w:val="24"/>
              </w:rPr>
              <w:t xml:space="preserve"> квалификационной категории</w:t>
            </w:r>
            <w:r w:rsidR="007E67E9" w:rsidRPr="0042695E">
              <w:rPr>
                <w:rFonts w:ascii="Times New Roman" w:eastAsia="MS Mincho" w:hAnsi="Times New Roman" w:cs="Times New Roman"/>
                <w:sz w:val="24"/>
                <w:szCs w:val="24"/>
              </w:rPr>
              <w:t>.</w:t>
            </w:r>
          </w:p>
          <w:p w:rsidR="0026333F" w:rsidRPr="0042695E" w:rsidRDefault="003863D9" w:rsidP="0026333F">
            <w:pPr>
              <w:autoSpaceDE w:val="0"/>
              <w:autoSpaceDN w:val="0"/>
              <w:adjustRightInd w:val="0"/>
              <w:spacing w:after="0" w:line="240" w:lineRule="auto"/>
              <w:jc w:val="both"/>
              <w:rPr>
                <w:rFonts w:ascii="Times New Roman" w:eastAsia="MS Mincho" w:hAnsi="Times New Roman" w:cs="Times New Roman"/>
                <w:sz w:val="24"/>
                <w:szCs w:val="24"/>
              </w:rPr>
            </w:pPr>
            <w:r w:rsidRPr="0042695E">
              <w:rPr>
                <w:rFonts w:ascii="Times New Roman" w:eastAsia="MS Mincho" w:hAnsi="Times New Roman" w:cs="Times New Roman"/>
                <w:sz w:val="24"/>
                <w:szCs w:val="24"/>
              </w:rPr>
              <w:t xml:space="preserve"> </w:t>
            </w:r>
            <w:r w:rsidR="0023637B" w:rsidRPr="0042695E">
              <w:rPr>
                <w:rFonts w:ascii="Times New Roman" w:eastAsia="MS Mincho" w:hAnsi="Times New Roman" w:cs="Times New Roman"/>
                <w:sz w:val="24"/>
                <w:szCs w:val="24"/>
              </w:rPr>
              <w:t xml:space="preserve">           6.20</w:t>
            </w:r>
            <w:r w:rsidR="0026333F" w:rsidRPr="0042695E">
              <w:rPr>
                <w:rFonts w:ascii="Times New Roman" w:eastAsia="MS Mincho" w:hAnsi="Times New Roman" w:cs="Times New Roman"/>
                <w:sz w:val="24"/>
                <w:szCs w:val="24"/>
              </w:rPr>
              <w:t xml:space="preserve">. </w:t>
            </w:r>
            <w:r w:rsidR="009D7314" w:rsidRPr="0042695E">
              <w:rPr>
                <w:rFonts w:ascii="Times New Roman" w:hAnsi="Times New Roman" w:cs="Times New Roman"/>
                <w:sz w:val="24"/>
                <w:szCs w:val="24"/>
              </w:rPr>
              <w:t>О</w:t>
            </w:r>
            <w:r w:rsidR="00410446" w:rsidRPr="0042695E">
              <w:rPr>
                <w:rFonts w:ascii="Times New Roman" w:hAnsi="Times New Roman" w:cs="Times New Roman"/>
                <w:sz w:val="24"/>
                <w:szCs w:val="24"/>
              </w:rPr>
              <w:t>тнесение выполняемых работ к определенной сложности и присвоение квалификационных разрядов работникам производ</w:t>
            </w:r>
            <w:r w:rsidR="009D7314" w:rsidRPr="0042695E">
              <w:rPr>
                <w:rFonts w:ascii="Times New Roman" w:hAnsi="Times New Roman" w:cs="Times New Roman"/>
                <w:sz w:val="24"/>
                <w:szCs w:val="24"/>
              </w:rPr>
              <w:t>и</w:t>
            </w:r>
            <w:r w:rsidR="00410446" w:rsidRPr="0042695E">
              <w:rPr>
                <w:rFonts w:ascii="Times New Roman" w:hAnsi="Times New Roman" w:cs="Times New Roman"/>
                <w:sz w:val="24"/>
                <w:szCs w:val="24"/>
              </w:rPr>
              <w:t>тся в соответствии с Единым тарифно-квалификационным справочником работ и профессий рабочих, тарифно-квалификационными характеристиками профессий рабочих.</w:t>
            </w:r>
          </w:p>
          <w:p w:rsidR="00CD18AC" w:rsidRPr="0042695E"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2695E">
              <w:rPr>
                <w:rFonts w:ascii="Times New Roman" w:hAnsi="Times New Roman" w:cs="Times New Roman"/>
                <w:bCs/>
                <w:color w:val="auto"/>
                <w:sz w:val="24"/>
                <w:szCs w:val="24"/>
                <w:lang w:eastAsia="en-US"/>
              </w:rPr>
              <w:t xml:space="preserve">           </w:t>
            </w:r>
            <w:r w:rsidR="00410446" w:rsidRPr="0042695E">
              <w:rPr>
                <w:rFonts w:ascii="Times New Roman" w:hAnsi="Times New Roman" w:cs="Times New Roman"/>
                <w:bCs/>
                <w:color w:val="auto"/>
                <w:sz w:val="24"/>
                <w:szCs w:val="24"/>
                <w:lang w:eastAsia="en-US"/>
              </w:rPr>
              <w:t xml:space="preserve"> 6.2</w:t>
            </w:r>
            <w:r w:rsidR="0023637B" w:rsidRPr="0042695E">
              <w:rPr>
                <w:rFonts w:ascii="Times New Roman" w:hAnsi="Times New Roman" w:cs="Times New Roman"/>
                <w:bCs/>
                <w:color w:val="auto"/>
                <w:sz w:val="24"/>
                <w:szCs w:val="24"/>
                <w:lang w:eastAsia="en-US"/>
              </w:rPr>
              <w:t>1</w:t>
            </w:r>
            <w:r w:rsidR="00410446" w:rsidRPr="0042695E">
              <w:rPr>
                <w:rFonts w:ascii="Times New Roman" w:hAnsi="Times New Roman" w:cs="Times New Roman"/>
                <w:bCs/>
                <w:color w:val="auto"/>
                <w:sz w:val="24"/>
                <w:szCs w:val="24"/>
                <w:lang w:eastAsia="en-US"/>
              </w:rPr>
              <w:t xml:space="preserve">. Стороны в соответствии со </w:t>
            </w:r>
            <w:r w:rsidRPr="0042695E">
              <w:rPr>
                <w:rFonts w:ascii="Times New Roman" w:hAnsi="Times New Roman" w:cs="Times New Roman"/>
                <w:bCs/>
                <w:color w:val="auto"/>
                <w:sz w:val="24"/>
                <w:szCs w:val="24"/>
                <w:lang w:eastAsia="en-US"/>
              </w:rPr>
              <w:t>ст. 1</w:t>
            </w:r>
            <w:r w:rsidR="0031465D" w:rsidRPr="0042695E">
              <w:rPr>
                <w:rFonts w:ascii="Times New Roman" w:hAnsi="Times New Roman" w:cs="Times New Roman"/>
                <w:bCs/>
                <w:color w:val="auto"/>
                <w:sz w:val="24"/>
                <w:szCs w:val="24"/>
                <w:lang w:eastAsia="en-US"/>
              </w:rPr>
              <w:t>23</w:t>
            </w:r>
            <w:r w:rsidRPr="0042695E">
              <w:rPr>
                <w:rFonts w:ascii="Times New Roman" w:hAnsi="Times New Roman" w:cs="Times New Roman"/>
                <w:bCs/>
                <w:color w:val="auto"/>
                <w:sz w:val="24"/>
                <w:szCs w:val="24"/>
                <w:lang w:eastAsia="en-US"/>
              </w:rPr>
              <w:t xml:space="preserve"> Трудового кодекса Республики Казахстан пришли к соглашению о том, что в перечень должностей и работ, занимаемых или выполняемых работниками, с которыми могут заключаться договоры о полной индивидуальной м</w:t>
            </w:r>
            <w:r w:rsidR="0057003D" w:rsidRPr="0042695E">
              <w:rPr>
                <w:rFonts w:ascii="Times New Roman" w:hAnsi="Times New Roman" w:cs="Times New Roman"/>
                <w:bCs/>
                <w:color w:val="auto"/>
                <w:sz w:val="24"/>
                <w:szCs w:val="24"/>
                <w:lang w:eastAsia="en-US"/>
              </w:rPr>
              <w:t xml:space="preserve">атериальной ответственности за </w:t>
            </w:r>
            <w:r w:rsidRPr="0042695E">
              <w:rPr>
                <w:rFonts w:ascii="Times New Roman" w:hAnsi="Times New Roman" w:cs="Times New Roman"/>
                <w:bCs/>
                <w:color w:val="auto"/>
                <w:sz w:val="24"/>
                <w:szCs w:val="24"/>
                <w:lang w:eastAsia="en-US"/>
              </w:rPr>
              <w:t>обеспечение сохранности имущества и ценностей, переданных работникам, входят следующие работники:</w:t>
            </w:r>
          </w:p>
          <w:p w:rsidR="00CD18AC" w:rsidRPr="0042695E"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2695E">
              <w:rPr>
                <w:rFonts w:ascii="Times New Roman" w:hAnsi="Times New Roman" w:cs="Times New Roman"/>
                <w:bCs/>
                <w:color w:val="auto"/>
                <w:sz w:val="24"/>
                <w:szCs w:val="24"/>
                <w:lang w:eastAsia="en-US"/>
              </w:rPr>
              <w:t xml:space="preserve">- заместитель </w:t>
            </w:r>
            <w:r w:rsidR="00E458C7" w:rsidRPr="0042695E">
              <w:rPr>
                <w:rFonts w:ascii="Times New Roman" w:hAnsi="Times New Roman" w:cs="Times New Roman"/>
                <w:bCs/>
                <w:color w:val="auto"/>
                <w:sz w:val="24"/>
                <w:szCs w:val="24"/>
                <w:lang w:eastAsia="en-US"/>
              </w:rPr>
              <w:t>директора по хозяйственной работе;</w:t>
            </w:r>
          </w:p>
          <w:p w:rsidR="00CD18AC" w:rsidRPr="0042695E"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2695E">
              <w:rPr>
                <w:rFonts w:ascii="Times New Roman" w:hAnsi="Times New Roman" w:cs="Times New Roman"/>
                <w:bCs/>
                <w:color w:val="auto"/>
                <w:sz w:val="24"/>
                <w:szCs w:val="24"/>
                <w:lang w:eastAsia="en-US"/>
              </w:rPr>
              <w:t>- заведующий хозяйством;</w:t>
            </w:r>
          </w:p>
          <w:p w:rsidR="00CD18AC" w:rsidRPr="0042695E"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2695E">
              <w:rPr>
                <w:rFonts w:ascii="Times New Roman" w:hAnsi="Times New Roman" w:cs="Times New Roman"/>
                <w:bCs/>
                <w:color w:val="auto"/>
                <w:sz w:val="24"/>
                <w:szCs w:val="24"/>
                <w:lang w:eastAsia="en-US"/>
              </w:rPr>
              <w:lastRenderedPageBreak/>
              <w:t>- кассир;</w:t>
            </w:r>
          </w:p>
          <w:p w:rsidR="00CD18AC" w:rsidRPr="0042695E"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2695E">
              <w:rPr>
                <w:rFonts w:ascii="Times New Roman" w:hAnsi="Times New Roman" w:cs="Times New Roman"/>
                <w:bCs/>
                <w:color w:val="auto"/>
                <w:sz w:val="24"/>
                <w:szCs w:val="24"/>
                <w:lang w:eastAsia="en-US"/>
              </w:rPr>
              <w:t>- экспедитор;</w:t>
            </w:r>
          </w:p>
          <w:p w:rsidR="00CD18AC" w:rsidRPr="0042695E"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2695E">
              <w:rPr>
                <w:rFonts w:ascii="Times New Roman" w:hAnsi="Times New Roman" w:cs="Times New Roman"/>
                <w:bCs/>
                <w:color w:val="auto"/>
                <w:sz w:val="24"/>
                <w:szCs w:val="24"/>
                <w:lang w:eastAsia="en-US"/>
              </w:rPr>
              <w:t>- заведующий складом;</w:t>
            </w:r>
          </w:p>
          <w:p w:rsidR="00CD18AC" w:rsidRPr="0042695E"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2695E">
              <w:rPr>
                <w:rFonts w:ascii="Times New Roman" w:hAnsi="Times New Roman" w:cs="Times New Roman"/>
                <w:bCs/>
                <w:color w:val="auto"/>
                <w:sz w:val="24"/>
                <w:szCs w:val="24"/>
                <w:lang w:eastAsia="en-US"/>
              </w:rPr>
              <w:t>- кладовщик;</w:t>
            </w:r>
          </w:p>
          <w:p w:rsidR="00CD18AC" w:rsidRPr="0042695E"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2695E">
              <w:rPr>
                <w:rFonts w:ascii="Times New Roman" w:hAnsi="Times New Roman" w:cs="Times New Roman"/>
                <w:bCs/>
                <w:color w:val="auto"/>
                <w:sz w:val="24"/>
                <w:szCs w:val="24"/>
                <w:lang w:eastAsia="en-US"/>
              </w:rPr>
              <w:t>- старший мастер;</w:t>
            </w:r>
          </w:p>
          <w:p w:rsidR="00CD18AC" w:rsidRPr="0042695E" w:rsidRDefault="00CD18AC"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2695E">
              <w:rPr>
                <w:rFonts w:ascii="Times New Roman" w:hAnsi="Times New Roman" w:cs="Times New Roman"/>
                <w:bCs/>
                <w:color w:val="auto"/>
                <w:sz w:val="24"/>
                <w:szCs w:val="24"/>
                <w:lang w:eastAsia="en-US"/>
              </w:rPr>
              <w:t>- заведующий библиотекой (библиотекарь);</w:t>
            </w:r>
          </w:p>
          <w:p w:rsidR="00CD18AC" w:rsidRPr="0042695E" w:rsidRDefault="00475411"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2695E">
              <w:rPr>
                <w:rFonts w:ascii="Times New Roman" w:hAnsi="Times New Roman" w:cs="Times New Roman"/>
                <w:bCs/>
                <w:color w:val="auto"/>
                <w:sz w:val="24"/>
                <w:szCs w:val="24"/>
                <w:lang w:eastAsia="en-US"/>
              </w:rPr>
              <w:t>- медицинская сестра;</w:t>
            </w:r>
          </w:p>
          <w:p w:rsidR="00475411" w:rsidRPr="0042695E" w:rsidRDefault="00475411"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2695E">
              <w:rPr>
                <w:rFonts w:ascii="Times New Roman" w:hAnsi="Times New Roman" w:cs="Times New Roman"/>
                <w:bCs/>
                <w:color w:val="auto"/>
                <w:sz w:val="24"/>
                <w:szCs w:val="24"/>
                <w:lang w:eastAsia="en-US"/>
              </w:rPr>
              <w:t>- кастелянша;</w:t>
            </w:r>
          </w:p>
          <w:p w:rsidR="00475411" w:rsidRPr="0042695E" w:rsidRDefault="00475411"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2695E">
              <w:rPr>
                <w:rFonts w:ascii="Times New Roman" w:hAnsi="Times New Roman" w:cs="Times New Roman"/>
                <w:bCs/>
                <w:color w:val="auto"/>
                <w:sz w:val="24"/>
                <w:szCs w:val="24"/>
                <w:lang w:eastAsia="en-US"/>
              </w:rPr>
              <w:t>- заведующий общежитием;</w:t>
            </w:r>
          </w:p>
          <w:p w:rsidR="00475411" w:rsidRPr="0042695E" w:rsidRDefault="00475411"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2695E">
              <w:rPr>
                <w:rFonts w:ascii="Times New Roman" w:hAnsi="Times New Roman" w:cs="Times New Roman"/>
                <w:bCs/>
                <w:color w:val="auto"/>
                <w:sz w:val="24"/>
                <w:szCs w:val="24"/>
                <w:lang w:eastAsia="en-US"/>
              </w:rPr>
              <w:t>-шеф-повар;</w:t>
            </w:r>
          </w:p>
          <w:p w:rsidR="00475411" w:rsidRPr="0042695E" w:rsidRDefault="00475411"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2695E">
              <w:rPr>
                <w:rFonts w:ascii="Times New Roman" w:hAnsi="Times New Roman" w:cs="Times New Roman"/>
                <w:bCs/>
                <w:color w:val="auto"/>
                <w:sz w:val="24"/>
                <w:szCs w:val="24"/>
                <w:lang w:eastAsia="en-US"/>
              </w:rPr>
              <w:t>-комендант;</w:t>
            </w:r>
          </w:p>
          <w:p w:rsidR="00846981" w:rsidRPr="0042695E" w:rsidRDefault="00846981" w:rsidP="004238D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2695E">
              <w:rPr>
                <w:rFonts w:ascii="Times New Roman" w:hAnsi="Times New Roman" w:cs="Times New Roman"/>
                <w:bCs/>
                <w:color w:val="auto"/>
                <w:sz w:val="24"/>
                <w:szCs w:val="24"/>
                <w:lang w:eastAsia="en-US"/>
              </w:rPr>
              <w:t>- водитель.</w:t>
            </w:r>
          </w:p>
          <w:p w:rsidR="0031465D" w:rsidRPr="0042695E" w:rsidRDefault="00CD18AC" w:rsidP="0031465D">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42695E">
              <w:rPr>
                <w:rFonts w:ascii="Times New Roman" w:hAnsi="Times New Roman" w:cs="Times New Roman"/>
                <w:bCs/>
                <w:color w:val="auto"/>
                <w:sz w:val="24"/>
                <w:szCs w:val="24"/>
                <w:lang w:eastAsia="en-US"/>
              </w:rPr>
              <w:t xml:space="preserve">           6.2</w:t>
            </w:r>
            <w:r w:rsidR="0023637B" w:rsidRPr="0042695E">
              <w:rPr>
                <w:rFonts w:ascii="Times New Roman" w:hAnsi="Times New Roman" w:cs="Times New Roman"/>
                <w:bCs/>
                <w:color w:val="auto"/>
                <w:sz w:val="24"/>
                <w:szCs w:val="24"/>
                <w:lang w:eastAsia="en-US"/>
              </w:rPr>
              <w:t>2</w:t>
            </w:r>
            <w:r w:rsidRPr="0042695E">
              <w:rPr>
                <w:rFonts w:ascii="Times New Roman" w:hAnsi="Times New Roman" w:cs="Times New Roman"/>
                <w:bCs/>
                <w:color w:val="auto"/>
                <w:sz w:val="24"/>
                <w:szCs w:val="24"/>
                <w:lang w:eastAsia="en-US"/>
              </w:rPr>
              <w:t>. Стороны пришли к соглашению, что простой не по вине работников оплачивается в размере текущей заработной платы без учета доплат, надбавок и повышений.</w:t>
            </w:r>
          </w:p>
          <w:p w:rsidR="008A41C2" w:rsidRPr="0042695E" w:rsidRDefault="008A41C2" w:rsidP="008A41C2">
            <w:pPr>
              <w:spacing w:after="0"/>
              <w:jc w:val="both"/>
              <w:rPr>
                <w:rFonts w:ascii="Times New Roman" w:eastAsia="Times New Roman" w:hAnsi="Times New Roman" w:cs="Times New Roman"/>
                <w:sz w:val="24"/>
                <w:szCs w:val="24"/>
              </w:rPr>
            </w:pPr>
            <w:r w:rsidRPr="0042695E">
              <w:rPr>
                <w:rFonts w:ascii="Times New Roman" w:eastAsia="Times New Roman" w:hAnsi="Times New Roman" w:cs="Times New Roman"/>
                <w:color w:val="000000"/>
                <w:sz w:val="24"/>
                <w:szCs w:val="24"/>
              </w:rPr>
              <w:t xml:space="preserve">           Простой по вине работодателя оплачивается в размере не менее пятидесяти процентов от средней заработной платы работника. </w:t>
            </w:r>
          </w:p>
          <w:p w:rsidR="00205425" w:rsidRPr="0042695E" w:rsidRDefault="008A41C2" w:rsidP="008A41C2">
            <w:pPr>
              <w:spacing w:after="0" w:line="276" w:lineRule="auto"/>
              <w:jc w:val="both"/>
              <w:rPr>
                <w:rFonts w:ascii="Times New Roman" w:eastAsia="Times New Roman" w:hAnsi="Times New Roman" w:cs="Times New Roman"/>
                <w:sz w:val="24"/>
                <w:szCs w:val="24"/>
              </w:rPr>
            </w:pPr>
            <w:bookmarkStart w:id="47" w:name="z613"/>
            <w:r w:rsidRPr="0042695E">
              <w:rPr>
                <w:rFonts w:ascii="Times New Roman" w:eastAsia="Times New Roman" w:hAnsi="Times New Roman" w:cs="Times New Roman"/>
                <w:color w:val="000000"/>
                <w:sz w:val="24"/>
                <w:szCs w:val="24"/>
              </w:rPr>
              <w:t xml:space="preserve"> </w:t>
            </w:r>
            <w:r w:rsidRPr="0042695E">
              <w:rPr>
                <w:rFonts w:ascii="Times New Roman" w:eastAsia="Times New Roman" w:hAnsi="Times New Roman" w:cs="Times New Roman"/>
                <w:color w:val="000000"/>
                <w:sz w:val="24"/>
                <w:szCs w:val="24"/>
                <w:lang w:val="en-US"/>
              </w:rPr>
              <w:t>     </w:t>
            </w:r>
            <w:r w:rsidR="0023637B" w:rsidRPr="0042695E">
              <w:rPr>
                <w:rFonts w:ascii="Times New Roman" w:eastAsia="Times New Roman" w:hAnsi="Times New Roman" w:cs="Times New Roman"/>
                <w:color w:val="000000"/>
                <w:sz w:val="24"/>
                <w:szCs w:val="24"/>
              </w:rPr>
              <w:t xml:space="preserve">     </w:t>
            </w:r>
            <w:r w:rsidRPr="0042695E">
              <w:rPr>
                <w:rFonts w:ascii="Times New Roman" w:eastAsia="Times New Roman" w:hAnsi="Times New Roman" w:cs="Times New Roman"/>
                <w:color w:val="000000"/>
                <w:sz w:val="24"/>
                <w:szCs w:val="24"/>
              </w:rPr>
              <w:t xml:space="preserve"> Время простоя, допущенного по вине работника, оплате не подлежит. </w:t>
            </w:r>
            <w:bookmarkEnd w:id="47"/>
          </w:p>
          <w:p w:rsidR="00A552D5" w:rsidRPr="0042695E" w:rsidRDefault="0031465D" w:rsidP="00A552D5">
            <w:pPr>
              <w:spacing w:after="0"/>
              <w:jc w:val="both"/>
              <w:rPr>
                <w:rFonts w:ascii="Times New Roman" w:eastAsia="Calibri" w:hAnsi="Times New Roman" w:cs="Times New Roman"/>
                <w:sz w:val="24"/>
                <w:szCs w:val="24"/>
              </w:rPr>
            </w:pPr>
            <w:r w:rsidRPr="0042695E">
              <w:rPr>
                <w:rFonts w:ascii="Times New Roman" w:hAnsi="Times New Roman" w:cs="Times New Roman"/>
                <w:bCs/>
                <w:sz w:val="24"/>
                <w:szCs w:val="24"/>
              </w:rPr>
              <w:t xml:space="preserve"> </w:t>
            </w:r>
            <w:r w:rsidR="0023637B" w:rsidRPr="0042695E">
              <w:rPr>
                <w:rFonts w:ascii="Times New Roman" w:hAnsi="Times New Roman" w:cs="Times New Roman"/>
                <w:bCs/>
                <w:sz w:val="24"/>
                <w:szCs w:val="24"/>
              </w:rPr>
              <w:t xml:space="preserve">         6.23</w:t>
            </w:r>
            <w:r w:rsidR="00A552D5" w:rsidRPr="0042695E">
              <w:rPr>
                <w:rFonts w:ascii="Times New Roman" w:hAnsi="Times New Roman" w:cs="Times New Roman"/>
                <w:bCs/>
                <w:sz w:val="24"/>
                <w:szCs w:val="24"/>
              </w:rPr>
              <w:t>.</w:t>
            </w:r>
            <w:r w:rsidR="00A552D5" w:rsidRPr="0042695E">
              <w:rPr>
                <w:rFonts w:ascii="Times New Roman" w:eastAsia="Calibri" w:hAnsi="Times New Roman" w:cs="Times New Roman"/>
                <w:b/>
                <w:sz w:val="28"/>
                <w:szCs w:val="28"/>
              </w:rPr>
              <w:t xml:space="preserve"> </w:t>
            </w:r>
            <w:r w:rsidR="00A552D5" w:rsidRPr="0042695E">
              <w:rPr>
                <w:rFonts w:ascii="Times New Roman" w:eastAsia="Calibri" w:hAnsi="Times New Roman" w:cs="Times New Roman"/>
                <w:sz w:val="24"/>
                <w:szCs w:val="24"/>
              </w:rPr>
              <w:t xml:space="preserve">Почасовая оплата  педагогов по основному месту работы допускается за учебные часы при выполнении обязанностей временно </w:t>
            </w:r>
            <w:proofErr w:type="gramStart"/>
            <w:r w:rsidR="00A552D5" w:rsidRPr="0042695E">
              <w:rPr>
                <w:rFonts w:ascii="Times New Roman" w:eastAsia="Calibri" w:hAnsi="Times New Roman" w:cs="Times New Roman"/>
                <w:sz w:val="24"/>
                <w:szCs w:val="24"/>
              </w:rPr>
              <w:t>отсутствующего</w:t>
            </w:r>
            <w:proofErr w:type="gramEnd"/>
            <w:r w:rsidR="00A552D5" w:rsidRPr="0042695E">
              <w:rPr>
                <w:rFonts w:ascii="Times New Roman" w:eastAsia="Calibri" w:hAnsi="Times New Roman" w:cs="Times New Roman"/>
                <w:sz w:val="24"/>
                <w:szCs w:val="24"/>
              </w:rPr>
              <w:t xml:space="preserve"> по болезни или другим причинам учителей (преподавателей) сроком  не свыше двух месяцев подряд.</w:t>
            </w:r>
            <w:bookmarkStart w:id="48" w:name="z44"/>
            <w:r w:rsidR="00A552D5" w:rsidRPr="0042695E">
              <w:rPr>
                <w:rFonts w:ascii="Times New Roman" w:eastAsia="Times New Roman" w:hAnsi="Times New Roman" w:cs="Times New Roman"/>
                <w:color w:val="000000"/>
                <w:sz w:val="24"/>
                <w:szCs w:val="24"/>
              </w:rPr>
              <w:t xml:space="preserve"> При этом, если занятия не ведутся во время каникул, начисление заработной платы за этот период не производится. </w:t>
            </w:r>
          </w:p>
          <w:p w:rsidR="00A552D5" w:rsidRPr="0042695E" w:rsidRDefault="00A552D5" w:rsidP="00A552D5">
            <w:pPr>
              <w:spacing w:after="0" w:line="276" w:lineRule="auto"/>
              <w:jc w:val="both"/>
              <w:rPr>
                <w:rFonts w:ascii="Times New Roman" w:eastAsia="Times New Roman" w:hAnsi="Times New Roman" w:cs="Times New Roman"/>
                <w:sz w:val="24"/>
                <w:szCs w:val="24"/>
              </w:rPr>
            </w:pPr>
            <w:bookmarkStart w:id="49" w:name="z45"/>
            <w:bookmarkEnd w:id="48"/>
            <w:r w:rsidRPr="0042695E">
              <w:rPr>
                <w:rFonts w:ascii="Times New Roman" w:eastAsia="Times New Roman" w:hAnsi="Times New Roman" w:cs="Times New Roman"/>
                <w:color w:val="000000"/>
                <w:sz w:val="24"/>
                <w:szCs w:val="24"/>
              </w:rPr>
              <w:t xml:space="preserve"> </w:t>
            </w:r>
            <w:r w:rsidRPr="0042695E">
              <w:rPr>
                <w:rFonts w:ascii="Times New Roman" w:eastAsia="Times New Roman" w:hAnsi="Times New Roman" w:cs="Times New Roman"/>
                <w:color w:val="000000"/>
                <w:sz w:val="24"/>
                <w:szCs w:val="24"/>
                <w:lang w:val="en-US"/>
              </w:rPr>
              <w:t>     </w:t>
            </w:r>
            <w:r w:rsidRPr="0042695E">
              <w:rPr>
                <w:rFonts w:ascii="Times New Roman" w:eastAsia="Times New Roman" w:hAnsi="Times New Roman" w:cs="Times New Roman"/>
                <w:color w:val="000000"/>
                <w:sz w:val="24"/>
                <w:szCs w:val="24"/>
              </w:rPr>
              <w:t xml:space="preserve"> Если выполнение обязанностей временно отсутствующего работника продолжалось свыше двух месяцев подряд,  то исчисление заработной платы педагога производится со дня начала замещения за все часы фактической педагогической нагрузки в общем порядке. В этом случае оплата за каникулы  производится</w:t>
            </w:r>
            <w:bookmarkEnd w:id="49"/>
            <w:r w:rsidRPr="0042695E">
              <w:rPr>
                <w:rFonts w:ascii="Times New Roman" w:eastAsia="Times New Roman" w:hAnsi="Times New Roman" w:cs="Times New Roman"/>
                <w:color w:val="000000"/>
                <w:sz w:val="24"/>
                <w:szCs w:val="24"/>
              </w:rPr>
              <w:t>.</w:t>
            </w:r>
          </w:p>
          <w:p w:rsidR="0031465D" w:rsidRPr="0042695E" w:rsidRDefault="0031465D" w:rsidP="00205425">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2695E">
              <w:rPr>
                <w:rFonts w:ascii="Times New Roman" w:eastAsia="Times New Roman" w:hAnsi="Times New Roman" w:cs="Times New Roman"/>
                <w:b/>
                <w:sz w:val="24"/>
                <w:szCs w:val="24"/>
                <w:u w:val="single"/>
                <w:lang w:eastAsia="ru-RU"/>
              </w:rPr>
              <w:t>Раздел 7</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b/>
                <w:sz w:val="24"/>
                <w:szCs w:val="24"/>
                <w:lang w:eastAsia="ru-RU"/>
              </w:rPr>
              <w:t>Гарантии и компенсации</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i/>
                <w:sz w:val="24"/>
                <w:szCs w:val="24"/>
                <w:lang w:eastAsia="ru-RU"/>
              </w:rPr>
            </w:pPr>
          </w:p>
          <w:p w:rsidR="00812FE3" w:rsidRPr="0042695E" w:rsidRDefault="00CD18AC" w:rsidP="00812FE3">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7.1. Стороны договорились, что Управление образования:</w:t>
            </w:r>
          </w:p>
          <w:p w:rsidR="00812FE3" w:rsidRPr="0042695E" w:rsidRDefault="00CD18AC" w:rsidP="00812FE3">
            <w:pPr>
              <w:tabs>
                <w:tab w:val="left" w:pos="9498"/>
              </w:tabs>
              <w:spacing w:after="0" w:line="240" w:lineRule="auto"/>
              <w:jc w:val="both"/>
              <w:rPr>
                <w:rFonts w:ascii="Times New Roman" w:hAnsi="Times New Roman" w:cs="Times New Roman"/>
                <w:b/>
                <w:bCs/>
                <w:sz w:val="24"/>
                <w:szCs w:val="24"/>
              </w:rPr>
            </w:pPr>
            <w:r w:rsidRPr="0042695E">
              <w:rPr>
                <w:rFonts w:ascii="Times New Roman" w:eastAsia="Times New Roman" w:hAnsi="Times New Roman" w:cs="Times New Roman"/>
                <w:sz w:val="24"/>
                <w:szCs w:val="24"/>
                <w:lang w:eastAsia="ru-RU"/>
              </w:rPr>
              <w:t xml:space="preserve">           7.1.1. </w:t>
            </w:r>
            <w:r w:rsidR="00671D3E" w:rsidRPr="0042695E">
              <w:rPr>
                <w:rFonts w:ascii="Times New Roman" w:eastAsia="Times New Roman" w:hAnsi="Times New Roman" w:cs="Times New Roman"/>
                <w:sz w:val="24"/>
                <w:szCs w:val="24"/>
                <w:lang w:eastAsia="ru-RU"/>
              </w:rPr>
              <w:t xml:space="preserve">Совместно с Профсоюзом </w:t>
            </w:r>
            <w:r w:rsidR="00E22D8E" w:rsidRPr="0042695E">
              <w:rPr>
                <w:rFonts w:ascii="Times New Roman" w:eastAsia="Times New Roman" w:hAnsi="Times New Roman" w:cs="Times New Roman"/>
                <w:sz w:val="24"/>
                <w:szCs w:val="24"/>
                <w:lang w:eastAsia="ru-RU"/>
              </w:rPr>
              <w:t>прилагает усилия для</w:t>
            </w:r>
            <w:r w:rsidR="00812FE3" w:rsidRPr="0042695E">
              <w:rPr>
                <w:rFonts w:ascii="Times New Roman" w:eastAsia="Times New Roman" w:hAnsi="Times New Roman" w:cs="Times New Roman"/>
                <w:sz w:val="24"/>
                <w:szCs w:val="24"/>
              </w:rPr>
              <w:t xml:space="preserve"> назначения местным представительным органом власти компенсации за расходы на топливо и коммунальные </w:t>
            </w:r>
            <w:r w:rsidR="00475411" w:rsidRPr="0042695E">
              <w:rPr>
                <w:rFonts w:ascii="Times New Roman" w:eastAsia="Times New Roman" w:hAnsi="Times New Roman" w:cs="Times New Roman"/>
                <w:sz w:val="24"/>
                <w:szCs w:val="24"/>
              </w:rPr>
              <w:t>услуги педагогам</w:t>
            </w:r>
            <w:r w:rsidR="00812FE3" w:rsidRPr="0042695E">
              <w:rPr>
                <w:rFonts w:ascii="Times New Roman" w:eastAsia="Times New Roman" w:hAnsi="Times New Roman" w:cs="Times New Roman"/>
                <w:sz w:val="24"/>
                <w:szCs w:val="24"/>
              </w:rPr>
              <w:t xml:space="preserve"> и медицинским работникам организаций образования в </w:t>
            </w:r>
            <w:r w:rsidR="00CE0AA5" w:rsidRPr="0042695E">
              <w:rPr>
                <w:rFonts w:ascii="Times New Roman" w:eastAsia="Times New Roman" w:hAnsi="Times New Roman" w:cs="Times New Roman"/>
                <w:sz w:val="24"/>
                <w:szCs w:val="24"/>
              </w:rPr>
              <w:t>максимальном размере, не менее 2</w:t>
            </w:r>
            <w:r w:rsidR="00812FE3" w:rsidRPr="0042695E">
              <w:rPr>
                <w:rFonts w:ascii="Times New Roman" w:eastAsia="Times New Roman" w:hAnsi="Times New Roman" w:cs="Times New Roman"/>
                <w:sz w:val="24"/>
                <w:szCs w:val="24"/>
              </w:rPr>
              <w:t xml:space="preserve"> МРП (месячных расчетных показателей).</w:t>
            </w:r>
          </w:p>
          <w:p w:rsidR="00732E91"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7.1.2. Выплачивает гражданским служащим пособие на оздоровление в размере должностного оклада при предоставлении им ежегодного оплачиваемого трудового отпуска.</w:t>
            </w:r>
            <w:r w:rsidR="002063D5" w:rsidRPr="0042695E">
              <w:rPr>
                <w:rFonts w:ascii="Times New Roman" w:eastAsia="Times New Roman" w:hAnsi="Times New Roman" w:cs="Times New Roman"/>
                <w:sz w:val="24"/>
                <w:szCs w:val="24"/>
                <w:lang w:eastAsia="ru-RU"/>
              </w:rPr>
              <w:t xml:space="preserve">  Размер пособия на оздоровление</w:t>
            </w:r>
            <w:r w:rsidRPr="0042695E">
              <w:rPr>
                <w:rFonts w:ascii="Times New Roman" w:eastAsia="Times New Roman" w:hAnsi="Times New Roman" w:cs="Times New Roman"/>
                <w:sz w:val="24"/>
                <w:szCs w:val="24"/>
                <w:lang w:eastAsia="ru-RU"/>
              </w:rPr>
              <w:t xml:space="preserve"> учителям, педагогам дополнительного образования, преподавателям рассчитывается из их фактической учебной нагрузки на день предоставления отпуска. Лицам, работающим на условиях совместительства, пособие назначается и выплачивается на общих основаниях.</w:t>
            </w:r>
          </w:p>
          <w:p w:rsidR="0017782E" w:rsidRPr="0042695E" w:rsidRDefault="0017782E"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В состав гражданских служащих входят квалифицированные рабочие.</w:t>
            </w:r>
          </w:p>
          <w:p w:rsidR="007F7B8B" w:rsidRPr="0042695E" w:rsidRDefault="002063D5" w:rsidP="007F7B8B">
            <w:pPr>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r w:rsidR="00CD18AC" w:rsidRPr="0042695E">
              <w:rPr>
                <w:rFonts w:ascii="Times New Roman" w:eastAsia="Times New Roman" w:hAnsi="Times New Roman" w:cs="Times New Roman"/>
                <w:sz w:val="24"/>
                <w:szCs w:val="24"/>
                <w:lang w:eastAsia="ru-RU"/>
              </w:rPr>
              <w:t xml:space="preserve"> </w:t>
            </w:r>
            <w:r w:rsidR="007F7B8B" w:rsidRPr="0042695E">
              <w:rPr>
                <w:rFonts w:ascii="Times New Roman" w:eastAsia="Times New Roman" w:hAnsi="Times New Roman" w:cs="Times New Roman"/>
                <w:sz w:val="24"/>
                <w:szCs w:val="24"/>
                <w:lang w:eastAsia="ru-RU"/>
              </w:rPr>
              <w:t>7.1.3. Организует общественное питание для работников (столовые, буфеты, комнаты (места) для приема пищи).</w:t>
            </w:r>
          </w:p>
          <w:p w:rsidR="00CD18AC" w:rsidRPr="0042695E" w:rsidRDefault="00CD18AC" w:rsidP="007F7B8B">
            <w:pPr>
              <w:spacing w:after="0" w:line="240" w:lineRule="auto"/>
              <w:jc w:val="both"/>
              <w:rPr>
                <w:rFonts w:ascii="Times New Roman" w:hAnsi="Times New Roman" w:cs="Times New Roman"/>
                <w:sz w:val="24"/>
                <w:szCs w:val="24"/>
              </w:rPr>
            </w:pPr>
            <w:r w:rsidRPr="0042695E">
              <w:rPr>
                <w:rFonts w:ascii="Times New Roman" w:hAnsi="Times New Roman" w:cs="Times New Roman"/>
                <w:sz w:val="24"/>
                <w:szCs w:val="24"/>
              </w:rPr>
              <w:t xml:space="preserve">           7.1.4. Предоставляет работникам гарантии и компенсации в порядке, установленном законодательством РК:</w:t>
            </w:r>
          </w:p>
          <w:p w:rsidR="00CD18AC" w:rsidRPr="0042695E" w:rsidRDefault="00CD18AC" w:rsidP="004238DF">
            <w:pPr>
              <w:pStyle w:val="ConsNormal"/>
              <w:widowControl/>
              <w:tabs>
                <w:tab w:val="left" w:pos="9498"/>
              </w:tabs>
              <w:ind w:firstLine="0"/>
              <w:jc w:val="both"/>
              <w:rPr>
                <w:rFonts w:ascii="Times New Roman" w:hAnsi="Times New Roman" w:cs="Times New Roman"/>
                <w:sz w:val="24"/>
                <w:szCs w:val="24"/>
                <w:lang w:eastAsia="en-US"/>
              </w:rPr>
            </w:pPr>
            <w:r w:rsidRPr="0042695E">
              <w:rPr>
                <w:rFonts w:ascii="Times New Roman" w:hAnsi="Times New Roman" w:cs="Times New Roman"/>
                <w:sz w:val="24"/>
                <w:szCs w:val="24"/>
                <w:lang w:eastAsia="en-US"/>
              </w:rPr>
              <w:t xml:space="preserve">         - при исполнении государственных или общественных обязанностей</w:t>
            </w:r>
            <w:r w:rsidR="002063D5" w:rsidRPr="0042695E">
              <w:rPr>
                <w:rFonts w:ascii="Times New Roman" w:hAnsi="Times New Roman" w:cs="Times New Roman"/>
                <w:sz w:val="24"/>
                <w:szCs w:val="24"/>
                <w:lang w:eastAsia="en-US"/>
              </w:rPr>
              <w:t>;</w:t>
            </w:r>
          </w:p>
          <w:p w:rsidR="00CD18AC" w:rsidRPr="0042695E" w:rsidRDefault="00CD18AC" w:rsidP="004238DF">
            <w:pPr>
              <w:pStyle w:val="ConsNormal"/>
              <w:widowControl/>
              <w:tabs>
                <w:tab w:val="left" w:pos="9498"/>
              </w:tabs>
              <w:ind w:firstLine="0"/>
              <w:jc w:val="both"/>
              <w:rPr>
                <w:rFonts w:ascii="Times New Roman" w:hAnsi="Times New Roman" w:cs="Times New Roman"/>
                <w:sz w:val="24"/>
                <w:szCs w:val="24"/>
                <w:lang w:eastAsia="en-US"/>
              </w:rPr>
            </w:pPr>
            <w:r w:rsidRPr="0042695E">
              <w:rPr>
                <w:rFonts w:ascii="Times New Roman" w:hAnsi="Times New Roman" w:cs="Times New Roman"/>
                <w:sz w:val="24"/>
                <w:szCs w:val="24"/>
                <w:lang w:eastAsia="en-US"/>
              </w:rPr>
              <w:t xml:space="preserve">         - при направлении на медицинский осмотр</w:t>
            </w:r>
            <w:r w:rsidR="002063D5" w:rsidRPr="0042695E">
              <w:rPr>
                <w:rFonts w:ascii="Times New Roman" w:hAnsi="Times New Roman" w:cs="Times New Roman"/>
                <w:sz w:val="24"/>
                <w:szCs w:val="24"/>
                <w:lang w:eastAsia="en-US"/>
              </w:rPr>
              <w:t>;</w:t>
            </w:r>
          </w:p>
          <w:p w:rsidR="00CD18AC" w:rsidRPr="0042695E" w:rsidRDefault="00CD18AC" w:rsidP="004238DF">
            <w:pPr>
              <w:pStyle w:val="ConsNormal"/>
              <w:widowControl/>
              <w:tabs>
                <w:tab w:val="left" w:pos="9498"/>
              </w:tabs>
              <w:ind w:firstLine="540"/>
              <w:jc w:val="both"/>
              <w:rPr>
                <w:rFonts w:ascii="Times New Roman" w:hAnsi="Times New Roman" w:cs="Times New Roman"/>
                <w:sz w:val="24"/>
                <w:szCs w:val="24"/>
                <w:lang w:eastAsia="en-US"/>
              </w:rPr>
            </w:pPr>
            <w:r w:rsidRPr="0042695E">
              <w:rPr>
                <w:rFonts w:ascii="Times New Roman" w:hAnsi="Times New Roman" w:cs="Times New Roman"/>
                <w:sz w:val="24"/>
                <w:szCs w:val="24"/>
                <w:lang w:eastAsia="en-US"/>
              </w:rPr>
              <w:t>- при направлении в служебные командировки;</w:t>
            </w:r>
          </w:p>
          <w:p w:rsidR="00CD18AC" w:rsidRPr="0042695E" w:rsidRDefault="00CD18AC" w:rsidP="004238DF">
            <w:pPr>
              <w:pStyle w:val="ConsNormal"/>
              <w:widowControl/>
              <w:tabs>
                <w:tab w:val="left" w:pos="9498"/>
              </w:tabs>
              <w:ind w:firstLine="540"/>
              <w:jc w:val="both"/>
              <w:rPr>
                <w:rFonts w:ascii="Times New Roman" w:hAnsi="Times New Roman" w:cs="Times New Roman"/>
                <w:sz w:val="24"/>
                <w:szCs w:val="24"/>
                <w:lang w:eastAsia="en-US"/>
              </w:rPr>
            </w:pPr>
            <w:r w:rsidRPr="0042695E">
              <w:rPr>
                <w:rFonts w:ascii="Times New Roman" w:hAnsi="Times New Roman" w:cs="Times New Roman"/>
                <w:sz w:val="24"/>
                <w:szCs w:val="24"/>
                <w:lang w:eastAsia="en-US"/>
              </w:rPr>
              <w:lastRenderedPageBreak/>
              <w:t>- для работников, являющихся донорами;</w:t>
            </w:r>
          </w:p>
          <w:p w:rsidR="00CD18AC" w:rsidRPr="0042695E" w:rsidRDefault="00CD18AC" w:rsidP="004238DF">
            <w:pPr>
              <w:pStyle w:val="ConsNormal"/>
              <w:widowControl/>
              <w:tabs>
                <w:tab w:val="left" w:pos="9498"/>
              </w:tabs>
              <w:ind w:firstLine="540"/>
              <w:jc w:val="both"/>
              <w:rPr>
                <w:rFonts w:ascii="Times New Roman" w:hAnsi="Times New Roman" w:cs="Times New Roman"/>
                <w:sz w:val="24"/>
                <w:szCs w:val="24"/>
                <w:lang w:eastAsia="en-US"/>
              </w:rPr>
            </w:pPr>
            <w:r w:rsidRPr="0042695E">
              <w:rPr>
                <w:rFonts w:ascii="Times New Roman" w:hAnsi="Times New Roman" w:cs="Times New Roman"/>
                <w:sz w:val="24"/>
                <w:szCs w:val="24"/>
                <w:lang w:eastAsia="en-US"/>
              </w:rPr>
              <w:t>- в связи с потерей работы;</w:t>
            </w:r>
          </w:p>
          <w:p w:rsidR="005B7E84" w:rsidRPr="0042695E" w:rsidRDefault="00CD18AC" w:rsidP="0023637B">
            <w:pPr>
              <w:pStyle w:val="ConsNormal"/>
              <w:widowControl/>
              <w:tabs>
                <w:tab w:val="left" w:pos="9498"/>
              </w:tabs>
              <w:ind w:firstLine="540"/>
              <w:jc w:val="both"/>
              <w:rPr>
                <w:rFonts w:ascii="Times New Roman" w:hAnsi="Times New Roman" w:cs="Times New Roman"/>
                <w:sz w:val="24"/>
                <w:szCs w:val="24"/>
                <w:lang w:eastAsia="en-US"/>
              </w:rPr>
            </w:pPr>
            <w:r w:rsidRPr="0042695E">
              <w:rPr>
                <w:rFonts w:ascii="Times New Roman" w:hAnsi="Times New Roman" w:cs="Times New Roman"/>
                <w:sz w:val="24"/>
                <w:szCs w:val="24"/>
                <w:lang w:eastAsia="en-US"/>
              </w:rPr>
              <w:t>- в других случаях, предусмотренных законодательством.</w:t>
            </w:r>
          </w:p>
          <w:p w:rsidR="00CA6781" w:rsidRPr="0042695E" w:rsidRDefault="003645FC" w:rsidP="00CA6781">
            <w:pPr>
              <w:pStyle w:val="ConsNormal"/>
              <w:widowControl/>
              <w:tabs>
                <w:tab w:val="left" w:pos="9498"/>
              </w:tabs>
              <w:ind w:firstLine="540"/>
              <w:jc w:val="both"/>
              <w:rPr>
                <w:rFonts w:ascii="Times New Roman" w:hAnsi="Times New Roman" w:cs="Times New Roman"/>
                <w:sz w:val="24"/>
                <w:szCs w:val="24"/>
              </w:rPr>
            </w:pPr>
            <w:r w:rsidRPr="0042695E">
              <w:rPr>
                <w:rFonts w:ascii="Times New Roman" w:hAnsi="Times New Roman" w:cs="Times New Roman"/>
                <w:sz w:val="24"/>
                <w:szCs w:val="24"/>
              </w:rPr>
              <w:t xml:space="preserve">  7.</w:t>
            </w:r>
            <w:r w:rsidR="006C68B5" w:rsidRPr="0042695E">
              <w:rPr>
                <w:rFonts w:ascii="Times New Roman" w:hAnsi="Times New Roman" w:cs="Times New Roman"/>
                <w:sz w:val="24"/>
                <w:szCs w:val="24"/>
              </w:rPr>
              <w:t>2</w:t>
            </w:r>
            <w:r w:rsidRPr="0042695E">
              <w:rPr>
                <w:rFonts w:ascii="Times New Roman" w:hAnsi="Times New Roman" w:cs="Times New Roman"/>
                <w:sz w:val="24"/>
                <w:szCs w:val="24"/>
              </w:rPr>
              <w:t xml:space="preserve">. </w:t>
            </w:r>
            <w:r w:rsidR="00812FE3" w:rsidRPr="0042695E">
              <w:rPr>
                <w:rFonts w:ascii="Times New Roman" w:hAnsi="Times New Roman" w:cs="Times New Roman"/>
                <w:sz w:val="24"/>
                <w:szCs w:val="24"/>
              </w:rPr>
              <w:t xml:space="preserve">При увольнении работника в связи с достижением им пенсионного возраста </w:t>
            </w:r>
            <w:r w:rsidR="002063D5" w:rsidRPr="0042695E">
              <w:rPr>
                <w:rFonts w:ascii="Times New Roman" w:hAnsi="Times New Roman" w:cs="Times New Roman"/>
                <w:sz w:val="24"/>
                <w:szCs w:val="24"/>
              </w:rPr>
              <w:t>(п.п. 24 пункта 1 ст. 52 ТК РК)</w:t>
            </w:r>
            <w:r w:rsidR="00812FE3" w:rsidRPr="0042695E">
              <w:rPr>
                <w:rFonts w:ascii="Times New Roman" w:hAnsi="Times New Roman" w:cs="Times New Roman"/>
                <w:sz w:val="24"/>
                <w:szCs w:val="24"/>
              </w:rPr>
              <w:t xml:space="preserve"> работодатель производит компенсационную выплату в соответствии с пунктом 9 статьи 53 ТК РК.</w:t>
            </w:r>
          </w:p>
          <w:p w:rsidR="00CA6781" w:rsidRPr="0042695E" w:rsidRDefault="00CA6781" w:rsidP="00CA6781">
            <w:pPr>
              <w:pStyle w:val="ConsNormal"/>
              <w:widowControl/>
              <w:tabs>
                <w:tab w:val="left" w:pos="9498"/>
              </w:tabs>
              <w:ind w:firstLine="540"/>
              <w:jc w:val="both"/>
              <w:rPr>
                <w:rFonts w:ascii="Times New Roman" w:hAnsi="Times New Roman" w:cs="Times New Roman"/>
                <w:sz w:val="24"/>
                <w:szCs w:val="24"/>
              </w:rPr>
            </w:pPr>
            <w:r w:rsidRPr="0042695E">
              <w:rPr>
                <w:rFonts w:ascii="Times New Roman" w:hAnsi="Times New Roman" w:cs="Times New Roman"/>
                <w:sz w:val="24"/>
                <w:szCs w:val="24"/>
              </w:rPr>
              <w:t>Стороны договорились, что размер компенсационной выплаты при увольнении работника в связи с достижением им пенсионного возраста определяется в размере должностного оклада.</w:t>
            </w:r>
          </w:p>
          <w:p w:rsidR="00CA6781" w:rsidRPr="0042695E" w:rsidRDefault="00CA6781" w:rsidP="00CA6781">
            <w:pPr>
              <w:pStyle w:val="ConsNormal"/>
              <w:widowControl/>
              <w:tabs>
                <w:tab w:val="left" w:pos="9498"/>
              </w:tabs>
              <w:ind w:firstLine="540"/>
              <w:jc w:val="both"/>
              <w:rPr>
                <w:rFonts w:ascii="Times New Roman" w:hAnsi="Times New Roman" w:cs="Times New Roman"/>
                <w:sz w:val="24"/>
                <w:szCs w:val="24"/>
              </w:rPr>
            </w:pPr>
            <w:r w:rsidRPr="0042695E">
              <w:rPr>
                <w:rFonts w:ascii="Times New Roman" w:hAnsi="Times New Roman" w:cs="Times New Roman"/>
                <w:sz w:val="24"/>
                <w:szCs w:val="24"/>
              </w:rPr>
              <w:t>Компенсационная выплата выплачивается только один раз при расторжении трудового договора по основанию, предусмотренному п.п. 24 пункта 1 ст. 52 ТК РК.</w:t>
            </w:r>
          </w:p>
          <w:p w:rsidR="00CA6781" w:rsidRPr="0042695E" w:rsidRDefault="00CA6781" w:rsidP="00CA6781">
            <w:pPr>
              <w:pStyle w:val="ConsNormal"/>
              <w:widowControl/>
              <w:tabs>
                <w:tab w:val="left" w:pos="9498"/>
              </w:tabs>
              <w:ind w:firstLine="540"/>
              <w:jc w:val="both"/>
              <w:rPr>
                <w:rFonts w:ascii="Times New Roman" w:hAnsi="Times New Roman" w:cs="Times New Roman"/>
                <w:sz w:val="24"/>
                <w:szCs w:val="24"/>
              </w:rPr>
            </w:pPr>
            <w:r w:rsidRPr="0042695E">
              <w:rPr>
                <w:rFonts w:ascii="Times New Roman" w:hAnsi="Times New Roman" w:cs="Times New Roman"/>
                <w:sz w:val="24"/>
                <w:szCs w:val="24"/>
              </w:rPr>
              <w:t>Расторжение трудового договора по указанному основанию</w:t>
            </w:r>
            <w:r w:rsidRPr="0042695E">
              <w:rPr>
                <w:rFonts w:ascii="Times New Roman" w:hAnsi="Times New Roman" w:cs="Times New Roman"/>
                <w:sz w:val="24"/>
                <w:szCs w:val="24"/>
                <w:lang w:val="kk-KZ"/>
              </w:rPr>
              <w:t xml:space="preserve"> </w:t>
            </w:r>
            <w:r w:rsidRPr="0042695E">
              <w:rPr>
                <w:rFonts w:ascii="Times New Roman" w:hAnsi="Times New Roman" w:cs="Times New Roman"/>
                <w:sz w:val="24"/>
                <w:szCs w:val="24"/>
              </w:rPr>
              <w:t xml:space="preserve">допускается по достижении работником пенсионного возраста, установленного </w:t>
            </w:r>
            <w:hyperlink r:id="rId10" w:anchor="68" w:history="1">
              <w:r w:rsidRPr="0042695E">
                <w:rPr>
                  <w:rFonts w:ascii="Times New Roman" w:hAnsi="Times New Roman" w:cs="Times New Roman"/>
                  <w:sz w:val="24"/>
                  <w:szCs w:val="24"/>
                </w:rPr>
                <w:t>Законом</w:t>
              </w:r>
            </w:hyperlink>
            <w:r w:rsidRPr="0042695E">
              <w:rPr>
                <w:rFonts w:ascii="Times New Roman" w:hAnsi="Times New Roman" w:cs="Times New Roman"/>
                <w:sz w:val="24"/>
                <w:szCs w:val="24"/>
              </w:rPr>
              <w:t xml:space="preserve"> Республики Казахстан «О пенсионном обеспечении в Республике Казахстан», с уведомлением работника не менее чем за один месяц до даты расторжения трудового договора.</w:t>
            </w:r>
          </w:p>
          <w:p w:rsidR="00CA6781" w:rsidRPr="0042695E" w:rsidRDefault="00CA6781" w:rsidP="00CA6781">
            <w:pPr>
              <w:pStyle w:val="ConsNormal"/>
              <w:widowControl/>
              <w:tabs>
                <w:tab w:val="left" w:pos="9498"/>
              </w:tabs>
              <w:ind w:firstLine="540"/>
              <w:jc w:val="both"/>
              <w:rPr>
                <w:rFonts w:ascii="Times New Roman" w:hAnsi="Times New Roman" w:cs="Times New Roman"/>
                <w:sz w:val="24"/>
                <w:szCs w:val="24"/>
              </w:rPr>
            </w:pPr>
            <w:r w:rsidRPr="0042695E">
              <w:rPr>
                <w:rFonts w:ascii="Times New Roman" w:hAnsi="Times New Roman" w:cs="Times New Roman"/>
                <w:sz w:val="24"/>
                <w:szCs w:val="24"/>
              </w:rPr>
              <w:t>Уведомление о расторжении трудового договора должно направляться работникам после достижения пенсионного возраста</w:t>
            </w:r>
            <w:r w:rsidRPr="0042695E">
              <w:rPr>
                <w:rFonts w:ascii="Times New Roman" w:hAnsi="Times New Roman" w:cs="Times New Roman"/>
                <w:sz w:val="24"/>
                <w:szCs w:val="24"/>
                <w:lang w:val="kk-KZ"/>
              </w:rPr>
              <w:t xml:space="preserve"> </w:t>
            </w:r>
            <w:r w:rsidRPr="0042695E">
              <w:rPr>
                <w:rFonts w:ascii="Times New Roman" w:hAnsi="Times New Roman" w:cs="Times New Roman"/>
                <w:sz w:val="24"/>
                <w:szCs w:val="24"/>
              </w:rPr>
              <w:t>за один месяц до даты расторжения трудового договора.</w:t>
            </w:r>
          </w:p>
          <w:p w:rsidR="001A44AF" w:rsidRPr="0042695E" w:rsidRDefault="00475411" w:rsidP="0023637B">
            <w:pPr>
              <w:pStyle w:val="ConsNormal"/>
              <w:widowControl/>
              <w:tabs>
                <w:tab w:val="left" w:pos="9498"/>
              </w:tabs>
              <w:ind w:firstLine="540"/>
              <w:jc w:val="both"/>
              <w:rPr>
                <w:rFonts w:ascii="Times New Roman" w:hAnsi="Times New Roman" w:cs="Times New Roman"/>
                <w:sz w:val="24"/>
                <w:szCs w:val="24"/>
              </w:rPr>
            </w:pPr>
            <w:r w:rsidRPr="0042695E">
              <w:rPr>
                <w:rFonts w:ascii="Times New Roman" w:hAnsi="Times New Roman" w:cs="Times New Roman"/>
                <w:sz w:val="24"/>
                <w:szCs w:val="24"/>
              </w:rPr>
              <w:t>С педагогом</w:t>
            </w:r>
            <w:r w:rsidR="00CA6781" w:rsidRPr="0042695E">
              <w:rPr>
                <w:rFonts w:ascii="Times New Roman" w:hAnsi="Times New Roman" w:cs="Times New Roman"/>
                <w:sz w:val="24"/>
                <w:szCs w:val="24"/>
              </w:rPr>
              <w:t>, достигшим пенсионного возраста, трудовой договор по указанному осн</w:t>
            </w:r>
            <w:r w:rsidR="005662C0" w:rsidRPr="0042695E">
              <w:rPr>
                <w:rFonts w:ascii="Times New Roman" w:hAnsi="Times New Roman" w:cs="Times New Roman"/>
                <w:sz w:val="24"/>
                <w:szCs w:val="24"/>
              </w:rPr>
              <w:t>ованию расторгается по окончании</w:t>
            </w:r>
            <w:r w:rsidR="0023637B" w:rsidRPr="0042695E">
              <w:rPr>
                <w:rFonts w:ascii="Times New Roman" w:hAnsi="Times New Roman" w:cs="Times New Roman"/>
                <w:sz w:val="24"/>
                <w:szCs w:val="24"/>
              </w:rPr>
              <w:t xml:space="preserve"> учебного года.</w:t>
            </w:r>
          </w:p>
          <w:p w:rsidR="001A7F5A" w:rsidRPr="0042695E" w:rsidRDefault="001A7F5A" w:rsidP="00CA6781">
            <w:pPr>
              <w:pStyle w:val="ConsNormal"/>
              <w:widowControl/>
              <w:tabs>
                <w:tab w:val="left" w:pos="9498"/>
              </w:tabs>
              <w:ind w:firstLine="540"/>
              <w:jc w:val="both"/>
              <w:rPr>
                <w:rFonts w:ascii="Times New Roman" w:hAnsi="Times New Roman" w:cs="Times New Roman"/>
                <w:sz w:val="24"/>
                <w:szCs w:val="24"/>
              </w:rPr>
            </w:pPr>
            <w:r w:rsidRPr="0042695E">
              <w:rPr>
                <w:rFonts w:ascii="Times New Roman" w:hAnsi="Times New Roman" w:cs="Times New Roman"/>
                <w:sz w:val="24"/>
                <w:szCs w:val="24"/>
              </w:rPr>
              <w:t>7.</w:t>
            </w:r>
            <w:r w:rsidR="006C68B5" w:rsidRPr="0042695E">
              <w:rPr>
                <w:rFonts w:ascii="Times New Roman" w:hAnsi="Times New Roman" w:cs="Times New Roman"/>
                <w:sz w:val="24"/>
                <w:szCs w:val="24"/>
              </w:rPr>
              <w:t>3</w:t>
            </w:r>
            <w:r w:rsidRPr="0042695E">
              <w:rPr>
                <w:rFonts w:ascii="Times New Roman" w:hAnsi="Times New Roman" w:cs="Times New Roman"/>
                <w:sz w:val="24"/>
                <w:szCs w:val="24"/>
              </w:rPr>
              <w:t xml:space="preserve">. </w:t>
            </w:r>
            <w:r w:rsidR="001A44AF" w:rsidRPr="0042695E">
              <w:rPr>
                <w:rFonts w:ascii="Times New Roman" w:hAnsi="Times New Roman" w:cs="Times New Roman"/>
                <w:sz w:val="24"/>
                <w:szCs w:val="24"/>
              </w:rPr>
              <w:t xml:space="preserve">При прекращении или расторжении трудового договора с работниками, занятыми во вредных (опасных, тяжелых) условиях труда, включая сезонных работников, производить компенсационную выплату </w:t>
            </w:r>
            <w:r w:rsidR="00A53A9B" w:rsidRPr="0042695E">
              <w:rPr>
                <w:rFonts w:ascii="Times New Roman" w:hAnsi="Times New Roman" w:cs="Times New Roman"/>
                <w:sz w:val="24"/>
                <w:szCs w:val="24"/>
              </w:rPr>
              <w:t>з</w:t>
            </w:r>
            <w:r w:rsidR="001A44AF" w:rsidRPr="0042695E">
              <w:rPr>
                <w:rFonts w:ascii="Times New Roman" w:hAnsi="Times New Roman" w:cs="Times New Roman"/>
                <w:sz w:val="24"/>
                <w:szCs w:val="24"/>
              </w:rPr>
              <w:t>а неиспол</w:t>
            </w:r>
            <w:r w:rsidR="005662C0" w:rsidRPr="0042695E">
              <w:rPr>
                <w:rFonts w:ascii="Times New Roman" w:hAnsi="Times New Roman" w:cs="Times New Roman"/>
                <w:sz w:val="24"/>
                <w:szCs w:val="24"/>
              </w:rPr>
              <w:t>ьзованный дополнительный отпуск</w:t>
            </w:r>
            <w:r w:rsidR="001A44AF" w:rsidRPr="0042695E">
              <w:rPr>
                <w:rFonts w:ascii="Times New Roman" w:hAnsi="Times New Roman" w:cs="Times New Roman"/>
                <w:sz w:val="24"/>
                <w:szCs w:val="24"/>
              </w:rPr>
              <w:t xml:space="preserve"> пропорционально отработанному пер</w:t>
            </w:r>
            <w:r w:rsidR="00732E91" w:rsidRPr="0042695E">
              <w:rPr>
                <w:rFonts w:ascii="Times New Roman" w:hAnsi="Times New Roman" w:cs="Times New Roman"/>
                <w:sz w:val="24"/>
                <w:szCs w:val="24"/>
              </w:rPr>
              <w:t>иоду.</w:t>
            </w:r>
          </w:p>
          <w:p w:rsidR="00CD18AC" w:rsidRPr="0042695E" w:rsidRDefault="00CD18AC" w:rsidP="00CA6781">
            <w:pPr>
              <w:pStyle w:val="ConsNormal"/>
              <w:widowControl/>
              <w:tabs>
                <w:tab w:val="left" w:pos="9498"/>
              </w:tabs>
              <w:ind w:firstLine="540"/>
              <w:jc w:val="both"/>
              <w:rPr>
                <w:rFonts w:ascii="Times New Roman" w:eastAsia="Calibri" w:hAnsi="Times New Roman" w:cs="Times New Roman"/>
                <w:sz w:val="24"/>
                <w:szCs w:val="24"/>
              </w:rPr>
            </w:pPr>
            <w:r w:rsidRPr="0042695E">
              <w:rPr>
                <w:rFonts w:ascii="Times New Roman" w:eastAsia="Calibri" w:hAnsi="Times New Roman" w:cs="Times New Roman"/>
                <w:sz w:val="24"/>
                <w:szCs w:val="24"/>
              </w:rPr>
              <w:t xml:space="preserve">  7.</w:t>
            </w:r>
            <w:r w:rsidR="006C68B5" w:rsidRPr="0042695E">
              <w:rPr>
                <w:rFonts w:ascii="Times New Roman" w:eastAsia="Calibri" w:hAnsi="Times New Roman" w:cs="Times New Roman"/>
                <w:sz w:val="24"/>
                <w:szCs w:val="24"/>
              </w:rPr>
              <w:t>4</w:t>
            </w:r>
            <w:r w:rsidRPr="0042695E">
              <w:rPr>
                <w:rFonts w:ascii="Times New Roman" w:eastAsia="Calibri" w:hAnsi="Times New Roman" w:cs="Times New Roman"/>
                <w:sz w:val="24"/>
                <w:szCs w:val="24"/>
              </w:rPr>
              <w:t xml:space="preserve">. Обеспечивает </w:t>
            </w:r>
            <w:r w:rsidR="005662C0" w:rsidRPr="0042695E">
              <w:rPr>
                <w:rFonts w:ascii="Times New Roman" w:eastAsia="Calibri" w:hAnsi="Times New Roman" w:cs="Times New Roman"/>
                <w:sz w:val="24"/>
                <w:szCs w:val="24"/>
              </w:rPr>
              <w:t xml:space="preserve">работникам </w:t>
            </w:r>
            <w:r w:rsidRPr="0042695E">
              <w:rPr>
                <w:rFonts w:ascii="Times New Roman" w:eastAsia="Calibri" w:hAnsi="Times New Roman" w:cs="Times New Roman"/>
                <w:sz w:val="24"/>
                <w:szCs w:val="24"/>
              </w:rPr>
              <w:t>бесплатно</w:t>
            </w:r>
            <w:r w:rsidR="005662C0" w:rsidRPr="0042695E">
              <w:rPr>
                <w:rFonts w:ascii="Times New Roman" w:eastAsia="Calibri" w:hAnsi="Times New Roman" w:cs="Times New Roman"/>
                <w:sz w:val="24"/>
                <w:szCs w:val="24"/>
              </w:rPr>
              <w:t>е</w:t>
            </w:r>
            <w:r w:rsidRPr="0042695E">
              <w:rPr>
                <w:rFonts w:ascii="Times New Roman" w:eastAsia="Calibri" w:hAnsi="Times New Roman" w:cs="Times New Roman"/>
                <w:sz w:val="24"/>
                <w:szCs w:val="24"/>
              </w:rPr>
              <w:t xml:space="preserve"> </w:t>
            </w:r>
            <w:r w:rsidR="005662C0" w:rsidRPr="0042695E">
              <w:rPr>
                <w:rFonts w:ascii="Times New Roman" w:eastAsia="Calibri" w:hAnsi="Times New Roman" w:cs="Times New Roman"/>
                <w:sz w:val="24"/>
                <w:szCs w:val="24"/>
              </w:rPr>
              <w:t>пользование</w:t>
            </w:r>
            <w:r w:rsidRPr="0042695E">
              <w:rPr>
                <w:rFonts w:ascii="Times New Roman" w:eastAsia="Calibri" w:hAnsi="Times New Roman" w:cs="Times New Roman"/>
                <w:sz w:val="24"/>
                <w:szCs w:val="24"/>
              </w:rPr>
              <w:t xml:space="preserve"> библиотечным фондом организаций образования в служебных целях.</w:t>
            </w:r>
          </w:p>
          <w:p w:rsidR="0023637B" w:rsidRPr="0042695E" w:rsidRDefault="00CD18AC" w:rsidP="004238DF">
            <w:pPr>
              <w:pStyle w:val="aa"/>
              <w:tabs>
                <w:tab w:val="left" w:pos="9498"/>
              </w:tabs>
              <w:spacing w:after="0"/>
              <w:rPr>
                <w:rFonts w:ascii="Times New Roman" w:hAnsi="Times New Roman" w:cs="Times New Roman"/>
                <w:sz w:val="24"/>
                <w:szCs w:val="24"/>
              </w:rPr>
            </w:pPr>
            <w:r w:rsidRPr="0042695E">
              <w:rPr>
                <w:rFonts w:ascii="Times New Roman" w:hAnsi="Times New Roman" w:cs="Times New Roman"/>
                <w:sz w:val="24"/>
                <w:szCs w:val="24"/>
              </w:rPr>
              <w:t xml:space="preserve">           7.</w:t>
            </w:r>
            <w:r w:rsidR="006C68B5" w:rsidRPr="0042695E">
              <w:rPr>
                <w:rFonts w:ascii="Times New Roman" w:hAnsi="Times New Roman" w:cs="Times New Roman"/>
                <w:sz w:val="24"/>
                <w:szCs w:val="24"/>
              </w:rPr>
              <w:t>5</w:t>
            </w:r>
            <w:r w:rsidRPr="0042695E">
              <w:rPr>
                <w:rFonts w:ascii="Times New Roman" w:hAnsi="Times New Roman" w:cs="Times New Roman"/>
                <w:sz w:val="24"/>
                <w:szCs w:val="24"/>
              </w:rPr>
              <w:t>.  Поощряет гражданских служащих и других работников организаций образования з</w:t>
            </w:r>
            <w:r w:rsidRPr="0042695E">
              <w:rPr>
                <w:rFonts w:ascii="Times New Roman" w:hAnsi="Times New Roman" w:cs="Times New Roman"/>
                <w:bCs/>
                <w:sz w:val="24"/>
                <w:szCs w:val="24"/>
              </w:rPr>
              <w:t>а добросовестное исполнение должностных обязанностей, высокое качество выполнения работ, за инициативу, творческую активность, достижения в работе:</w:t>
            </w:r>
            <w:r w:rsidRPr="0042695E">
              <w:rPr>
                <w:rFonts w:ascii="Times New Roman" w:hAnsi="Times New Roman" w:cs="Times New Roman"/>
                <w:sz w:val="24"/>
                <w:szCs w:val="24"/>
              </w:rPr>
              <w:br/>
              <w:t>   </w:t>
            </w:r>
            <w:r w:rsidRPr="0042695E">
              <w:rPr>
                <w:rFonts w:ascii="Times New Roman" w:hAnsi="Times New Roman" w:cs="Times New Roman"/>
                <w:bCs/>
                <w:sz w:val="24"/>
                <w:szCs w:val="24"/>
              </w:rPr>
              <w:t>1)</w:t>
            </w:r>
            <w:proofErr w:type="gramStart"/>
            <w:r w:rsidR="0023637B" w:rsidRPr="0042695E">
              <w:rPr>
                <w:rFonts w:ascii="Times New Roman" w:hAnsi="Times New Roman" w:cs="Times New Roman"/>
                <w:bCs/>
                <w:sz w:val="24"/>
                <w:szCs w:val="24"/>
              </w:rPr>
              <w:t>.</w:t>
            </w:r>
            <w:proofErr w:type="gramEnd"/>
            <w:r w:rsidRPr="0042695E">
              <w:rPr>
                <w:rFonts w:ascii="Times New Roman" w:hAnsi="Times New Roman" w:cs="Times New Roman"/>
                <w:bCs/>
                <w:sz w:val="24"/>
                <w:szCs w:val="24"/>
              </w:rPr>
              <w:t xml:space="preserve"> </w:t>
            </w:r>
            <w:proofErr w:type="gramStart"/>
            <w:r w:rsidRPr="0042695E">
              <w:rPr>
                <w:rFonts w:ascii="Times New Roman" w:hAnsi="Times New Roman" w:cs="Times New Roman"/>
                <w:bCs/>
                <w:sz w:val="24"/>
                <w:szCs w:val="24"/>
              </w:rPr>
              <w:t>п</w:t>
            </w:r>
            <w:proofErr w:type="gramEnd"/>
            <w:r w:rsidRPr="0042695E">
              <w:rPr>
                <w:rFonts w:ascii="Times New Roman" w:hAnsi="Times New Roman" w:cs="Times New Roman"/>
                <w:bCs/>
                <w:sz w:val="24"/>
                <w:szCs w:val="24"/>
              </w:rPr>
              <w:t>родвижением по гражданской службе</w:t>
            </w:r>
            <w:r w:rsidRPr="0042695E">
              <w:rPr>
                <w:rFonts w:ascii="Times New Roman" w:hAnsi="Times New Roman" w:cs="Times New Roman"/>
                <w:sz w:val="24"/>
                <w:szCs w:val="24"/>
              </w:rPr>
              <w:t xml:space="preserve">; </w:t>
            </w:r>
          </w:p>
          <w:p w:rsidR="0023637B" w:rsidRPr="0042695E" w:rsidRDefault="0023637B" w:rsidP="0023637B">
            <w:pPr>
              <w:pStyle w:val="aa"/>
              <w:tabs>
                <w:tab w:val="left" w:pos="9498"/>
              </w:tabs>
              <w:spacing w:after="0"/>
              <w:jc w:val="left"/>
              <w:rPr>
                <w:rFonts w:ascii="Times New Roman" w:hAnsi="Times New Roman" w:cs="Times New Roman"/>
                <w:bCs/>
                <w:sz w:val="24"/>
                <w:szCs w:val="24"/>
              </w:rPr>
            </w:pPr>
            <w:r w:rsidRPr="0042695E">
              <w:rPr>
                <w:rFonts w:ascii="Times New Roman" w:hAnsi="Times New Roman" w:cs="Times New Roman"/>
                <w:sz w:val="24"/>
                <w:szCs w:val="24"/>
              </w:rPr>
              <w:t xml:space="preserve">   </w:t>
            </w:r>
            <w:r w:rsidRPr="0042695E">
              <w:rPr>
                <w:rFonts w:ascii="Times New Roman" w:hAnsi="Times New Roman" w:cs="Times New Roman"/>
                <w:bCs/>
                <w:sz w:val="24"/>
                <w:szCs w:val="24"/>
              </w:rPr>
              <w:t>2)</w:t>
            </w:r>
            <w:proofErr w:type="gramStart"/>
            <w:r w:rsidRPr="0042695E">
              <w:rPr>
                <w:rFonts w:ascii="Times New Roman" w:hAnsi="Times New Roman" w:cs="Times New Roman"/>
                <w:bCs/>
                <w:sz w:val="24"/>
                <w:szCs w:val="24"/>
              </w:rPr>
              <w:t>.</w:t>
            </w:r>
            <w:proofErr w:type="gramEnd"/>
            <w:r w:rsidRPr="0042695E">
              <w:rPr>
                <w:rFonts w:ascii="Times New Roman" w:hAnsi="Times New Roman" w:cs="Times New Roman"/>
                <w:bCs/>
                <w:sz w:val="24"/>
                <w:szCs w:val="24"/>
              </w:rPr>
              <w:t xml:space="preserve"> </w:t>
            </w:r>
            <w:proofErr w:type="gramStart"/>
            <w:r w:rsidRPr="0042695E">
              <w:rPr>
                <w:rFonts w:ascii="Times New Roman" w:hAnsi="Times New Roman" w:cs="Times New Roman"/>
                <w:bCs/>
                <w:sz w:val="24"/>
                <w:szCs w:val="24"/>
              </w:rPr>
              <w:t>д</w:t>
            </w:r>
            <w:proofErr w:type="gramEnd"/>
            <w:r w:rsidRPr="0042695E">
              <w:rPr>
                <w:rFonts w:ascii="Times New Roman" w:hAnsi="Times New Roman" w:cs="Times New Roman"/>
                <w:bCs/>
                <w:sz w:val="24"/>
                <w:szCs w:val="24"/>
              </w:rPr>
              <w:t xml:space="preserve">енежным </w:t>
            </w:r>
            <w:r w:rsidR="00CD18AC" w:rsidRPr="0042695E">
              <w:rPr>
                <w:rFonts w:ascii="Times New Roman" w:hAnsi="Times New Roman" w:cs="Times New Roman"/>
                <w:bCs/>
                <w:sz w:val="24"/>
                <w:szCs w:val="24"/>
              </w:rPr>
              <w:t>вознаграждением</w:t>
            </w:r>
            <w:r w:rsidRPr="0042695E">
              <w:rPr>
                <w:rFonts w:ascii="Times New Roman" w:hAnsi="Times New Roman" w:cs="Times New Roman"/>
                <w:sz w:val="24"/>
                <w:szCs w:val="24"/>
              </w:rPr>
              <w:t>;</w:t>
            </w:r>
            <w:r w:rsidRPr="0042695E">
              <w:rPr>
                <w:rFonts w:ascii="Times New Roman" w:hAnsi="Times New Roman" w:cs="Times New Roman"/>
                <w:sz w:val="24"/>
                <w:szCs w:val="24"/>
              </w:rPr>
              <w:br/>
              <w:t xml:space="preserve">  </w:t>
            </w:r>
            <w:r w:rsidR="00CD18AC" w:rsidRPr="0042695E">
              <w:rPr>
                <w:rFonts w:ascii="Times New Roman" w:hAnsi="Times New Roman" w:cs="Times New Roman"/>
                <w:sz w:val="24"/>
                <w:szCs w:val="24"/>
              </w:rPr>
              <w:t> </w:t>
            </w:r>
            <w:r w:rsidR="00CD18AC" w:rsidRPr="0042695E">
              <w:rPr>
                <w:rFonts w:ascii="Times New Roman" w:hAnsi="Times New Roman" w:cs="Times New Roman"/>
                <w:bCs/>
                <w:sz w:val="24"/>
                <w:szCs w:val="24"/>
              </w:rPr>
              <w:t>3)</w:t>
            </w:r>
            <w:r w:rsidRPr="0042695E">
              <w:rPr>
                <w:rFonts w:ascii="Times New Roman" w:hAnsi="Times New Roman" w:cs="Times New Roman"/>
                <w:bCs/>
                <w:sz w:val="24"/>
                <w:szCs w:val="24"/>
              </w:rPr>
              <w:t>.</w:t>
            </w:r>
            <w:r w:rsidR="00CD18AC" w:rsidRPr="0042695E">
              <w:rPr>
                <w:rFonts w:ascii="Times New Roman" w:hAnsi="Times New Roman" w:cs="Times New Roman"/>
                <w:bCs/>
                <w:sz w:val="24"/>
                <w:szCs w:val="24"/>
              </w:rPr>
              <w:t xml:space="preserve"> объявлением благодарнос</w:t>
            </w:r>
            <w:r w:rsidR="00511331" w:rsidRPr="0042695E">
              <w:rPr>
                <w:rFonts w:ascii="Times New Roman" w:hAnsi="Times New Roman" w:cs="Times New Roman"/>
                <w:bCs/>
                <w:sz w:val="24"/>
                <w:szCs w:val="24"/>
              </w:rPr>
              <w:t xml:space="preserve">ти; </w:t>
            </w:r>
          </w:p>
          <w:p w:rsidR="0023637B" w:rsidRPr="0042695E" w:rsidRDefault="00511331" w:rsidP="004238DF">
            <w:pPr>
              <w:pStyle w:val="aa"/>
              <w:tabs>
                <w:tab w:val="left" w:pos="9498"/>
              </w:tabs>
              <w:spacing w:after="0"/>
              <w:rPr>
                <w:rFonts w:ascii="Times New Roman" w:hAnsi="Times New Roman" w:cs="Times New Roman"/>
                <w:bCs/>
                <w:sz w:val="24"/>
                <w:szCs w:val="24"/>
              </w:rPr>
            </w:pPr>
            <w:r w:rsidRPr="0042695E">
              <w:rPr>
                <w:rFonts w:ascii="Times New Roman" w:hAnsi="Times New Roman" w:cs="Times New Roman"/>
                <w:bCs/>
                <w:sz w:val="24"/>
                <w:szCs w:val="24"/>
              </w:rPr>
              <w:t xml:space="preserve">   4)</w:t>
            </w:r>
            <w:r w:rsidR="0023637B" w:rsidRPr="0042695E">
              <w:rPr>
                <w:rFonts w:ascii="Times New Roman" w:hAnsi="Times New Roman" w:cs="Times New Roman"/>
                <w:bCs/>
                <w:sz w:val="24"/>
                <w:szCs w:val="24"/>
              </w:rPr>
              <w:t>.</w:t>
            </w:r>
            <w:r w:rsidRPr="0042695E">
              <w:rPr>
                <w:rFonts w:ascii="Times New Roman" w:hAnsi="Times New Roman" w:cs="Times New Roman"/>
                <w:bCs/>
                <w:sz w:val="24"/>
                <w:szCs w:val="24"/>
              </w:rPr>
              <w:t xml:space="preserve"> награждением Грамотой;</w:t>
            </w:r>
          </w:p>
          <w:p w:rsidR="00CD18AC" w:rsidRPr="0042695E" w:rsidRDefault="0023637B" w:rsidP="004238DF">
            <w:pPr>
              <w:pStyle w:val="aa"/>
              <w:tabs>
                <w:tab w:val="left" w:pos="9498"/>
              </w:tabs>
              <w:spacing w:after="0"/>
              <w:rPr>
                <w:rFonts w:ascii="Times New Roman" w:eastAsia="Times New Roman" w:hAnsi="Times New Roman" w:cs="Times New Roman"/>
                <w:sz w:val="24"/>
                <w:szCs w:val="24"/>
                <w:lang w:eastAsia="ru-RU"/>
              </w:rPr>
            </w:pPr>
            <w:r w:rsidRPr="0042695E">
              <w:rPr>
                <w:rFonts w:ascii="Times New Roman" w:hAnsi="Times New Roman" w:cs="Times New Roman"/>
                <w:bCs/>
                <w:sz w:val="24"/>
                <w:szCs w:val="24"/>
              </w:rPr>
              <w:t xml:space="preserve">   </w:t>
            </w:r>
            <w:r w:rsidR="00511331" w:rsidRPr="0042695E">
              <w:rPr>
                <w:rFonts w:ascii="Times New Roman" w:hAnsi="Times New Roman" w:cs="Times New Roman"/>
                <w:bCs/>
                <w:sz w:val="24"/>
                <w:szCs w:val="24"/>
              </w:rPr>
              <w:t>5).</w:t>
            </w:r>
            <w:r w:rsidR="00511331" w:rsidRPr="0042695E">
              <w:rPr>
                <w:rFonts w:ascii="Times New Roman" w:eastAsia="Times New Roman" w:hAnsi="Times New Roman" w:cs="Times New Roman"/>
                <w:sz w:val="28"/>
                <w:szCs w:val="28"/>
                <w:lang w:eastAsia="ru-RU"/>
              </w:rPr>
              <w:t xml:space="preserve"> </w:t>
            </w:r>
            <w:r w:rsidRPr="0042695E">
              <w:rPr>
                <w:rFonts w:ascii="Times New Roman" w:eastAsia="Times New Roman" w:hAnsi="Times New Roman" w:cs="Times New Roman"/>
                <w:sz w:val="24"/>
                <w:szCs w:val="24"/>
                <w:lang w:eastAsia="ru-RU"/>
              </w:rPr>
              <w:t>м</w:t>
            </w:r>
            <w:r w:rsidR="00511331" w:rsidRPr="0042695E">
              <w:rPr>
                <w:rFonts w:ascii="Times New Roman" w:eastAsia="Times New Roman" w:hAnsi="Times New Roman" w:cs="Times New Roman"/>
                <w:sz w:val="24"/>
                <w:szCs w:val="24"/>
                <w:lang w:eastAsia="ru-RU"/>
              </w:rPr>
              <w:t>естными знаками отличия и почетных званий с единовременным вознаграждением или без таковой формы стимулирования</w:t>
            </w:r>
          </w:p>
          <w:p w:rsidR="00511331" w:rsidRPr="0042695E" w:rsidRDefault="00511331" w:rsidP="004238DF">
            <w:pPr>
              <w:pStyle w:val="aa"/>
              <w:tabs>
                <w:tab w:val="left" w:pos="9498"/>
              </w:tabs>
              <w:spacing w:after="0"/>
              <w:rPr>
                <w:rFonts w:ascii="Times New Roman" w:hAnsi="Times New Roman" w:cs="Times New Roman"/>
                <w:bCs/>
                <w:sz w:val="24"/>
                <w:szCs w:val="24"/>
              </w:rPr>
            </w:pPr>
            <w:r w:rsidRPr="0042695E">
              <w:rPr>
                <w:rFonts w:ascii="Times New Roman" w:eastAsia="Times New Roman" w:hAnsi="Times New Roman" w:cs="Times New Roman"/>
                <w:sz w:val="24"/>
                <w:szCs w:val="24"/>
                <w:lang w:eastAsia="ru-RU"/>
              </w:rPr>
              <w:t xml:space="preserve">          </w:t>
            </w:r>
            <w:r w:rsidR="00026972" w:rsidRPr="0042695E">
              <w:rPr>
                <w:rFonts w:ascii="Times New Roman" w:hAnsi="Times New Roman" w:cs="Times New Roman"/>
                <w:bCs/>
                <w:sz w:val="24"/>
                <w:szCs w:val="24"/>
              </w:rPr>
              <w:t xml:space="preserve">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w:t>
            </w:r>
            <w:proofErr w:type="spellStart"/>
            <w:r w:rsidR="00026972" w:rsidRPr="0042695E">
              <w:rPr>
                <w:rFonts w:ascii="Times New Roman" w:hAnsi="Times New Roman" w:cs="Times New Roman"/>
                <w:bCs/>
                <w:sz w:val="24"/>
                <w:szCs w:val="24"/>
              </w:rPr>
              <w:t>единовременое</w:t>
            </w:r>
            <w:proofErr w:type="spellEnd"/>
            <w:r w:rsidR="00026972" w:rsidRPr="0042695E">
              <w:rPr>
                <w:rFonts w:ascii="Times New Roman" w:hAnsi="Times New Roman" w:cs="Times New Roman"/>
                <w:bCs/>
                <w:sz w:val="24"/>
                <w:szCs w:val="24"/>
              </w:rPr>
              <w:t xml:space="preserve"> вознаграждение в размере трех должностных окладов</w:t>
            </w:r>
          </w:p>
          <w:p w:rsidR="004802F1" w:rsidRPr="0042695E" w:rsidRDefault="009F7B6F" w:rsidP="004238DF">
            <w:pPr>
              <w:pStyle w:val="aa"/>
              <w:tabs>
                <w:tab w:val="left" w:pos="9498"/>
              </w:tabs>
              <w:spacing w:after="0"/>
              <w:rPr>
                <w:rFonts w:ascii="Times New Roman" w:eastAsia="Calibri" w:hAnsi="Times New Roman" w:cs="Times New Roman"/>
                <w:sz w:val="24"/>
                <w:szCs w:val="24"/>
              </w:rPr>
            </w:pPr>
            <w:r w:rsidRPr="0042695E">
              <w:rPr>
                <w:rFonts w:ascii="Times New Roman" w:eastAsia="Calibri" w:hAnsi="Times New Roman" w:cs="Times New Roman"/>
                <w:sz w:val="24"/>
                <w:szCs w:val="24"/>
              </w:rPr>
              <w:t xml:space="preserve">           7.6. </w:t>
            </w:r>
            <w:r w:rsidR="0036275A" w:rsidRPr="0042695E">
              <w:rPr>
                <w:rFonts w:ascii="Times New Roman" w:hAnsi="Times New Roman" w:cs="Times New Roman"/>
                <w:bCs/>
                <w:sz w:val="24"/>
                <w:szCs w:val="24"/>
              </w:rPr>
              <w:t xml:space="preserve">Детям  работников организаций образования </w:t>
            </w:r>
            <w:r w:rsidR="00026972" w:rsidRPr="0042695E">
              <w:rPr>
                <w:rFonts w:ascii="Times New Roman" w:hAnsi="Times New Roman" w:cs="Times New Roman"/>
                <w:bCs/>
                <w:sz w:val="24"/>
                <w:szCs w:val="24"/>
              </w:rPr>
              <w:t xml:space="preserve"> места в дошкольных организациях по месту жительства предоставляются в первоочередном порядке</w:t>
            </w:r>
          </w:p>
          <w:p w:rsidR="00026972" w:rsidRPr="0042695E" w:rsidRDefault="00026972" w:rsidP="004238DF">
            <w:pPr>
              <w:pStyle w:val="aa"/>
              <w:tabs>
                <w:tab w:val="left" w:pos="9498"/>
              </w:tabs>
              <w:spacing w:after="0"/>
              <w:rPr>
                <w:rFonts w:ascii="Times New Roman" w:hAnsi="Times New Roman" w:cs="Times New Roman"/>
                <w:bCs/>
                <w:sz w:val="24"/>
                <w:szCs w:val="24"/>
              </w:rPr>
            </w:pPr>
            <w:r w:rsidRPr="0042695E">
              <w:rPr>
                <w:rFonts w:ascii="Times New Roman" w:eastAsia="Calibri" w:hAnsi="Times New Roman" w:cs="Times New Roman"/>
                <w:sz w:val="24"/>
                <w:szCs w:val="24"/>
              </w:rPr>
              <w:t xml:space="preserve">            7.7.</w:t>
            </w:r>
            <w:r w:rsidRPr="0042695E">
              <w:rPr>
                <w:rFonts w:ascii="Times New Roman" w:hAnsi="Times New Roman" w:cs="Times New Roman"/>
                <w:bCs/>
                <w:sz w:val="24"/>
                <w:szCs w:val="24"/>
              </w:rPr>
              <w:t xml:space="preserve">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w:t>
            </w:r>
            <w:r w:rsidR="0017782E" w:rsidRPr="0042695E">
              <w:rPr>
                <w:rFonts w:ascii="Times New Roman" w:hAnsi="Times New Roman" w:cs="Times New Roman"/>
                <w:bCs/>
                <w:sz w:val="24"/>
                <w:szCs w:val="24"/>
              </w:rPr>
              <w:t>.</w:t>
            </w:r>
          </w:p>
          <w:p w:rsidR="0017782E" w:rsidRPr="0042695E" w:rsidRDefault="0017782E" w:rsidP="004238DF">
            <w:pPr>
              <w:pStyle w:val="aa"/>
              <w:tabs>
                <w:tab w:val="left" w:pos="9498"/>
              </w:tabs>
              <w:spacing w:after="0"/>
              <w:rPr>
                <w:rFonts w:ascii="Times New Roman" w:hAnsi="Times New Roman" w:cs="Times New Roman"/>
                <w:bCs/>
                <w:sz w:val="24"/>
                <w:szCs w:val="24"/>
              </w:rPr>
            </w:pPr>
            <w:r w:rsidRPr="0042695E">
              <w:rPr>
                <w:rFonts w:ascii="Times New Roman" w:hAnsi="Times New Roman" w:cs="Times New Roman"/>
                <w:bCs/>
                <w:sz w:val="24"/>
                <w:szCs w:val="24"/>
              </w:rPr>
              <w:t xml:space="preserve">                   Наставничество может осуществляться и в других организациях образования.</w:t>
            </w:r>
          </w:p>
          <w:p w:rsidR="00FF16D7" w:rsidRPr="0042695E" w:rsidRDefault="00FF16D7" w:rsidP="004238DF">
            <w:pPr>
              <w:pStyle w:val="aa"/>
              <w:tabs>
                <w:tab w:val="left" w:pos="9498"/>
              </w:tabs>
              <w:spacing w:after="0"/>
              <w:rPr>
                <w:rFonts w:ascii="Times New Roman" w:eastAsia="Calibri" w:hAnsi="Times New Roman" w:cs="Times New Roman"/>
                <w:sz w:val="24"/>
                <w:szCs w:val="24"/>
              </w:rPr>
            </w:pPr>
          </w:p>
          <w:p w:rsidR="00CD18AC" w:rsidRPr="0042695E" w:rsidRDefault="00CD18AC" w:rsidP="004238DF">
            <w:pPr>
              <w:tabs>
                <w:tab w:val="left" w:pos="9498"/>
              </w:tabs>
              <w:spacing w:after="0" w:line="240" w:lineRule="auto"/>
              <w:jc w:val="center"/>
              <w:rPr>
                <w:rFonts w:ascii="Times New Roman" w:eastAsia="Times New Roman" w:hAnsi="Times New Roman" w:cs="Times New Roman"/>
                <w:sz w:val="24"/>
                <w:szCs w:val="24"/>
                <w:lang w:eastAsia="ru-RU"/>
              </w:rPr>
            </w:pPr>
            <w:r w:rsidRPr="0042695E">
              <w:rPr>
                <w:rFonts w:ascii="Times New Roman" w:eastAsia="Times New Roman" w:hAnsi="Times New Roman" w:cs="Times New Roman"/>
                <w:b/>
                <w:sz w:val="24"/>
                <w:szCs w:val="24"/>
                <w:u w:val="single"/>
                <w:lang w:eastAsia="ru-RU"/>
              </w:rPr>
              <w:t>Раздел 8</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i/>
                <w:sz w:val="24"/>
                <w:szCs w:val="24"/>
                <w:lang w:eastAsia="ru-RU"/>
              </w:rPr>
            </w:pPr>
            <w:r w:rsidRPr="0042695E">
              <w:rPr>
                <w:rFonts w:ascii="Times New Roman" w:eastAsia="Times New Roman" w:hAnsi="Times New Roman" w:cs="Times New Roman"/>
                <w:b/>
                <w:i/>
                <w:sz w:val="24"/>
                <w:szCs w:val="24"/>
                <w:lang w:eastAsia="ru-RU"/>
              </w:rPr>
              <w:t xml:space="preserve"> Охрана труда и здоровья</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i/>
                <w:sz w:val="24"/>
                <w:szCs w:val="24"/>
                <w:lang w:eastAsia="ru-RU"/>
              </w:rPr>
            </w:pP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8. 1.Управление образования обязуется:</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8.1.1. Обеспечить право работников на здоровые и безопасные условия труда, </w:t>
            </w:r>
            <w:r w:rsidRPr="0042695E">
              <w:rPr>
                <w:rFonts w:ascii="Times New Roman" w:eastAsia="Times New Roman" w:hAnsi="Times New Roman" w:cs="Times New Roman"/>
                <w:sz w:val="24"/>
                <w:szCs w:val="24"/>
                <w:lang w:eastAsia="ru-RU"/>
              </w:rPr>
              <w:lastRenderedPageBreak/>
              <w:t>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p>
          <w:p w:rsidR="00961079" w:rsidRPr="0042695E" w:rsidRDefault="00961079"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r w:rsidR="00451746" w:rsidRPr="0042695E">
              <w:rPr>
                <w:rFonts w:ascii="Times New Roman" w:eastAsia="Times New Roman" w:hAnsi="Times New Roman" w:cs="Times New Roman"/>
                <w:sz w:val="24"/>
                <w:szCs w:val="24"/>
                <w:lang w:eastAsia="ru-RU"/>
              </w:rPr>
              <w:t xml:space="preserve">       Для снятия умственной усталости, восстановления сил, повышения работоспособности, сохранения и укрепления здоровья</w:t>
            </w:r>
            <w:r w:rsidRPr="0042695E">
              <w:rPr>
                <w:rFonts w:ascii="Times New Roman" w:eastAsia="Times New Roman" w:hAnsi="Times New Roman" w:cs="Times New Roman"/>
                <w:sz w:val="24"/>
                <w:szCs w:val="24"/>
                <w:lang w:eastAsia="ru-RU"/>
              </w:rPr>
              <w:t xml:space="preserve">  </w:t>
            </w:r>
            <w:r w:rsidR="00451746" w:rsidRPr="0042695E">
              <w:rPr>
                <w:rFonts w:ascii="Times New Roman" w:eastAsia="Times New Roman" w:hAnsi="Times New Roman" w:cs="Times New Roman"/>
                <w:sz w:val="24"/>
                <w:szCs w:val="24"/>
                <w:lang w:eastAsia="ru-RU"/>
              </w:rPr>
              <w:t>р</w:t>
            </w:r>
            <w:r w:rsidRPr="0042695E">
              <w:rPr>
                <w:rFonts w:ascii="Times New Roman" w:eastAsia="Times New Roman" w:hAnsi="Times New Roman" w:cs="Times New Roman"/>
                <w:sz w:val="24"/>
                <w:szCs w:val="24"/>
                <w:lang w:eastAsia="ru-RU"/>
              </w:rPr>
              <w:t>азработать комплексы физических упражнений в зависимости от вида выполняемых работ, условий труда, возраста и пола работника.</w:t>
            </w:r>
          </w:p>
          <w:p w:rsidR="00961079" w:rsidRPr="0042695E" w:rsidRDefault="00961079"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Помещения, в которых проводится физическая  зарядка, должны поддерживаться в чистоте. На каждого занимающегося в среднем должно приходиться не менее 1,5 м2 свободной площади помещения, с обеспечением безопасного места.</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8.1.2. Проводить со всеми поступающими на работу, а также переведенными на другую работу работниками</w:t>
            </w:r>
            <w:r w:rsidR="005662C0" w:rsidRPr="0042695E">
              <w:rPr>
                <w:rFonts w:ascii="Times New Roman" w:eastAsia="Times New Roman" w:hAnsi="Times New Roman" w:cs="Times New Roman"/>
                <w:sz w:val="24"/>
                <w:szCs w:val="24"/>
                <w:lang w:eastAsia="ru-RU"/>
              </w:rPr>
              <w:t>,</w:t>
            </w:r>
            <w:r w:rsidRPr="0042695E">
              <w:rPr>
                <w:rFonts w:ascii="Times New Roman" w:eastAsia="Times New Roman" w:hAnsi="Times New Roman" w:cs="Times New Roman"/>
                <w:sz w:val="24"/>
                <w:szCs w:val="24"/>
                <w:lang w:eastAsia="ru-RU"/>
              </w:rPr>
              <w:t xml:space="preserve">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r w:rsidR="005B7E84" w:rsidRPr="0042695E">
              <w:rPr>
                <w:rFonts w:ascii="Times New Roman" w:eastAsia="Times New Roman" w:hAnsi="Times New Roman" w:cs="Times New Roman"/>
                <w:sz w:val="24"/>
                <w:szCs w:val="24"/>
                <w:lang w:eastAsia="ru-RU"/>
              </w:rPr>
              <w:t xml:space="preserve"> </w:t>
            </w:r>
            <w:r w:rsidRPr="0042695E">
              <w:rPr>
                <w:rFonts w:ascii="Times New Roman" w:eastAsia="Times New Roman" w:hAnsi="Times New Roman" w:cs="Times New Roman"/>
                <w:sz w:val="24"/>
                <w:szCs w:val="24"/>
                <w:lang w:eastAsia="ru-RU"/>
              </w:rPr>
              <w:t>Организовывать проверку знаний работников по охране труда на начало учебного года.</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8.1.3. 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 образования.</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8.1.4. Обеспечивать работников специальной одеждой, обувью и другими средствами индивидуальной защиты в соответствии с перечнем профес</w:t>
            </w:r>
            <w:r w:rsidR="00FF16D7" w:rsidRPr="0042695E">
              <w:rPr>
                <w:rFonts w:ascii="Times New Roman" w:eastAsia="Times New Roman" w:hAnsi="Times New Roman" w:cs="Times New Roman"/>
                <w:sz w:val="24"/>
                <w:szCs w:val="24"/>
                <w:lang w:eastAsia="ru-RU"/>
              </w:rPr>
              <w:t>сий и должностей (</w:t>
            </w:r>
            <w:r w:rsidR="00935FB6" w:rsidRPr="0042695E">
              <w:rPr>
                <w:rFonts w:ascii="Times New Roman" w:eastAsia="Times New Roman" w:hAnsi="Times New Roman" w:cs="Times New Roman"/>
                <w:i/>
                <w:sz w:val="24"/>
                <w:szCs w:val="24"/>
                <w:lang w:eastAsia="ru-RU"/>
              </w:rPr>
              <w:t>Приложение № 13</w:t>
            </w:r>
            <w:r w:rsidRPr="0042695E">
              <w:rPr>
                <w:rFonts w:ascii="Times New Roman" w:eastAsia="Times New Roman" w:hAnsi="Times New Roman" w:cs="Times New Roman"/>
                <w:sz w:val="24"/>
                <w:szCs w:val="24"/>
                <w:lang w:eastAsia="ru-RU"/>
              </w:rPr>
              <w:t>).</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8.1.5. 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8.1.6. Сохранять место работы (должность) и средний заработок за работниками на время приостановления работ органами госуда</w:t>
            </w:r>
            <w:r w:rsidR="005662C0" w:rsidRPr="0042695E">
              <w:rPr>
                <w:rFonts w:ascii="Times New Roman" w:eastAsia="Times New Roman" w:hAnsi="Times New Roman" w:cs="Times New Roman"/>
                <w:sz w:val="24"/>
                <w:szCs w:val="24"/>
                <w:lang w:eastAsia="ru-RU"/>
              </w:rPr>
              <w:t>рственного надзора и контроля над</w:t>
            </w:r>
            <w:r w:rsidRPr="0042695E">
              <w:rPr>
                <w:rFonts w:ascii="Times New Roman" w:eastAsia="Times New Roman" w:hAnsi="Times New Roman" w:cs="Times New Roman"/>
                <w:sz w:val="24"/>
                <w:szCs w:val="24"/>
                <w:lang w:eastAsia="ru-RU"/>
              </w:rPr>
              <w:t xml:space="preserve"> соблюдением трудового законодательства вследствие нарушения требований охраны труда не по вине работников.</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8.1.7. Проводить своевременное расследование несчастных случаев на производстве в соответствии с действующим законодательством и вести их учет.</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8.1.8.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8.1.9. Разработать и утвердить инструкции по охране труда на каждое рабочее место по согласованию с профкомом первичной профсоюзной организации.</w:t>
            </w:r>
          </w:p>
          <w:p w:rsidR="005B3D6A" w:rsidRPr="0042695E" w:rsidRDefault="00CD18AC" w:rsidP="005B3D6A">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8.1.10. Обеспечивать соблюдение работниками требований, правил и инструкций по охране труда.</w:t>
            </w:r>
          </w:p>
          <w:p w:rsidR="005B3D6A" w:rsidRPr="0042695E" w:rsidRDefault="00CD18AC" w:rsidP="005B3D6A">
            <w:pPr>
              <w:tabs>
                <w:tab w:val="left" w:pos="9498"/>
              </w:tabs>
              <w:spacing w:after="0" w:line="240" w:lineRule="auto"/>
              <w:jc w:val="both"/>
              <w:rPr>
                <w:rStyle w:val="s0"/>
                <w:rFonts w:ascii="Times New Roman" w:hAnsi="Times New Roman" w:cs="Times New Roman"/>
                <w:i/>
                <w:sz w:val="24"/>
                <w:szCs w:val="24"/>
              </w:rPr>
            </w:pPr>
            <w:r w:rsidRPr="0042695E">
              <w:rPr>
                <w:rFonts w:ascii="Times New Roman" w:eastAsia="Times New Roman" w:hAnsi="Times New Roman" w:cs="Times New Roman"/>
                <w:sz w:val="24"/>
                <w:szCs w:val="24"/>
                <w:lang w:eastAsia="ru-RU"/>
              </w:rPr>
              <w:t xml:space="preserve">             8.1.11. </w:t>
            </w:r>
            <w:r w:rsidR="005B3D6A" w:rsidRPr="0042695E">
              <w:rPr>
                <w:rStyle w:val="s0"/>
                <w:rFonts w:ascii="Times New Roman" w:hAnsi="Times New Roman" w:cs="Times New Roman"/>
                <w:sz w:val="24"/>
                <w:szCs w:val="24"/>
              </w:rPr>
              <w:t>Создать производственный совет по безопасности и охране труда, предупреждению производственного травматизма</w:t>
            </w:r>
            <w:r w:rsidR="00E23556" w:rsidRPr="0042695E">
              <w:rPr>
                <w:rStyle w:val="s0"/>
                <w:rFonts w:ascii="Times New Roman" w:hAnsi="Times New Roman" w:cs="Times New Roman"/>
                <w:sz w:val="24"/>
                <w:szCs w:val="24"/>
              </w:rPr>
              <w:t xml:space="preserve"> и профессиональных заболеваний</w:t>
            </w:r>
            <w:r w:rsidR="005B3D6A" w:rsidRPr="0042695E">
              <w:rPr>
                <w:rStyle w:val="s0"/>
                <w:rFonts w:ascii="Times New Roman" w:hAnsi="Times New Roman" w:cs="Times New Roman"/>
                <w:sz w:val="24"/>
                <w:szCs w:val="24"/>
              </w:rPr>
              <w:t xml:space="preserve"> </w:t>
            </w:r>
            <w:r w:rsidR="00935FB6" w:rsidRPr="0042695E">
              <w:rPr>
                <w:rStyle w:val="s0"/>
                <w:rFonts w:ascii="Times New Roman" w:hAnsi="Times New Roman" w:cs="Times New Roman"/>
                <w:i/>
                <w:sz w:val="24"/>
                <w:szCs w:val="24"/>
              </w:rPr>
              <w:t>(Приложение № 14</w:t>
            </w:r>
            <w:r w:rsidR="005B3D6A" w:rsidRPr="0042695E">
              <w:rPr>
                <w:rStyle w:val="s0"/>
                <w:rFonts w:ascii="Times New Roman" w:hAnsi="Times New Roman" w:cs="Times New Roman"/>
                <w:i/>
                <w:sz w:val="24"/>
                <w:szCs w:val="24"/>
              </w:rPr>
              <w:t>)</w:t>
            </w:r>
            <w:r w:rsidR="00E23556" w:rsidRPr="0042695E">
              <w:rPr>
                <w:rStyle w:val="s0"/>
                <w:rFonts w:ascii="Times New Roman" w:hAnsi="Times New Roman" w:cs="Times New Roman"/>
                <w:i/>
                <w:sz w:val="24"/>
                <w:szCs w:val="24"/>
              </w:rPr>
              <w:t>.</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8.1.12.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8.1.13. Осуществлять совместно с профкомом первичной про</w:t>
            </w:r>
            <w:r w:rsidR="00E23556" w:rsidRPr="0042695E">
              <w:rPr>
                <w:rFonts w:ascii="Times New Roman" w:eastAsia="Times New Roman" w:hAnsi="Times New Roman" w:cs="Times New Roman"/>
                <w:sz w:val="24"/>
                <w:szCs w:val="24"/>
                <w:lang w:eastAsia="ru-RU"/>
              </w:rPr>
              <w:t>фсоюзной организации контроль над</w:t>
            </w:r>
            <w:r w:rsidRPr="0042695E">
              <w:rPr>
                <w:rFonts w:ascii="Times New Roman" w:eastAsia="Times New Roman" w:hAnsi="Times New Roman" w:cs="Times New Roman"/>
                <w:sz w:val="24"/>
                <w:szCs w:val="24"/>
                <w:lang w:eastAsia="ru-RU"/>
              </w:rPr>
              <w:t xml:space="preserve"> состоянием условий и охраны труда, выполнением соглашений по охране труда.</w:t>
            </w:r>
          </w:p>
          <w:p w:rsidR="005B3D6A" w:rsidRPr="0042695E" w:rsidRDefault="00CD18AC" w:rsidP="005B3D6A">
            <w:pPr>
              <w:tabs>
                <w:tab w:val="left" w:pos="9498"/>
              </w:tabs>
              <w:spacing w:after="0" w:line="240" w:lineRule="auto"/>
              <w:jc w:val="both"/>
              <w:rPr>
                <w:rFonts w:ascii="Times New Roman" w:eastAsia="Times New Roman" w:hAnsi="Times New Roman" w:cs="Times New Roman"/>
                <w:i/>
                <w:sz w:val="24"/>
                <w:szCs w:val="24"/>
                <w:lang w:eastAsia="ru-RU"/>
              </w:rPr>
            </w:pPr>
            <w:r w:rsidRPr="0042695E">
              <w:rPr>
                <w:rFonts w:ascii="Times New Roman" w:eastAsia="Times New Roman" w:hAnsi="Times New Roman" w:cs="Times New Roman"/>
                <w:sz w:val="24"/>
                <w:szCs w:val="24"/>
                <w:lang w:eastAsia="ru-RU"/>
              </w:rPr>
              <w:t xml:space="preserve">            8.1.14. Оказывать содейс</w:t>
            </w:r>
            <w:r w:rsidR="00E3411A" w:rsidRPr="0042695E">
              <w:rPr>
                <w:rFonts w:ascii="Times New Roman" w:eastAsia="Times New Roman" w:hAnsi="Times New Roman" w:cs="Times New Roman"/>
                <w:sz w:val="24"/>
                <w:szCs w:val="24"/>
                <w:lang w:eastAsia="ru-RU"/>
              </w:rPr>
              <w:t xml:space="preserve">твие правовым инспекторам труда, </w:t>
            </w:r>
            <w:r w:rsidRPr="0042695E">
              <w:rPr>
                <w:rFonts w:ascii="Times New Roman" w:eastAsia="Times New Roman" w:hAnsi="Times New Roman" w:cs="Times New Roman"/>
                <w:sz w:val="24"/>
                <w:szCs w:val="24"/>
                <w:lang w:eastAsia="ru-RU"/>
              </w:rPr>
              <w:t xml:space="preserve">членам комиссий по охране труда, </w:t>
            </w:r>
            <w:r w:rsidR="00893FF7" w:rsidRPr="0042695E">
              <w:rPr>
                <w:rFonts w:ascii="Times New Roman" w:eastAsia="Times New Roman" w:hAnsi="Times New Roman" w:cs="Times New Roman"/>
                <w:sz w:val="24"/>
                <w:szCs w:val="24"/>
                <w:lang w:eastAsia="ru-RU"/>
              </w:rPr>
              <w:t>техническим</w:t>
            </w:r>
            <w:r w:rsidRPr="0042695E">
              <w:rPr>
                <w:rFonts w:ascii="Times New Roman" w:eastAsia="Times New Roman" w:hAnsi="Times New Roman" w:cs="Times New Roman"/>
                <w:sz w:val="24"/>
                <w:szCs w:val="24"/>
                <w:lang w:eastAsia="ru-RU"/>
              </w:rPr>
              <w:t xml:space="preserve"> инспекторам по охран</w:t>
            </w:r>
            <w:r w:rsidR="00E23556" w:rsidRPr="0042695E">
              <w:rPr>
                <w:rFonts w:ascii="Times New Roman" w:eastAsia="Times New Roman" w:hAnsi="Times New Roman" w:cs="Times New Roman"/>
                <w:sz w:val="24"/>
                <w:szCs w:val="24"/>
                <w:lang w:eastAsia="ru-RU"/>
              </w:rPr>
              <w:t>е труда в проведении контроля над</w:t>
            </w:r>
            <w:r w:rsidRPr="0042695E">
              <w:rPr>
                <w:rFonts w:ascii="Times New Roman" w:eastAsia="Times New Roman" w:hAnsi="Times New Roman" w:cs="Times New Roman"/>
                <w:sz w:val="24"/>
                <w:szCs w:val="24"/>
                <w:lang w:eastAsia="ru-RU"/>
              </w:rPr>
              <w:t xml:space="preserve"> состоянием охраны труда.  В случае выявления ими нарушения прав работников на здоровые и безопасные условия труда принимать меры к их устранению</w:t>
            </w:r>
            <w:r w:rsidR="00536342" w:rsidRPr="0042695E">
              <w:rPr>
                <w:rFonts w:ascii="Times New Roman" w:eastAsia="Times New Roman" w:hAnsi="Times New Roman" w:cs="Times New Roman"/>
                <w:sz w:val="24"/>
                <w:szCs w:val="24"/>
                <w:lang w:eastAsia="ru-RU"/>
              </w:rPr>
              <w:t xml:space="preserve"> </w:t>
            </w:r>
            <w:r w:rsidR="00935FB6" w:rsidRPr="0042695E">
              <w:rPr>
                <w:rFonts w:ascii="Times New Roman" w:eastAsia="Times New Roman" w:hAnsi="Times New Roman" w:cs="Times New Roman"/>
                <w:i/>
                <w:sz w:val="24"/>
                <w:szCs w:val="24"/>
                <w:lang w:eastAsia="ru-RU"/>
              </w:rPr>
              <w:t>(приложение № 15</w:t>
            </w:r>
            <w:r w:rsidR="00536342" w:rsidRPr="0042695E">
              <w:rPr>
                <w:rFonts w:ascii="Times New Roman" w:eastAsia="Times New Roman" w:hAnsi="Times New Roman" w:cs="Times New Roman"/>
                <w:i/>
                <w:sz w:val="24"/>
                <w:szCs w:val="24"/>
                <w:lang w:eastAsia="ru-RU"/>
              </w:rPr>
              <w:t>)</w:t>
            </w:r>
            <w:r w:rsidRPr="0042695E">
              <w:rPr>
                <w:rFonts w:ascii="Times New Roman" w:eastAsia="Times New Roman" w:hAnsi="Times New Roman" w:cs="Times New Roman"/>
                <w:i/>
                <w:sz w:val="24"/>
                <w:szCs w:val="24"/>
                <w:lang w:eastAsia="ru-RU"/>
              </w:rPr>
              <w:t>.</w:t>
            </w:r>
          </w:p>
          <w:p w:rsidR="00CD18AC" w:rsidRPr="0042695E" w:rsidRDefault="005B3D6A" w:rsidP="00E404BA">
            <w:pPr>
              <w:tabs>
                <w:tab w:val="left" w:pos="9498"/>
              </w:tabs>
              <w:spacing w:after="0" w:line="240" w:lineRule="auto"/>
              <w:jc w:val="both"/>
              <w:rPr>
                <w:rFonts w:ascii="Times New Roman" w:eastAsia="Times New Roman" w:hAnsi="Times New Roman" w:cs="Times New Roman"/>
                <w:sz w:val="24"/>
                <w:szCs w:val="24"/>
              </w:rPr>
            </w:pPr>
            <w:r w:rsidRPr="0042695E">
              <w:rPr>
                <w:rFonts w:ascii="Times New Roman" w:eastAsia="Times New Roman" w:hAnsi="Times New Roman" w:cs="Times New Roman"/>
                <w:sz w:val="24"/>
                <w:szCs w:val="24"/>
                <w:lang w:eastAsia="ru-RU"/>
              </w:rPr>
              <w:t xml:space="preserve"> </w:t>
            </w:r>
            <w:r w:rsidR="00CD18AC" w:rsidRPr="0042695E">
              <w:rPr>
                <w:rFonts w:ascii="Times New Roman" w:eastAsia="Times New Roman" w:hAnsi="Times New Roman" w:cs="Times New Roman"/>
                <w:sz w:val="24"/>
                <w:szCs w:val="24"/>
                <w:lang w:eastAsia="ru-RU"/>
              </w:rPr>
              <w:t xml:space="preserve">           8.1.15. </w:t>
            </w:r>
            <w:r w:rsidRPr="0042695E">
              <w:rPr>
                <w:rFonts w:ascii="Times New Roman" w:eastAsia="Times New Roman" w:hAnsi="Times New Roman" w:cs="Times New Roman"/>
                <w:sz w:val="24"/>
                <w:szCs w:val="24"/>
              </w:rPr>
              <w:t xml:space="preserve">Обеспечить прохождение бесплатных обязательных предварительных и </w:t>
            </w:r>
            <w:r w:rsidRPr="0042695E">
              <w:rPr>
                <w:rFonts w:ascii="Times New Roman" w:eastAsia="Times New Roman" w:hAnsi="Times New Roman" w:cs="Times New Roman"/>
                <w:sz w:val="24"/>
                <w:szCs w:val="24"/>
              </w:rPr>
              <w:lastRenderedPageBreak/>
              <w:t xml:space="preserve">периодических медицинских осмотров (обследований) всех работников организаций образования, обязанных проходить такой осмотр, с сохранением за ними места работы (должности) и среднего заработка, за счет работодателя. </w:t>
            </w:r>
          </w:p>
          <w:p w:rsidR="000C3295" w:rsidRPr="0042695E" w:rsidRDefault="000C3295" w:rsidP="00443DC5">
            <w:pPr>
              <w:pStyle w:val="rvps2"/>
              <w:jc w:val="both"/>
            </w:pPr>
            <w:r w:rsidRPr="0042695E">
              <w:rPr>
                <w:rFonts w:eastAsia="Times New Roman"/>
              </w:rPr>
              <w:t xml:space="preserve"> </w:t>
            </w:r>
            <w:r w:rsidR="00E404BA" w:rsidRPr="0042695E">
              <w:rPr>
                <w:rFonts w:eastAsia="Times New Roman"/>
              </w:rPr>
              <w:t xml:space="preserve">           </w:t>
            </w:r>
            <w:r w:rsidR="00A82358" w:rsidRPr="0042695E">
              <w:rPr>
                <w:rFonts w:eastAsia="Times New Roman"/>
              </w:rPr>
              <w:t>8.1.16. Обеспечить п</w:t>
            </w:r>
            <w:r w:rsidR="00A82358" w:rsidRPr="0042695E">
              <w:rPr>
                <w:rStyle w:val="rvts8"/>
                <w:color w:val="auto"/>
              </w:rPr>
              <w:t>рохождение</w:t>
            </w:r>
            <w:r w:rsidRPr="0042695E">
              <w:rPr>
                <w:rStyle w:val="rvts8"/>
                <w:color w:val="auto"/>
              </w:rPr>
              <w:t xml:space="preserve"> гигиенического обучения</w:t>
            </w:r>
            <w:r w:rsidR="00A82358" w:rsidRPr="0042695E">
              <w:rPr>
                <w:rStyle w:val="rvts8"/>
                <w:color w:val="auto"/>
              </w:rPr>
              <w:t xml:space="preserve"> для лиц декретированной группы населения</w:t>
            </w:r>
            <w:r w:rsidR="00E23556" w:rsidRPr="0042695E">
              <w:rPr>
                <w:rStyle w:val="rvts8"/>
                <w:color w:val="auto"/>
              </w:rPr>
              <w:t>, предусмотренного</w:t>
            </w:r>
            <w:r w:rsidR="00EF2D77" w:rsidRPr="0042695E">
              <w:rPr>
                <w:rStyle w:val="rvts8"/>
                <w:color w:val="auto"/>
              </w:rPr>
              <w:t xml:space="preserve"> </w:t>
            </w:r>
            <w:r w:rsidR="00E404BA" w:rsidRPr="0042695E">
              <w:rPr>
                <w:rStyle w:val="rvts2"/>
                <w:color w:val="auto"/>
                <w:sz w:val="24"/>
                <w:szCs w:val="24"/>
              </w:rPr>
              <w:t>Правил</w:t>
            </w:r>
            <w:r w:rsidR="00443DC5" w:rsidRPr="0042695E">
              <w:rPr>
                <w:rStyle w:val="rvts2"/>
                <w:color w:val="auto"/>
                <w:sz w:val="24"/>
                <w:szCs w:val="24"/>
              </w:rPr>
              <w:t>ами</w:t>
            </w:r>
            <w:r w:rsidR="00E404BA" w:rsidRPr="0042695E">
              <w:rPr>
                <w:rStyle w:val="rvts2"/>
                <w:color w:val="auto"/>
                <w:sz w:val="24"/>
                <w:szCs w:val="24"/>
              </w:rPr>
              <w:t xml:space="preserve"> гигиенического обучения лиц д</w:t>
            </w:r>
            <w:r w:rsidR="00443DC5" w:rsidRPr="0042695E">
              <w:rPr>
                <w:rStyle w:val="rvts2"/>
                <w:color w:val="auto"/>
                <w:sz w:val="24"/>
                <w:szCs w:val="24"/>
              </w:rPr>
              <w:t>екретированно</w:t>
            </w:r>
            <w:r w:rsidR="00E23556" w:rsidRPr="0042695E">
              <w:rPr>
                <w:rStyle w:val="rvts2"/>
                <w:color w:val="auto"/>
                <w:sz w:val="24"/>
                <w:szCs w:val="24"/>
              </w:rPr>
              <w:t>й группы населения, утвержденными</w:t>
            </w:r>
            <w:r w:rsidR="00443DC5" w:rsidRPr="0042695E">
              <w:rPr>
                <w:rStyle w:val="rvts2"/>
                <w:color w:val="auto"/>
                <w:sz w:val="24"/>
                <w:szCs w:val="24"/>
              </w:rPr>
              <w:t xml:space="preserve"> </w:t>
            </w:r>
            <w:r w:rsidR="00E23556" w:rsidRPr="0042695E">
              <w:rPr>
                <w:rStyle w:val="rvts1"/>
              </w:rPr>
              <w:t>п</w:t>
            </w:r>
            <w:r w:rsidR="00E404BA" w:rsidRPr="0042695E">
              <w:rPr>
                <w:rStyle w:val="rvts1"/>
              </w:rPr>
              <w:t>риказ</w:t>
            </w:r>
            <w:r w:rsidR="00443DC5" w:rsidRPr="0042695E">
              <w:rPr>
                <w:rStyle w:val="rvts1"/>
              </w:rPr>
              <w:t>ом</w:t>
            </w:r>
            <w:r w:rsidR="00E23556" w:rsidRPr="0042695E">
              <w:rPr>
                <w:rStyle w:val="rvts1"/>
              </w:rPr>
              <w:t xml:space="preserve"> м</w:t>
            </w:r>
            <w:r w:rsidR="00E404BA" w:rsidRPr="0042695E">
              <w:rPr>
                <w:rStyle w:val="rvts1"/>
              </w:rPr>
              <w:t>инистра национальной экономики Республики Казахстан от 24 июня 2015 года № 449</w:t>
            </w:r>
            <w:r w:rsidR="00443DC5" w:rsidRPr="0042695E">
              <w:rPr>
                <w:rStyle w:val="rvts1"/>
              </w:rPr>
              <w:t>,</w:t>
            </w:r>
            <w:r w:rsidR="00EF2D77" w:rsidRPr="0042695E">
              <w:rPr>
                <w:rStyle w:val="rvts8"/>
                <w:color w:val="auto"/>
              </w:rPr>
              <w:t xml:space="preserve"> </w:t>
            </w:r>
            <w:r w:rsidR="00A82358" w:rsidRPr="0042695E">
              <w:rPr>
                <w:rStyle w:val="rvts8"/>
                <w:color w:val="auto"/>
              </w:rPr>
              <w:t xml:space="preserve">за счет работодателя, </w:t>
            </w:r>
            <w:r w:rsidR="00A82358" w:rsidRPr="0042695E">
              <w:rPr>
                <w:rFonts w:eastAsia="Times New Roman"/>
              </w:rPr>
              <w:t>с сохранением за ними места работы (должности) и среднего заработка.</w:t>
            </w:r>
          </w:p>
          <w:p w:rsidR="00CD18AC" w:rsidRPr="0042695E" w:rsidRDefault="00CD18AC" w:rsidP="004238DF">
            <w:pPr>
              <w:tabs>
                <w:tab w:val="left" w:pos="9498"/>
              </w:tabs>
              <w:spacing w:after="0" w:line="240" w:lineRule="auto"/>
              <w:jc w:val="both"/>
              <w:rPr>
                <w:rFonts w:ascii="Times New Roman" w:hAnsi="Times New Roman" w:cs="Times New Roman"/>
                <w:sz w:val="24"/>
                <w:szCs w:val="24"/>
              </w:rPr>
            </w:pPr>
            <w:r w:rsidRPr="0042695E">
              <w:rPr>
                <w:rFonts w:ascii="Times New Roman" w:eastAsia="Times New Roman" w:hAnsi="Times New Roman" w:cs="Times New Roman"/>
                <w:sz w:val="24"/>
                <w:szCs w:val="24"/>
                <w:lang w:eastAsia="ru-RU"/>
              </w:rPr>
              <w:t xml:space="preserve">            8.1.16. Обеспечить работников</w:t>
            </w:r>
            <w:r w:rsidRPr="0042695E">
              <w:rPr>
                <w:rFonts w:ascii="Times New Roman" w:hAnsi="Times New Roman" w:cs="Times New Roman"/>
                <w:sz w:val="24"/>
                <w:szCs w:val="24"/>
              </w:rPr>
              <w:t xml:space="preserve"> бесплатно мылом, смывающими и обезвреживающими средствами в соответствии с нормами и по согласованному перечню. </w:t>
            </w:r>
            <w:r w:rsidR="00935FB6" w:rsidRPr="0042695E">
              <w:rPr>
                <w:rFonts w:ascii="Times New Roman" w:hAnsi="Times New Roman" w:cs="Times New Roman"/>
                <w:i/>
                <w:sz w:val="24"/>
                <w:szCs w:val="24"/>
              </w:rPr>
              <w:t>(Приложение 16, Приложение 17</w:t>
            </w:r>
            <w:r w:rsidRPr="0042695E">
              <w:rPr>
                <w:rFonts w:ascii="Times New Roman" w:hAnsi="Times New Roman" w:cs="Times New Roman"/>
                <w:i/>
                <w:sz w:val="24"/>
                <w:szCs w:val="24"/>
              </w:rPr>
              <w:t>).</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8.1.17. Оборудовать комнату для отдыха работников организации.</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8.2. Профсоюз обязуется:</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организовывать физкультурно-оздоровительные мероприятия для членов профсоюза и других работников;</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проводить работу по оздоровлению работников</w:t>
            </w:r>
            <w:r w:rsidR="00A323FD" w:rsidRPr="0042695E">
              <w:rPr>
                <w:rFonts w:ascii="Times New Roman" w:eastAsia="Times New Roman" w:hAnsi="Times New Roman" w:cs="Times New Roman"/>
                <w:sz w:val="24"/>
                <w:szCs w:val="24"/>
                <w:lang w:eastAsia="ru-RU"/>
              </w:rPr>
              <w:t>,</w:t>
            </w:r>
            <w:r w:rsidRPr="0042695E">
              <w:rPr>
                <w:rFonts w:ascii="Times New Roman" w:eastAsia="Times New Roman" w:hAnsi="Times New Roman" w:cs="Times New Roman"/>
                <w:sz w:val="24"/>
                <w:szCs w:val="24"/>
                <w:lang w:eastAsia="ru-RU"/>
              </w:rPr>
              <w:t xml:space="preserve"> детей работников</w:t>
            </w:r>
            <w:r w:rsidR="00A323FD" w:rsidRPr="0042695E">
              <w:rPr>
                <w:rFonts w:ascii="Times New Roman" w:eastAsia="Times New Roman" w:hAnsi="Times New Roman" w:cs="Times New Roman"/>
                <w:sz w:val="24"/>
                <w:szCs w:val="24"/>
                <w:lang w:eastAsia="ru-RU"/>
              </w:rPr>
              <w:t xml:space="preserve"> </w:t>
            </w:r>
            <w:r w:rsidRPr="0042695E">
              <w:rPr>
                <w:rFonts w:ascii="Times New Roman" w:eastAsia="Times New Roman" w:hAnsi="Times New Roman" w:cs="Times New Roman"/>
                <w:sz w:val="24"/>
                <w:szCs w:val="24"/>
                <w:lang w:eastAsia="ru-RU"/>
              </w:rPr>
              <w:t>-</w:t>
            </w:r>
            <w:r w:rsidR="00A323FD" w:rsidRPr="0042695E">
              <w:rPr>
                <w:rFonts w:ascii="Times New Roman" w:eastAsia="Times New Roman" w:hAnsi="Times New Roman" w:cs="Times New Roman"/>
                <w:sz w:val="24"/>
                <w:szCs w:val="24"/>
                <w:lang w:eastAsia="ru-RU"/>
              </w:rPr>
              <w:t xml:space="preserve"> </w:t>
            </w:r>
            <w:r w:rsidRPr="0042695E">
              <w:rPr>
                <w:rFonts w:ascii="Times New Roman" w:eastAsia="Times New Roman" w:hAnsi="Times New Roman" w:cs="Times New Roman"/>
                <w:sz w:val="24"/>
                <w:szCs w:val="24"/>
                <w:lang w:eastAsia="ru-RU"/>
              </w:rPr>
              <w:t>членов Профсоюза.</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8.3. Сторонами заключено соглашение по охране труда, являющееся неотъемлемой частью настоящего соглашения. Работодатели обязуются выделять на выполнение мероприятий по охране труда не менее 1% от фонда оплаты труда ежегодно. Изме</w:t>
            </w:r>
            <w:r w:rsidR="00A323FD" w:rsidRPr="0042695E">
              <w:rPr>
                <w:rFonts w:ascii="Times New Roman" w:eastAsia="Times New Roman" w:hAnsi="Times New Roman" w:cs="Times New Roman"/>
                <w:sz w:val="24"/>
                <w:szCs w:val="24"/>
                <w:lang w:eastAsia="ru-RU"/>
              </w:rPr>
              <w:t>нения и дополнения в настоящее С</w:t>
            </w:r>
            <w:r w:rsidRPr="0042695E">
              <w:rPr>
                <w:rFonts w:ascii="Times New Roman" w:eastAsia="Times New Roman" w:hAnsi="Times New Roman" w:cs="Times New Roman"/>
                <w:sz w:val="24"/>
                <w:szCs w:val="24"/>
                <w:lang w:eastAsia="ru-RU"/>
              </w:rPr>
              <w:t>оглашение могут вноситься только в порядке, предусмотренном для внесения изменений и дополнений в сам</w:t>
            </w:r>
            <w:r w:rsidRPr="0042695E">
              <w:rPr>
                <w:rFonts w:ascii="Times New Roman" w:eastAsia="Times New Roman" w:hAnsi="Times New Roman" w:cs="Times New Roman"/>
                <w:sz w:val="24"/>
                <w:szCs w:val="24"/>
                <w:lang w:val="kk-KZ" w:eastAsia="ru-RU"/>
              </w:rPr>
              <w:t>о соглашение</w:t>
            </w:r>
            <w:r w:rsidRPr="0042695E">
              <w:rPr>
                <w:rFonts w:ascii="Times New Roman" w:eastAsia="Times New Roman" w:hAnsi="Times New Roman" w:cs="Times New Roman"/>
                <w:sz w:val="24"/>
                <w:szCs w:val="24"/>
                <w:lang w:eastAsia="ru-RU"/>
              </w:rPr>
              <w:t xml:space="preserve"> (</w:t>
            </w:r>
            <w:r w:rsidR="00935FB6" w:rsidRPr="0042695E">
              <w:rPr>
                <w:rFonts w:ascii="Times New Roman" w:eastAsia="Times New Roman" w:hAnsi="Times New Roman" w:cs="Times New Roman"/>
                <w:i/>
                <w:sz w:val="24"/>
                <w:szCs w:val="24"/>
                <w:lang w:eastAsia="ru-RU"/>
              </w:rPr>
              <w:t>Приложение 18</w:t>
            </w:r>
            <w:r w:rsidRPr="0042695E">
              <w:rPr>
                <w:rFonts w:ascii="Times New Roman" w:eastAsia="Times New Roman" w:hAnsi="Times New Roman" w:cs="Times New Roman"/>
                <w:sz w:val="24"/>
                <w:szCs w:val="24"/>
                <w:lang w:eastAsia="ru-RU"/>
              </w:rPr>
              <w:t>)</w:t>
            </w:r>
            <w:r w:rsidR="00A323FD" w:rsidRPr="0042695E">
              <w:rPr>
                <w:rFonts w:ascii="Times New Roman" w:eastAsia="Times New Roman" w:hAnsi="Times New Roman" w:cs="Times New Roman"/>
                <w:sz w:val="24"/>
                <w:szCs w:val="24"/>
                <w:lang w:eastAsia="ru-RU"/>
              </w:rPr>
              <w:t>.</w:t>
            </w: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2695E">
              <w:rPr>
                <w:rFonts w:ascii="Times New Roman" w:eastAsia="Times New Roman" w:hAnsi="Times New Roman" w:cs="Times New Roman"/>
                <w:b/>
                <w:sz w:val="24"/>
                <w:szCs w:val="24"/>
                <w:u w:val="single"/>
                <w:lang w:eastAsia="ru-RU"/>
              </w:rPr>
              <w:t>Раздел 9</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b/>
                <w:sz w:val="24"/>
                <w:szCs w:val="24"/>
                <w:lang w:eastAsia="ru-RU"/>
              </w:rPr>
              <w:t>Гарантии профсоюзной деятельности</w:t>
            </w:r>
          </w:p>
          <w:p w:rsidR="00CD18AC" w:rsidRPr="0042695E" w:rsidRDefault="00CD18AC" w:rsidP="004238DF">
            <w:pPr>
              <w:tabs>
                <w:tab w:val="left" w:pos="9498"/>
              </w:tabs>
              <w:spacing w:after="0" w:line="240" w:lineRule="auto"/>
              <w:jc w:val="center"/>
              <w:rPr>
                <w:rFonts w:ascii="Times New Roman" w:eastAsia="Times New Roman" w:hAnsi="Times New Roman" w:cs="Times New Roman"/>
                <w:sz w:val="24"/>
                <w:szCs w:val="24"/>
                <w:lang w:eastAsia="ru-RU"/>
              </w:rPr>
            </w:pPr>
          </w:p>
          <w:p w:rsidR="00CD18AC" w:rsidRPr="0042695E" w:rsidRDefault="00CD18AC" w:rsidP="004238DF">
            <w:pPr>
              <w:pStyle w:val="ac"/>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            9.1. Права и гарантии деятельности Профсоюза и его структурных организаций, соответствующих выборных профсоюзных органов определяются законом «О профессиональных союзах», иными законами Республики Казахстан, Уставом </w:t>
            </w:r>
            <w:r w:rsidR="00514122" w:rsidRPr="0042695E">
              <w:rPr>
                <w:rFonts w:ascii="Times New Roman" w:eastAsia="MS Mincho" w:hAnsi="Times New Roman"/>
                <w:sz w:val="24"/>
                <w:szCs w:val="24"/>
                <w:lang w:eastAsia="en-US"/>
              </w:rPr>
              <w:t xml:space="preserve">ОО «Локальный </w:t>
            </w:r>
            <w:proofErr w:type="spellStart"/>
            <w:r w:rsidR="00514122" w:rsidRPr="0042695E">
              <w:rPr>
                <w:rFonts w:ascii="Times New Roman" w:eastAsia="MS Mincho" w:hAnsi="Times New Roman"/>
                <w:sz w:val="24"/>
                <w:szCs w:val="24"/>
                <w:lang w:eastAsia="en-US"/>
              </w:rPr>
              <w:t>проффесиональный</w:t>
            </w:r>
            <w:proofErr w:type="spellEnd"/>
            <w:r w:rsidR="00514122" w:rsidRPr="0042695E">
              <w:rPr>
                <w:rFonts w:ascii="Times New Roman" w:eastAsia="MS Mincho" w:hAnsi="Times New Roman"/>
                <w:sz w:val="24"/>
                <w:szCs w:val="24"/>
                <w:lang w:eastAsia="en-US"/>
              </w:rPr>
              <w:t xml:space="preserve"> союз работников организаций образования и науки по </w:t>
            </w:r>
            <w:proofErr w:type="spellStart"/>
            <w:r w:rsidR="00514122" w:rsidRPr="0042695E">
              <w:rPr>
                <w:rFonts w:ascii="Times New Roman" w:eastAsia="MS Mincho" w:hAnsi="Times New Roman"/>
                <w:sz w:val="24"/>
                <w:szCs w:val="24"/>
                <w:lang w:eastAsia="en-US"/>
              </w:rPr>
              <w:t>Костанайской</w:t>
            </w:r>
            <w:proofErr w:type="spellEnd"/>
            <w:r w:rsidR="00514122" w:rsidRPr="0042695E">
              <w:rPr>
                <w:rFonts w:ascii="Times New Roman" w:eastAsia="MS Mincho" w:hAnsi="Times New Roman"/>
                <w:sz w:val="24"/>
                <w:szCs w:val="24"/>
                <w:lang w:eastAsia="en-US"/>
              </w:rPr>
              <w:t xml:space="preserve"> области  </w:t>
            </w:r>
            <w:r w:rsidRPr="0042695E">
              <w:rPr>
                <w:rFonts w:ascii="Times New Roman" w:eastAsia="MS Mincho" w:hAnsi="Times New Roman"/>
                <w:sz w:val="24"/>
                <w:szCs w:val="24"/>
                <w:lang w:eastAsia="en-US"/>
              </w:rPr>
              <w:t>и реализуются с учетом  Генерального соглашения ме</w:t>
            </w:r>
            <w:r w:rsidR="00451746" w:rsidRPr="0042695E">
              <w:rPr>
                <w:rFonts w:ascii="Times New Roman" w:eastAsia="MS Mincho" w:hAnsi="Times New Roman"/>
                <w:sz w:val="24"/>
                <w:szCs w:val="24"/>
                <w:lang w:eastAsia="en-US"/>
              </w:rPr>
              <w:t>жду  объединениями профсоюзов</w:t>
            </w:r>
            <w:r w:rsidRPr="0042695E">
              <w:rPr>
                <w:rFonts w:ascii="Times New Roman" w:eastAsia="MS Mincho" w:hAnsi="Times New Roman"/>
                <w:sz w:val="24"/>
                <w:szCs w:val="24"/>
                <w:lang w:eastAsia="en-US"/>
              </w:rPr>
              <w:t xml:space="preserve">, настоящего </w:t>
            </w:r>
            <w:r w:rsidR="00A86D0F" w:rsidRPr="0042695E">
              <w:rPr>
                <w:rFonts w:ascii="Times New Roman" w:eastAsia="MS Mincho" w:hAnsi="Times New Roman"/>
                <w:sz w:val="24"/>
                <w:szCs w:val="24"/>
                <w:lang w:eastAsia="en-US"/>
              </w:rPr>
              <w:t>С</w:t>
            </w:r>
            <w:r w:rsidRPr="0042695E">
              <w:rPr>
                <w:rFonts w:ascii="Times New Roman" w:eastAsia="MS Mincho" w:hAnsi="Times New Roman"/>
                <w:sz w:val="24"/>
                <w:szCs w:val="24"/>
                <w:lang w:eastAsia="en-US"/>
              </w:rPr>
              <w:t>оглашения.</w:t>
            </w: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9.2. Стороны договорились о том, что:</w:t>
            </w:r>
          </w:p>
          <w:p w:rsidR="00CD18AC" w:rsidRPr="0042695E" w:rsidRDefault="00CD18AC" w:rsidP="00CD7493">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9.2.1. Не допускается ограничение гарантированных законом социально-трудовых и иных прав и свобод, принуждение, увольнение или иная форма воздействия в </w:t>
            </w:r>
            <w:r w:rsidR="00CD7493" w:rsidRPr="0042695E">
              <w:rPr>
                <w:rFonts w:ascii="Times New Roman" w:eastAsia="Times New Roman" w:hAnsi="Times New Roman" w:cs="Times New Roman"/>
                <w:sz w:val="24"/>
                <w:szCs w:val="24"/>
                <w:lang w:eastAsia="ru-RU"/>
              </w:rPr>
              <w:t>о</w:t>
            </w:r>
            <w:r w:rsidRPr="0042695E">
              <w:rPr>
                <w:rFonts w:ascii="Times New Roman" w:eastAsia="Times New Roman" w:hAnsi="Times New Roman" w:cs="Times New Roman"/>
                <w:sz w:val="24"/>
                <w:szCs w:val="24"/>
                <w:lang w:eastAsia="ru-RU"/>
              </w:rPr>
              <w:t>тношении любого работника в связи с его членством в профсоюзе или профсоюзной деятельностью.</w:t>
            </w:r>
          </w:p>
          <w:p w:rsidR="00CD18AC" w:rsidRPr="0042695E" w:rsidRDefault="00CD18AC" w:rsidP="004238DF">
            <w:pPr>
              <w:pStyle w:val="ac"/>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            9.2.2. Стороны обращают внимание на то, что работодатели и их полномочные представители обязаны:</w:t>
            </w:r>
          </w:p>
          <w:p w:rsidR="00CD18AC" w:rsidRPr="0042695E" w:rsidRDefault="00CD18AC" w:rsidP="004238DF">
            <w:pPr>
              <w:pStyle w:val="ac"/>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            9.2.3.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учреждениях и на предприятиях отрасли;</w:t>
            </w:r>
          </w:p>
          <w:p w:rsidR="00CD18AC" w:rsidRPr="0042695E" w:rsidRDefault="00CD18AC" w:rsidP="004238DF">
            <w:pPr>
              <w:pStyle w:val="ac"/>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            9.2.4. Предоставлять выборному профсоюзному органу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и необходимые нормативные документы; обеспечивать охрану и уборку выделяемых помещений, безвозмездно предоставлять имеющиеся транспортные средства и создавать другие условия для обеспечения деятельности выборного профсоюзного органа;</w:t>
            </w:r>
          </w:p>
          <w:p w:rsidR="00CD18AC" w:rsidRPr="0042695E" w:rsidRDefault="00CD18AC" w:rsidP="004238DF">
            <w:pPr>
              <w:pStyle w:val="ac"/>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            9.2.5. Не препятствовать представителям выборных профсоюзных органов в </w:t>
            </w:r>
            <w:r w:rsidRPr="0042695E">
              <w:rPr>
                <w:rFonts w:ascii="Times New Roman" w:eastAsia="MS Mincho" w:hAnsi="Times New Roman"/>
                <w:sz w:val="24"/>
                <w:szCs w:val="24"/>
                <w:lang w:eastAsia="en-US"/>
              </w:rPr>
              <w:lastRenderedPageBreak/>
              <w:t>посещении организаций, где работают члены профсоюза, для реализации уставных задач и предост</w:t>
            </w:r>
            <w:r w:rsidR="00A323FD" w:rsidRPr="0042695E">
              <w:rPr>
                <w:rFonts w:ascii="Times New Roman" w:eastAsia="MS Mincho" w:hAnsi="Times New Roman"/>
                <w:sz w:val="24"/>
                <w:szCs w:val="24"/>
                <w:lang w:eastAsia="en-US"/>
              </w:rPr>
              <w:t>авленных законодательством прав.</w:t>
            </w:r>
          </w:p>
          <w:p w:rsidR="00CD7493" w:rsidRPr="0042695E" w:rsidRDefault="00CD18AC" w:rsidP="00CD7493">
            <w:pPr>
              <w:pStyle w:val="ac"/>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            9.2.6. Предоставлять профсоюзным органам по их запросам информацию, сведения и разъяснения по вопросам условий труда, заработной платы, жилищно-бытового обслуживания, работы предприятий общественного питания, условий проживания работников и другим социально-экономическим вопросам;</w:t>
            </w:r>
          </w:p>
          <w:p w:rsidR="00732E91" w:rsidRPr="0042695E" w:rsidRDefault="00CD18AC" w:rsidP="004238DF">
            <w:pPr>
              <w:pStyle w:val="ac"/>
              <w:tabs>
                <w:tab w:val="left" w:pos="9498"/>
              </w:tabs>
              <w:jc w:val="both"/>
              <w:rPr>
                <w:rFonts w:ascii="Times New Roman" w:eastAsia="MS Mincho" w:hAnsi="Times New Roman"/>
                <w:b/>
                <w:i/>
                <w:sz w:val="24"/>
                <w:szCs w:val="24"/>
                <w:lang w:eastAsia="en-US"/>
              </w:rPr>
            </w:pPr>
            <w:r w:rsidRPr="0042695E">
              <w:rPr>
                <w:rFonts w:ascii="Times New Roman" w:eastAsia="MS Mincho" w:hAnsi="Times New Roman"/>
                <w:sz w:val="24"/>
                <w:szCs w:val="24"/>
                <w:lang w:eastAsia="en-US"/>
              </w:rPr>
              <w:t xml:space="preserve">            9.2.7. </w:t>
            </w:r>
            <w:r w:rsidR="00CD7493" w:rsidRPr="0042695E">
              <w:rPr>
                <w:rFonts w:ascii="Times New Roman" w:eastAsia="MS Mincho" w:hAnsi="Times New Roman"/>
                <w:sz w:val="24"/>
                <w:szCs w:val="24"/>
                <w:lang w:eastAsia="en-US"/>
              </w:rPr>
              <w:t>Обеспечивать при наличии письменных заявлений работников, являющихся членами профсоюза, членских взносов, а также других работников - не членов профсоюза, на кот</w:t>
            </w:r>
            <w:r w:rsidR="00A323FD" w:rsidRPr="0042695E">
              <w:rPr>
                <w:rFonts w:ascii="Times New Roman" w:eastAsia="MS Mincho" w:hAnsi="Times New Roman"/>
                <w:sz w:val="24"/>
                <w:szCs w:val="24"/>
                <w:lang w:eastAsia="en-US"/>
              </w:rPr>
              <w:t>орых распространяется действие С</w:t>
            </w:r>
            <w:r w:rsidR="00CD7493" w:rsidRPr="0042695E">
              <w:rPr>
                <w:rFonts w:ascii="Times New Roman" w:eastAsia="MS Mincho" w:hAnsi="Times New Roman"/>
                <w:sz w:val="24"/>
                <w:szCs w:val="24"/>
                <w:lang w:eastAsia="en-US"/>
              </w:rPr>
              <w:t>оглашения, ежемесячное бесплатное перечисление с расчетного счета организации на расчетный счет Профсоюза средств в размере 1% от начисленного</w:t>
            </w:r>
            <w:r w:rsidR="00451746" w:rsidRPr="0042695E">
              <w:rPr>
                <w:rFonts w:ascii="Times New Roman" w:eastAsia="MS Mincho" w:hAnsi="Times New Roman"/>
                <w:sz w:val="24"/>
                <w:szCs w:val="24"/>
                <w:lang w:eastAsia="en-US"/>
              </w:rPr>
              <w:t xml:space="preserve"> месячного заработка.</w:t>
            </w:r>
            <w:r w:rsidR="00CD7493" w:rsidRPr="0042695E">
              <w:rPr>
                <w:rFonts w:ascii="Times New Roman" w:eastAsia="MS Mincho" w:hAnsi="Times New Roman"/>
                <w:sz w:val="24"/>
                <w:szCs w:val="24"/>
                <w:lang w:eastAsia="en-US"/>
              </w:rPr>
              <w:t xml:space="preserve"> Перечисление средств производится в полном объеме и одновременно с выд</w:t>
            </w:r>
            <w:r w:rsidR="00511331" w:rsidRPr="0042695E">
              <w:rPr>
                <w:rFonts w:ascii="Times New Roman" w:eastAsia="MS Mincho" w:hAnsi="Times New Roman"/>
                <w:sz w:val="24"/>
                <w:szCs w:val="24"/>
                <w:lang w:eastAsia="en-US"/>
              </w:rPr>
              <w:t>ачей заработной платы</w:t>
            </w:r>
            <w:r w:rsidR="00304E45" w:rsidRPr="0042695E">
              <w:rPr>
                <w:rFonts w:ascii="Times New Roman" w:eastAsia="MS Mincho" w:hAnsi="Times New Roman"/>
                <w:sz w:val="24"/>
                <w:szCs w:val="24"/>
                <w:lang w:eastAsia="en-US"/>
              </w:rPr>
              <w:t>.</w:t>
            </w:r>
          </w:p>
          <w:p w:rsidR="00CD18AC" w:rsidRPr="0042695E" w:rsidRDefault="00CD18AC" w:rsidP="004238DF">
            <w:pPr>
              <w:pStyle w:val="ac"/>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            9.2.8.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CD18AC" w:rsidRPr="0042695E" w:rsidRDefault="00CD18AC" w:rsidP="004238DF">
            <w:pPr>
              <w:pStyle w:val="ac"/>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            9.3. 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CD18AC" w:rsidRPr="0042695E" w:rsidRDefault="00CD18AC" w:rsidP="004238DF">
            <w:pPr>
              <w:pStyle w:val="ac"/>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            9.3.1. Работники, входящие в состав 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председатели профсоюзных комитетов первичных профсоюзных организаций - без </w:t>
            </w:r>
            <w:r w:rsidR="00D915BB" w:rsidRPr="0042695E">
              <w:rPr>
                <w:rFonts w:ascii="Times New Roman" w:eastAsia="MS Mincho" w:hAnsi="Times New Roman"/>
                <w:sz w:val="24"/>
                <w:szCs w:val="24"/>
                <w:lang w:eastAsia="en-US"/>
              </w:rPr>
              <w:t>предварительного согласия вышестоящего профсоюзного органа</w:t>
            </w:r>
            <w:r w:rsidRPr="0042695E">
              <w:rPr>
                <w:rFonts w:ascii="Times New Roman" w:eastAsia="MS Mincho" w:hAnsi="Times New Roman"/>
                <w:sz w:val="24"/>
                <w:szCs w:val="24"/>
                <w:lang w:eastAsia="en-US"/>
              </w:rPr>
              <w:t>.</w:t>
            </w:r>
          </w:p>
          <w:p w:rsidR="00CD18AC" w:rsidRPr="0042695E" w:rsidRDefault="00CD18AC" w:rsidP="004238DF">
            <w:pPr>
              <w:pStyle w:val="ac"/>
              <w:tabs>
                <w:tab w:val="left" w:pos="9498"/>
              </w:tabs>
              <w:ind w:firstLine="720"/>
              <w:jc w:val="both"/>
              <w:rPr>
                <w:rFonts w:ascii="Times New Roman" w:eastAsia="MS Mincho" w:hAnsi="Times New Roman"/>
                <w:sz w:val="24"/>
                <w:szCs w:val="24"/>
                <w:lang w:eastAsia="en-US"/>
              </w:rPr>
            </w:pPr>
            <w:r w:rsidRPr="0042695E">
              <w:rPr>
                <w:rFonts w:ascii="Times New Roman" w:hAnsi="Times New Roman"/>
                <w:sz w:val="24"/>
                <w:szCs w:val="24"/>
                <w:lang w:eastAsia="en-US"/>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r w:rsidRPr="0042695E">
              <w:rPr>
                <w:rFonts w:ascii="Times New Roman" w:eastAsia="MS Mincho" w:hAnsi="Times New Roman"/>
                <w:sz w:val="24"/>
                <w:szCs w:val="24"/>
                <w:lang w:eastAsia="en-US"/>
              </w:rPr>
              <w:t>; председателей профсоюзных комитетов первичных профсоюзных организаций – без предварит</w:t>
            </w:r>
            <w:r w:rsidR="00540756" w:rsidRPr="0042695E">
              <w:rPr>
                <w:rFonts w:ascii="Times New Roman" w:eastAsia="MS Mincho" w:hAnsi="Times New Roman"/>
                <w:sz w:val="24"/>
                <w:szCs w:val="24"/>
                <w:lang w:eastAsia="en-US"/>
              </w:rPr>
              <w:t>ельного согласия вышестоящего профсоюзного органа</w:t>
            </w:r>
            <w:r w:rsidRPr="0042695E">
              <w:rPr>
                <w:rFonts w:ascii="Times New Roman" w:eastAsia="MS Mincho" w:hAnsi="Times New Roman"/>
                <w:sz w:val="24"/>
                <w:szCs w:val="24"/>
                <w:lang w:eastAsia="en-US"/>
              </w:rPr>
              <w:t>.</w:t>
            </w:r>
          </w:p>
          <w:p w:rsidR="00190409" w:rsidRPr="0042695E" w:rsidRDefault="00CD18AC" w:rsidP="00190409">
            <w:pPr>
              <w:pStyle w:val="ac"/>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            9.3.2. У</w:t>
            </w:r>
            <w:r w:rsidRPr="0042695E">
              <w:rPr>
                <w:rFonts w:ascii="Times New Roman" w:hAnsi="Times New Roman"/>
                <w:sz w:val="24"/>
                <w:szCs w:val="24"/>
                <w:lang w:eastAsia="en-US"/>
              </w:rPr>
              <w:t>вольнение по инициативе работодателя,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первичных профсоюзных организаций  – с согласия территориальной профсоюзной организации</w:t>
            </w:r>
            <w:r w:rsidRPr="0042695E">
              <w:rPr>
                <w:rFonts w:ascii="Times New Roman" w:eastAsia="MS Mincho" w:hAnsi="Times New Roman"/>
                <w:sz w:val="24"/>
                <w:szCs w:val="24"/>
                <w:lang w:eastAsia="en-US"/>
              </w:rPr>
              <w:t>;</w:t>
            </w:r>
          </w:p>
          <w:p w:rsidR="00190409" w:rsidRPr="0042695E" w:rsidRDefault="00CD18AC" w:rsidP="00190409">
            <w:pPr>
              <w:pStyle w:val="ac"/>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            9.3.3. </w:t>
            </w:r>
            <w:r w:rsidR="00190409" w:rsidRPr="0042695E">
              <w:rPr>
                <w:rFonts w:ascii="Times New Roman" w:eastAsia="MS Mincho" w:hAnsi="Times New Roman"/>
                <w:sz w:val="24"/>
                <w:szCs w:val="24"/>
                <w:lang w:eastAsia="en-US"/>
              </w:rPr>
              <w:t xml:space="preserve">Члены выборных профсоюзных органов, технические инспекторы по охране труда, </w:t>
            </w:r>
            <w:r w:rsidR="00306A25" w:rsidRPr="0042695E">
              <w:rPr>
                <w:rFonts w:ascii="Times New Roman" w:eastAsia="MS Mincho" w:hAnsi="Times New Roman"/>
                <w:sz w:val="24"/>
                <w:szCs w:val="24"/>
                <w:lang w:eastAsia="en-US"/>
              </w:rPr>
              <w:t xml:space="preserve">модераторы профсоюзных кружков, </w:t>
            </w:r>
            <w:r w:rsidR="00190409" w:rsidRPr="0042695E">
              <w:rPr>
                <w:rFonts w:ascii="Times New Roman" w:eastAsia="MS Mincho" w:hAnsi="Times New Roman"/>
                <w:sz w:val="24"/>
                <w:szCs w:val="24"/>
                <w:lang w:eastAsia="en-US"/>
              </w:rPr>
              <w:t xml:space="preserve">представители профсоюзной организации </w:t>
            </w:r>
            <w:r w:rsidR="00304E45" w:rsidRPr="0042695E">
              <w:rPr>
                <w:rFonts w:ascii="Times New Roman" w:eastAsia="MS Mincho" w:hAnsi="Times New Roman"/>
                <w:sz w:val="24"/>
                <w:szCs w:val="24"/>
                <w:lang w:eastAsia="en-US"/>
              </w:rPr>
              <w:t xml:space="preserve">при необходимости </w:t>
            </w:r>
            <w:r w:rsidR="00190409" w:rsidRPr="0042695E">
              <w:rPr>
                <w:rFonts w:ascii="Times New Roman" w:eastAsia="MS Mincho" w:hAnsi="Times New Roman"/>
                <w:sz w:val="24"/>
                <w:szCs w:val="24"/>
                <w:lang w:eastAsia="en-US"/>
              </w:rPr>
              <w:t>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w:t>
            </w:r>
          </w:p>
          <w:p w:rsidR="00CD18AC" w:rsidRPr="0042695E" w:rsidRDefault="00CD18AC" w:rsidP="004238DF">
            <w:pPr>
              <w:pStyle w:val="ac"/>
              <w:tabs>
                <w:tab w:val="left" w:pos="9498"/>
              </w:tabs>
              <w:ind w:firstLine="720"/>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Стороны согласились распространить это положение на работников организаций образования, являющихся членами исполнит</w:t>
            </w:r>
            <w:r w:rsidR="0067207B" w:rsidRPr="0042695E">
              <w:rPr>
                <w:rFonts w:ascii="Times New Roman" w:eastAsia="MS Mincho" w:hAnsi="Times New Roman"/>
                <w:sz w:val="24"/>
                <w:szCs w:val="24"/>
                <w:lang w:eastAsia="en-US"/>
              </w:rPr>
              <w:t>ельного комитета вышестоящей</w:t>
            </w:r>
            <w:r w:rsidRPr="0042695E">
              <w:rPr>
                <w:rFonts w:ascii="Times New Roman" w:eastAsia="MS Mincho" w:hAnsi="Times New Roman"/>
                <w:sz w:val="24"/>
                <w:szCs w:val="24"/>
                <w:lang w:eastAsia="en-US"/>
              </w:rPr>
              <w:t xml:space="preserve"> профсоюзной организации</w:t>
            </w:r>
            <w:r w:rsidR="00076158" w:rsidRPr="0042695E">
              <w:rPr>
                <w:rFonts w:ascii="Times New Roman" w:eastAsia="MS Mincho" w:hAnsi="Times New Roman"/>
                <w:sz w:val="24"/>
                <w:szCs w:val="24"/>
                <w:lang w:eastAsia="en-US"/>
              </w:rPr>
              <w:t>,</w:t>
            </w:r>
            <w:r w:rsidRPr="0042695E">
              <w:rPr>
                <w:rFonts w:ascii="Times New Roman" w:eastAsia="MS Mincho" w:hAnsi="Times New Roman"/>
                <w:sz w:val="24"/>
                <w:szCs w:val="24"/>
                <w:lang w:eastAsia="en-US"/>
              </w:rPr>
              <w:t xml:space="preserve"> и председателей профсоюзных комитетов пе</w:t>
            </w:r>
            <w:r w:rsidR="00076158" w:rsidRPr="0042695E">
              <w:rPr>
                <w:rFonts w:ascii="Times New Roman" w:eastAsia="MS Mincho" w:hAnsi="Times New Roman"/>
                <w:sz w:val="24"/>
                <w:szCs w:val="24"/>
                <w:lang w:eastAsia="en-US"/>
              </w:rPr>
              <w:t>рвичных профсоюзных организаций</w:t>
            </w:r>
            <w:r w:rsidR="00E807E5" w:rsidRPr="0042695E">
              <w:rPr>
                <w:rFonts w:ascii="Times New Roman" w:eastAsia="MS Mincho" w:hAnsi="Times New Roman"/>
                <w:sz w:val="24"/>
                <w:szCs w:val="24"/>
                <w:lang w:eastAsia="en-US"/>
              </w:rPr>
              <w:t xml:space="preserve"> - не более 14</w:t>
            </w:r>
            <w:r w:rsidRPr="0042695E">
              <w:rPr>
                <w:rFonts w:ascii="Times New Roman" w:eastAsia="MS Mincho" w:hAnsi="Times New Roman"/>
                <w:sz w:val="24"/>
                <w:szCs w:val="24"/>
                <w:lang w:eastAsia="en-US"/>
              </w:rPr>
              <w:t xml:space="preserve"> рабочих дней в год, а также на работников организаций образования, являющихся членами двухсторонней комиссии, комиссий по ведению коллективных переговоров по заключению коллективных догов</w:t>
            </w:r>
            <w:r w:rsidR="00E807E5" w:rsidRPr="0042695E">
              <w:rPr>
                <w:rFonts w:ascii="Times New Roman" w:eastAsia="MS Mincho" w:hAnsi="Times New Roman"/>
                <w:sz w:val="24"/>
                <w:szCs w:val="24"/>
                <w:lang w:eastAsia="en-US"/>
              </w:rPr>
              <w:t>оров, - не более 10</w:t>
            </w:r>
            <w:r w:rsidR="00076158" w:rsidRPr="0042695E">
              <w:rPr>
                <w:rFonts w:ascii="Times New Roman" w:eastAsia="MS Mincho" w:hAnsi="Times New Roman"/>
                <w:sz w:val="24"/>
                <w:szCs w:val="24"/>
                <w:lang w:eastAsia="en-US"/>
              </w:rPr>
              <w:t xml:space="preserve"> рабочих дней.</w:t>
            </w:r>
          </w:p>
          <w:p w:rsidR="00451746" w:rsidRPr="0042695E" w:rsidRDefault="00451746" w:rsidP="004238DF">
            <w:pPr>
              <w:pStyle w:val="ac"/>
              <w:tabs>
                <w:tab w:val="left" w:pos="9498"/>
              </w:tabs>
              <w:ind w:firstLine="720"/>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9.3.4. Стороны договорились о единовременном поощрении председателей профсоюзных комитетов первичных </w:t>
            </w:r>
            <w:r w:rsidR="008C6B9F" w:rsidRPr="0042695E">
              <w:rPr>
                <w:rFonts w:ascii="Times New Roman" w:eastAsia="MS Mincho" w:hAnsi="Times New Roman"/>
                <w:sz w:val="24"/>
                <w:szCs w:val="24"/>
                <w:lang w:eastAsia="en-US"/>
              </w:rPr>
              <w:t xml:space="preserve"> организаций при уходе в отпуск за счет экономии бюджетных средств, платных услуг, привлеченных, спонсорских и</w:t>
            </w:r>
            <w:r w:rsidR="00243611" w:rsidRPr="0042695E">
              <w:rPr>
                <w:rFonts w:ascii="Times New Roman" w:eastAsia="MS Mincho" w:hAnsi="Times New Roman"/>
                <w:sz w:val="24"/>
                <w:szCs w:val="24"/>
                <w:lang w:eastAsia="en-US"/>
              </w:rPr>
              <w:t>ли</w:t>
            </w:r>
            <w:r w:rsidR="008C6B9F" w:rsidRPr="0042695E">
              <w:rPr>
                <w:rFonts w:ascii="Times New Roman" w:eastAsia="MS Mincho" w:hAnsi="Times New Roman"/>
                <w:sz w:val="24"/>
                <w:szCs w:val="24"/>
                <w:lang w:eastAsia="en-US"/>
              </w:rPr>
              <w:t xml:space="preserve"> профсоюзных сре</w:t>
            </w:r>
            <w:proofErr w:type="gramStart"/>
            <w:r w:rsidR="008C6B9F" w:rsidRPr="0042695E">
              <w:rPr>
                <w:rFonts w:ascii="Times New Roman" w:eastAsia="MS Mincho" w:hAnsi="Times New Roman"/>
                <w:sz w:val="24"/>
                <w:szCs w:val="24"/>
                <w:lang w:eastAsia="en-US"/>
              </w:rPr>
              <w:t>дств в сл</w:t>
            </w:r>
            <w:proofErr w:type="gramEnd"/>
            <w:r w:rsidR="008C6B9F" w:rsidRPr="0042695E">
              <w:rPr>
                <w:rFonts w:ascii="Times New Roman" w:eastAsia="MS Mincho" w:hAnsi="Times New Roman"/>
                <w:sz w:val="24"/>
                <w:szCs w:val="24"/>
                <w:lang w:eastAsia="en-US"/>
              </w:rPr>
              <w:t>едующих размерах:</w:t>
            </w:r>
          </w:p>
          <w:p w:rsidR="008C6B9F" w:rsidRPr="0042695E" w:rsidRDefault="008C6B9F" w:rsidP="008C6B9F">
            <w:pPr>
              <w:pStyle w:val="ac"/>
              <w:numPr>
                <w:ilvl w:val="0"/>
                <w:numId w:val="16"/>
              </w:numPr>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lastRenderedPageBreak/>
              <w:t>в организациях до 10 членов профсоюза – 1 месячный расчетный показатель (далее МРП);</w:t>
            </w:r>
          </w:p>
          <w:p w:rsidR="008C6B9F" w:rsidRPr="0042695E" w:rsidRDefault="008C6B9F" w:rsidP="008C6B9F">
            <w:pPr>
              <w:pStyle w:val="ac"/>
              <w:numPr>
                <w:ilvl w:val="0"/>
                <w:numId w:val="16"/>
              </w:numPr>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в организациях от 10 до 30 членов профсоюза – 2 МРП;</w:t>
            </w:r>
          </w:p>
          <w:p w:rsidR="008C6B9F" w:rsidRPr="0042695E" w:rsidRDefault="008C6B9F" w:rsidP="008C6B9F">
            <w:pPr>
              <w:pStyle w:val="ac"/>
              <w:numPr>
                <w:ilvl w:val="0"/>
                <w:numId w:val="16"/>
              </w:numPr>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в организациях от 30 до 50 членов профсоюза – 4 МРП;</w:t>
            </w:r>
          </w:p>
          <w:p w:rsidR="008C6B9F" w:rsidRPr="0042695E" w:rsidRDefault="008C6B9F" w:rsidP="008C6B9F">
            <w:pPr>
              <w:pStyle w:val="ac"/>
              <w:numPr>
                <w:ilvl w:val="0"/>
                <w:numId w:val="16"/>
              </w:numPr>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в организациях от 50 до 70 членов профсоюза – 6 МРП;</w:t>
            </w:r>
          </w:p>
          <w:p w:rsidR="008C6B9F" w:rsidRPr="0042695E" w:rsidRDefault="008C6B9F" w:rsidP="008C6B9F">
            <w:pPr>
              <w:pStyle w:val="ac"/>
              <w:numPr>
                <w:ilvl w:val="0"/>
                <w:numId w:val="16"/>
              </w:numPr>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в организациях от 70 до 100 членов профсоюза – 8 МРП;</w:t>
            </w:r>
          </w:p>
          <w:p w:rsidR="008C6B9F" w:rsidRPr="0042695E" w:rsidRDefault="008C6B9F" w:rsidP="008C6B9F">
            <w:pPr>
              <w:pStyle w:val="ac"/>
              <w:numPr>
                <w:ilvl w:val="0"/>
                <w:numId w:val="16"/>
              </w:numPr>
              <w:tabs>
                <w:tab w:val="left" w:pos="9498"/>
              </w:tabs>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в организациях свыше 100 членов профсоюза – 10 МРП.</w:t>
            </w:r>
          </w:p>
          <w:p w:rsidR="00451746" w:rsidRPr="0042695E" w:rsidRDefault="00CD18AC" w:rsidP="0077499A">
            <w:pPr>
              <w:pStyle w:val="ac"/>
              <w:tabs>
                <w:tab w:val="left" w:pos="9498"/>
              </w:tabs>
              <w:ind w:firstLine="720"/>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9.4. Члены выборных профсоюзных органов, не освобожденные от основной работы в организации образования, освобождаются от нее на время участия в работе съездов, конференций, пленумов, президиумов, собраний, семинаров и других мероприятий, созываемых Профсоюзом, на время</w:t>
            </w:r>
            <w:r w:rsidR="00A47648" w:rsidRPr="0042695E">
              <w:rPr>
                <w:rFonts w:ascii="Times New Roman" w:eastAsia="MS Mincho" w:hAnsi="Times New Roman"/>
                <w:sz w:val="24"/>
                <w:szCs w:val="24"/>
                <w:lang w:eastAsia="en-US"/>
              </w:rPr>
              <w:t>,</w:t>
            </w:r>
            <w:r w:rsidRPr="0042695E">
              <w:rPr>
                <w:rFonts w:ascii="Times New Roman" w:eastAsia="MS Mincho" w:hAnsi="Times New Roman"/>
                <w:sz w:val="24"/>
                <w:szCs w:val="24"/>
                <w:lang w:eastAsia="en-US"/>
              </w:rPr>
              <w:t xml:space="preserve"> необходимое для участия в работе форумов.</w:t>
            </w:r>
          </w:p>
          <w:p w:rsidR="00CD18AC" w:rsidRPr="0042695E" w:rsidRDefault="00CD18AC" w:rsidP="004238DF">
            <w:pPr>
              <w:pStyle w:val="ac"/>
              <w:tabs>
                <w:tab w:val="left" w:pos="9498"/>
              </w:tabs>
              <w:ind w:firstLine="720"/>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9.5. Стороны признают гарантии освобожденных работников, избранных (делегированных) в состав профсоюзных органов:</w:t>
            </w:r>
          </w:p>
          <w:p w:rsidR="00CD18AC" w:rsidRPr="0042695E" w:rsidRDefault="00CD18AC" w:rsidP="004238DF">
            <w:pPr>
              <w:pStyle w:val="ac"/>
              <w:tabs>
                <w:tab w:val="left" w:pos="9498"/>
              </w:tabs>
              <w:ind w:firstLine="720"/>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 xml:space="preserve">9.5.1. Работникам, избранным (делегированным) на выборные должности в профсоюзные органы, предоставляется после окончания срока их выборных полномочий прежняя работа (должность), а при ее отсутствии - другая равноценная работа (должность) в той же или, с согласия работника, в другой организации образования. </w:t>
            </w:r>
          </w:p>
          <w:p w:rsidR="00CD18AC" w:rsidRPr="0042695E" w:rsidRDefault="00CD18AC" w:rsidP="004238DF">
            <w:pPr>
              <w:pStyle w:val="ac"/>
              <w:tabs>
                <w:tab w:val="left" w:pos="9498"/>
              </w:tabs>
              <w:ind w:firstLine="720"/>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9.5.2. Сохранение за освобожденными профсоюзными работниками и штатными работниками профсоюзного органа социально-трудовых прав, гарантий и льгот, действ</w:t>
            </w:r>
            <w:r w:rsidR="00A47648" w:rsidRPr="0042695E">
              <w:rPr>
                <w:rFonts w:ascii="Times New Roman" w:eastAsia="MS Mincho" w:hAnsi="Times New Roman"/>
                <w:sz w:val="24"/>
                <w:szCs w:val="24"/>
                <w:lang w:eastAsia="en-US"/>
              </w:rPr>
              <w:t>ующих в организации образования</w:t>
            </w:r>
            <w:r w:rsidRPr="0042695E">
              <w:rPr>
                <w:rFonts w:ascii="Times New Roman" w:eastAsia="MS Mincho" w:hAnsi="Times New Roman"/>
                <w:sz w:val="24"/>
                <w:szCs w:val="24"/>
                <w:lang w:eastAsia="en-US"/>
              </w:rPr>
              <w:t xml:space="preserve"> в соответствии с коллективным договором, </w:t>
            </w:r>
            <w:r w:rsidR="002D3101" w:rsidRPr="0042695E">
              <w:rPr>
                <w:rFonts w:ascii="Times New Roman" w:eastAsia="MS Mincho" w:hAnsi="Times New Roman"/>
                <w:sz w:val="24"/>
                <w:szCs w:val="24"/>
                <w:lang w:eastAsia="en-US"/>
              </w:rPr>
              <w:t xml:space="preserve">данным </w:t>
            </w:r>
            <w:r w:rsidR="00AF2EF5" w:rsidRPr="0042695E">
              <w:rPr>
                <w:rFonts w:ascii="Times New Roman" w:eastAsia="MS Mincho" w:hAnsi="Times New Roman"/>
                <w:sz w:val="24"/>
                <w:szCs w:val="24"/>
                <w:lang w:val="kk-KZ" w:eastAsia="en-US"/>
              </w:rPr>
              <w:t>С</w:t>
            </w:r>
            <w:r w:rsidRPr="0042695E">
              <w:rPr>
                <w:rFonts w:ascii="Times New Roman" w:eastAsia="MS Mincho" w:hAnsi="Times New Roman"/>
                <w:sz w:val="24"/>
                <w:szCs w:val="24"/>
                <w:lang w:val="kk-KZ" w:eastAsia="en-US"/>
              </w:rPr>
              <w:t>оглашением</w:t>
            </w:r>
            <w:r w:rsidR="00306A25" w:rsidRPr="0042695E">
              <w:rPr>
                <w:rFonts w:ascii="Times New Roman" w:eastAsia="MS Mincho" w:hAnsi="Times New Roman"/>
                <w:sz w:val="24"/>
                <w:szCs w:val="24"/>
                <w:lang w:eastAsia="en-US"/>
              </w:rPr>
              <w:t xml:space="preserve"> и </w:t>
            </w:r>
            <w:r w:rsidR="00A47648" w:rsidRPr="0042695E">
              <w:rPr>
                <w:rFonts w:ascii="Times New Roman" w:eastAsia="MS Mincho" w:hAnsi="Times New Roman"/>
                <w:sz w:val="24"/>
                <w:szCs w:val="24"/>
                <w:lang w:eastAsia="en-US"/>
              </w:rPr>
              <w:t>соглашениями всех уровней.</w:t>
            </w:r>
          </w:p>
          <w:p w:rsidR="00CD18AC" w:rsidRPr="0042695E" w:rsidRDefault="00A47648" w:rsidP="004238DF">
            <w:pPr>
              <w:pStyle w:val="ac"/>
              <w:tabs>
                <w:tab w:val="left" w:pos="9498"/>
              </w:tabs>
              <w:ind w:firstLine="720"/>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9.5.3. По</w:t>
            </w:r>
            <w:r w:rsidR="00CD18AC" w:rsidRPr="0042695E">
              <w:rPr>
                <w:rFonts w:ascii="Times New Roman" w:eastAsia="MS Mincho" w:hAnsi="Times New Roman"/>
                <w:sz w:val="24"/>
                <w:szCs w:val="24"/>
                <w:lang w:eastAsia="en-US"/>
              </w:rPr>
              <w:t xml:space="preserve"> окончании срока полномочий в составе выборного профсоюзного органа и истечении срока действия квалификационной категории, присваиваемой по результатам аттестации (в период исполнения полномочий или в течение шести месяцев после их окончания), освобожденным работникам Профсоюза по их заявлению продлевается срок действия квалификационной категории на период до прохождения аттестации в установленном порядке, но не более чем на два года. </w:t>
            </w:r>
          </w:p>
          <w:p w:rsidR="00CD18AC" w:rsidRPr="0042695E" w:rsidRDefault="00CD18AC" w:rsidP="004238DF">
            <w:pPr>
              <w:pStyle w:val="ac"/>
              <w:tabs>
                <w:tab w:val="left" w:pos="9498"/>
              </w:tabs>
              <w:ind w:firstLine="720"/>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9.6. Работа на выборной должности председателя профсоюзной организации и в составе выборного профсоюзного органа признается значимой для деятельности организации образования и принимается во внимание при поощрении работников, их аттестации, при конкурсном отборе на замещение руководящих должностей.</w:t>
            </w:r>
          </w:p>
          <w:p w:rsidR="00CD18AC" w:rsidRPr="0042695E" w:rsidRDefault="00CD18AC" w:rsidP="004238DF">
            <w:pPr>
              <w:pStyle w:val="ac"/>
              <w:tabs>
                <w:tab w:val="left" w:pos="9498"/>
              </w:tabs>
              <w:ind w:firstLine="720"/>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9.7. Увольнение по инициативе работодателя лиц, избиравшихся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законом предусмотрено увольнение. В этих случаях увольнение производится в порядке, установленном трудовым законодательством Республики Казахстан, с согласия соответствующего профсоюзного органа.</w:t>
            </w:r>
          </w:p>
          <w:p w:rsidR="00CD18AC" w:rsidRPr="0042695E" w:rsidRDefault="00CD18AC" w:rsidP="004238DF">
            <w:pPr>
              <w:pStyle w:val="ac"/>
              <w:tabs>
                <w:tab w:val="left" w:pos="9498"/>
              </w:tabs>
              <w:ind w:firstLine="708"/>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9.8. Стороны могут совместно принимать решение о присвоении почетных званий и награждении ведомственными знаками отличия выборных профсоюзных работников.</w:t>
            </w:r>
          </w:p>
          <w:p w:rsidR="00CD18AC" w:rsidRPr="0042695E" w:rsidRDefault="00CD18AC" w:rsidP="004238DF">
            <w:pPr>
              <w:pStyle w:val="ac"/>
              <w:tabs>
                <w:tab w:val="left" w:pos="9498"/>
              </w:tabs>
              <w:ind w:firstLine="720"/>
              <w:jc w:val="both"/>
              <w:rPr>
                <w:rFonts w:ascii="Times New Roman" w:eastAsia="MS Mincho" w:hAnsi="Times New Roman"/>
                <w:sz w:val="24"/>
                <w:szCs w:val="24"/>
                <w:u w:val="single"/>
                <w:lang w:eastAsia="en-US"/>
              </w:rPr>
            </w:pPr>
            <w:r w:rsidRPr="0042695E">
              <w:rPr>
                <w:rFonts w:ascii="Times New Roman" w:eastAsia="MS Mincho" w:hAnsi="Times New Roman"/>
                <w:sz w:val="24"/>
                <w:szCs w:val="24"/>
                <w:lang w:eastAsia="en-US"/>
              </w:rPr>
              <w:t>9.9. Управление образования принимает необходимые меры по недопущению вмешательства   представителей работодателя в практическую деятельность профсоюзных организаций и их органов, затрудняющего осуществление ими своих уставных задач.</w:t>
            </w:r>
          </w:p>
          <w:p w:rsidR="00CD18AC" w:rsidRPr="0042695E" w:rsidRDefault="00CD18AC" w:rsidP="004238DF">
            <w:pPr>
              <w:pStyle w:val="ac"/>
              <w:tabs>
                <w:tab w:val="left" w:pos="9498"/>
              </w:tabs>
              <w:ind w:firstLine="720"/>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9.10. Управление образования не препятствует Профсоюзу в осущест</w:t>
            </w:r>
            <w:r w:rsidR="009C46A8" w:rsidRPr="0042695E">
              <w:rPr>
                <w:rFonts w:ascii="Times New Roman" w:eastAsia="MS Mincho" w:hAnsi="Times New Roman"/>
                <w:sz w:val="24"/>
                <w:szCs w:val="24"/>
                <w:lang w:eastAsia="en-US"/>
              </w:rPr>
              <w:t>влении общественного контроля над</w:t>
            </w:r>
            <w:r w:rsidRPr="0042695E">
              <w:rPr>
                <w:rFonts w:ascii="Times New Roman" w:eastAsia="MS Mincho" w:hAnsi="Times New Roman"/>
                <w:sz w:val="24"/>
                <w:szCs w:val="24"/>
                <w:lang w:eastAsia="en-US"/>
              </w:rPr>
              <w:t xml:space="preserve"> исполнением трудового законодательства</w:t>
            </w:r>
            <w:r w:rsidR="00E807E5" w:rsidRPr="0042695E">
              <w:rPr>
                <w:rFonts w:ascii="Times New Roman" w:eastAsia="MS Mincho" w:hAnsi="Times New Roman"/>
                <w:sz w:val="24"/>
                <w:szCs w:val="24"/>
                <w:lang w:eastAsia="en-US"/>
              </w:rPr>
              <w:t>.</w:t>
            </w:r>
            <w:r w:rsidR="00796445" w:rsidRPr="0042695E">
              <w:rPr>
                <w:rFonts w:ascii="Times New Roman" w:eastAsia="MS Mincho" w:hAnsi="Times New Roman"/>
                <w:b/>
                <w:sz w:val="28"/>
                <w:szCs w:val="28"/>
              </w:rPr>
              <w:t xml:space="preserve"> </w:t>
            </w:r>
            <w:r w:rsidR="00796445" w:rsidRPr="0042695E">
              <w:rPr>
                <w:rFonts w:ascii="Times New Roman" w:eastAsia="MS Mincho" w:hAnsi="Times New Roman"/>
                <w:sz w:val="24"/>
                <w:szCs w:val="24"/>
              </w:rPr>
              <w:t xml:space="preserve">Профсоюз силами своих специалистов вправе осуществлять плановые проверки по соблюдению безопасности и охране труда в организациях образования не чаще, чем два раза в календарном году. </w:t>
            </w:r>
            <w:r w:rsidRPr="0042695E">
              <w:rPr>
                <w:rFonts w:ascii="Times New Roman" w:eastAsia="MS Mincho" w:hAnsi="Times New Roman"/>
                <w:sz w:val="24"/>
                <w:szCs w:val="24"/>
                <w:lang w:eastAsia="en-US"/>
              </w:rPr>
              <w:t xml:space="preserve"> Данное ограничение не распространяется на проверки по жалобам</w:t>
            </w:r>
            <w:r w:rsidR="00377822" w:rsidRPr="0042695E">
              <w:rPr>
                <w:rFonts w:ascii="Times New Roman" w:eastAsia="MS Mincho" w:hAnsi="Times New Roman"/>
                <w:sz w:val="24"/>
                <w:szCs w:val="24"/>
                <w:lang w:eastAsia="en-US"/>
              </w:rPr>
              <w:t xml:space="preserve"> и заявлениям работников образования области</w:t>
            </w:r>
            <w:r w:rsidRPr="0042695E">
              <w:rPr>
                <w:rFonts w:ascii="Times New Roman" w:eastAsia="MS Mincho" w:hAnsi="Times New Roman"/>
                <w:sz w:val="24"/>
                <w:szCs w:val="24"/>
                <w:lang w:eastAsia="en-US"/>
              </w:rPr>
              <w:t>, по обращениям иных физических и юридических лиц.</w:t>
            </w:r>
          </w:p>
          <w:p w:rsidR="00CD18AC" w:rsidRPr="0042695E" w:rsidRDefault="00CD18AC" w:rsidP="004238DF">
            <w:pPr>
              <w:pStyle w:val="ac"/>
              <w:tabs>
                <w:tab w:val="left" w:pos="9498"/>
              </w:tabs>
              <w:ind w:firstLine="720"/>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lastRenderedPageBreak/>
              <w:t>По результатам проверок Профсоюз направляет руководителям организаций образования соответствующие акты и предложения по устранению выявленных нарушений и восстановлению нарушенных прав работников.</w:t>
            </w:r>
          </w:p>
          <w:p w:rsidR="00CD18AC" w:rsidRPr="0042695E" w:rsidRDefault="00CD18AC" w:rsidP="004238DF">
            <w:pPr>
              <w:pStyle w:val="ac"/>
              <w:tabs>
                <w:tab w:val="left" w:pos="9498"/>
              </w:tabs>
              <w:ind w:firstLine="720"/>
              <w:jc w:val="both"/>
              <w:rPr>
                <w:rFonts w:ascii="Times New Roman" w:eastAsia="MS Mincho" w:hAnsi="Times New Roman"/>
                <w:sz w:val="24"/>
                <w:szCs w:val="24"/>
                <w:lang w:eastAsia="en-US"/>
              </w:rPr>
            </w:pPr>
            <w:r w:rsidRPr="0042695E">
              <w:rPr>
                <w:rFonts w:ascii="Times New Roman" w:eastAsia="MS Mincho" w:hAnsi="Times New Roman"/>
                <w:sz w:val="24"/>
                <w:szCs w:val="24"/>
                <w:lang w:eastAsia="en-US"/>
              </w:rPr>
              <w:t>Порядок проведения проверок, формы и виды проверок определяются соответствующим актом Профсоюза.</w:t>
            </w:r>
          </w:p>
          <w:p w:rsidR="00696B6F" w:rsidRPr="0042695E" w:rsidRDefault="00796445" w:rsidP="004238DF">
            <w:pPr>
              <w:pStyle w:val="ac"/>
              <w:tabs>
                <w:tab w:val="left" w:pos="9498"/>
              </w:tabs>
              <w:ind w:firstLine="720"/>
              <w:jc w:val="both"/>
              <w:rPr>
                <w:rFonts w:ascii="Times New Roman" w:eastAsia="MS Mincho" w:hAnsi="Times New Roman"/>
                <w:sz w:val="24"/>
                <w:szCs w:val="24"/>
                <w:lang w:eastAsia="en-US"/>
              </w:rPr>
            </w:pPr>
            <w:r w:rsidRPr="0042695E">
              <w:rPr>
                <w:rFonts w:ascii="Times New Roman" w:eastAsia="MS Mincho" w:hAnsi="Times New Roman"/>
                <w:sz w:val="24"/>
                <w:szCs w:val="24"/>
              </w:rPr>
              <w:t xml:space="preserve">При проведении проверок работодатели обязаны </w:t>
            </w:r>
            <w:proofErr w:type="gramStart"/>
            <w:r w:rsidRPr="0042695E">
              <w:rPr>
                <w:rFonts w:ascii="Times New Roman" w:eastAsia="MS Mincho" w:hAnsi="Times New Roman"/>
                <w:sz w:val="24"/>
                <w:szCs w:val="24"/>
              </w:rPr>
              <w:t>предоставить документы</w:t>
            </w:r>
            <w:proofErr w:type="gramEnd"/>
            <w:r w:rsidRPr="0042695E">
              <w:rPr>
                <w:rFonts w:ascii="Times New Roman" w:eastAsia="MS Mincho" w:hAnsi="Times New Roman"/>
                <w:sz w:val="24"/>
                <w:szCs w:val="24"/>
              </w:rPr>
              <w:t xml:space="preserve"> по предмету проверки, в том  числе: приказы,  инструкции, правила и другие документы, касающиеся безопасности и охране труда.</w:t>
            </w:r>
          </w:p>
          <w:p w:rsidR="00C6138F" w:rsidRPr="0042695E" w:rsidRDefault="00C6138F" w:rsidP="0077499A">
            <w:pPr>
              <w:spacing w:after="0" w:line="240" w:lineRule="auto"/>
              <w:jc w:val="center"/>
              <w:rPr>
                <w:rFonts w:ascii="Times New Roman" w:eastAsia="Times New Roman" w:hAnsi="Times New Roman" w:cs="Times New Roman"/>
                <w:sz w:val="24"/>
                <w:szCs w:val="24"/>
                <w:lang w:eastAsia="ru-RU"/>
              </w:rPr>
            </w:pPr>
          </w:p>
          <w:p w:rsidR="00EE31BC" w:rsidRPr="0042695E" w:rsidRDefault="00EE31B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2695E">
              <w:rPr>
                <w:rFonts w:ascii="Times New Roman" w:eastAsia="Times New Roman" w:hAnsi="Times New Roman" w:cs="Times New Roman"/>
                <w:b/>
                <w:sz w:val="24"/>
                <w:szCs w:val="24"/>
                <w:u w:val="single"/>
                <w:lang w:eastAsia="ru-RU"/>
              </w:rPr>
              <w:t>Раздел 10</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b/>
                <w:sz w:val="24"/>
                <w:szCs w:val="24"/>
                <w:lang w:eastAsia="ru-RU"/>
              </w:rPr>
              <w:t xml:space="preserve"> Обязательства Профсоюза</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p>
          <w:p w:rsidR="00CD18AC" w:rsidRPr="0042695E" w:rsidRDefault="00CD18AC" w:rsidP="004238DF">
            <w:pPr>
              <w:tabs>
                <w:tab w:val="left" w:pos="9498"/>
              </w:tabs>
              <w:spacing w:after="0" w:line="240" w:lineRule="auto"/>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b/>
                <w:sz w:val="24"/>
                <w:szCs w:val="24"/>
                <w:lang w:eastAsia="ru-RU"/>
              </w:rPr>
              <w:t>Профсоюз обязуется:</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10.1. Представлять и защищать права и интересы членов профсоюза по социально-трудовым вопросам в соответствии с Законом РК «О профессиональных союзах» и Трудовым кодексом РК.</w:t>
            </w:r>
          </w:p>
          <w:p w:rsidR="00CD18AC" w:rsidRPr="0042695E" w:rsidRDefault="00CE0AA5"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r w:rsidR="00CD18AC" w:rsidRPr="0042695E">
              <w:rPr>
                <w:rFonts w:ascii="Times New Roman" w:eastAsia="Times New Roman" w:hAnsi="Times New Roman" w:cs="Times New Roman"/>
                <w:sz w:val="24"/>
                <w:szCs w:val="24"/>
                <w:lang w:eastAsia="ru-RU"/>
              </w:rPr>
              <w:t xml:space="preserve">  10.2. Осуще</w:t>
            </w:r>
            <w:r w:rsidR="00B5349A" w:rsidRPr="0042695E">
              <w:rPr>
                <w:rFonts w:ascii="Times New Roman" w:eastAsia="Times New Roman" w:hAnsi="Times New Roman" w:cs="Times New Roman"/>
                <w:sz w:val="24"/>
                <w:szCs w:val="24"/>
                <w:lang w:eastAsia="ru-RU"/>
              </w:rPr>
              <w:t>ствлять общественный контроль над</w:t>
            </w:r>
            <w:r w:rsidR="00CD18AC" w:rsidRPr="0042695E">
              <w:rPr>
                <w:rFonts w:ascii="Times New Roman" w:eastAsia="Times New Roman" w:hAnsi="Times New Roman" w:cs="Times New Roman"/>
                <w:sz w:val="24"/>
                <w:szCs w:val="24"/>
                <w:lang w:eastAsia="ru-RU"/>
              </w:rPr>
              <w:t xml:space="preserve"> соблюдением работодателями трудового законодательства и иных нормативных правовых актов, содержащих нормы трудового права.</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r w:rsidR="00B5349A" w:rsidRPr="0042695E">
              <w:rPr>
                <w:rFonts w:ascii="Times New Roman" w:eastAsia="Times New Roman" w:hAnsi="Times New Roman" w:cs="Times New Roman"/>
                <w:sz w:val="24"/>
                <w:szCs w:val="24"/>
                <w:lang w:eastAsia="ru-RU"/>
              </w:rPr>
              <w:t xml:space="preserve">  10.3. </w:t>
            </w:r>
            <w:r w:rsidR="00796445" w:rsidRPr="0042695E">
              <w:rPr>
                <w:rFonts w:ascii="Times New Roman" w:eastAsia="Times New Roman" w:hAnsi="Times New Roman" w:cs="Times New Roman"/>
                <w:sz w:val="24"/>
                <w:szCs w:val="24"/>
                <w:lang w:eastAsia="ru-RU"/>
              </w:rPr>
              <w:t>Осуществлять контроль за сроками выдачи заработной платы.</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r w:rsidR="00B5349A" w:rsidRPr="0042695E">
              <w:rPr>
                <w:rFonts w:ascii="Times New Roman" w:eastAsia="Times New Roman" w:hAnsi="Times New Roman" w:cs="Times New Roman"/>
                <w:sz w:val="24"/>
                <w:szCs w:val="24"/>
                <w:lang w:eastAsia="ru-RU"/>
              </w:rPr>
              <w:t xml:space="preserve">  10.4. Осуществлять контроль над</w:t>
            </w:r>
            <w:r w:rsidRPr="0042695E">
              <w:rPr>
                <w:rFonts w:ascii="Times New Roman" w:eastAsia="Times New Roman" w:hAnsi="Times New Roman" w:cs="Times New Roman"/>
                <w:sz w:val="24"/>
                <w:szCs w:val="24"/>
                <w:lang w:eastAsia="ru-RU"/>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10.5. Совместно с работодателем и работниками разрабатывать меры по защите персональных данных работников в соответствии </w:t>
            </w:r>
            <w:r w:rsidR="00835905" w:rsidRPr="0042695E">
              <w:rPr>
                <w:rFonts w:ascii="Times New Roman" w:eastAsia="Times New Roman" w:hAnsi="Times New Roman" w:cs="Times New Roman"/>
                <w:sz w:val="24"/>
                <w:szCs w:val="24"/>
                <w:lang w:eastAsia="ru-RU"/>
              </w:rPr>
              <w:t xml:space="preserve">с </w:t>
            </w:r>
            <w:r w:rsidR="00835905" w:rsidRPr="0042695E">
              <w:rPr>
                <w:rFonts w:ascii="Times New Roman" w:eastAsia="Times New Roman" w:hAnsi="Times New Roman" w:cs="Times New Roman"/>
                <w:sz w:val="24"/>
                <w:szCs w:val="24"/>
              </w:rPr>
              <w:t>п.п. 24 пункта 1 ст. 22  и п.п. 24 пункта 2 ст. 23  ТК РК</w:t>
            </w:r>
            <w:r w:rsidRPr="0042695E">
              <w:rPr>
                <w:rFonts w:ascii="Times New Roman" w:eastAsia="Times New Roman" w:hAnsi="Times New Roman" w:cs="Times New Roman"/>
                <w:sz w:val="24"/>
                <w:szCs w:val="24"/>
                <w:lang w:eastAsia="ru-RU"/>
              </w:rPr>
              <w:t>.</w:t>
            </w:r>
          </w:p>
          <w:p w:rsidR="00FB1D83" w:rsidRPr="0042695E" w:rsidRDefault="00FB1D83"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Считать персональными данными в организациях образования:</w:t>
            </w:r>
          </w:p>
          <w:p w:rsidR="00FB1D83" w:rsidRPr="0042695E" w:rsidRDefault="00FB1D83"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1). Номер и дата выдачи удостоверения личности;</w:t>
            </w:r>
          </w:p>
          <w:p w:rsidR="00FB1D83" w:rsidRPr="0042695E" w:rsidRDefault="00FB1D83"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2). ИИН</w:t>
            </w:r>
          </w:p>
          <w:p w:rsidR="00FB1D83" w:rsidRPr="0042695E" w:rsidRDefault="00FB1D83"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3). Номер и дата выдачи документа об образовании (диплом, аттестат и другие);</w:t>
            </w:r>
          </w:p>
          <w:p w:rsidR="00FB1D83" w:rsidRPr="0042695E" w:rsidRDefault="00FB1D83"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4). Размер заработной платы;</w:t>
            </w:r>
          </w:p>
          <w:p w:rsidR="00FB1D83" w:rsidRPr="0042695E" w:rsidRDefault="00FB1D83"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5). Извещение  о составных частях его заработной платы, причитающейся ему, размерах и основаниях произведенных удержаний, в том числе перечисленных обязательных пенсионных взносах, об общей сумме, подлежащей выпл</w:t>
            </w:r>
            <w:r w:rsidR="0077499A" w:rsidRPr="0042695E">
              <w:rPr>
                <w:rFonts w:ascii="Times New Roman" w:eastAsia="Times New Roman" w:hAnsi="Times New Roman" w:cs="Times New Roman"/>
                <w:sz w:val="24"/>
                <w:szCs w:val="24"/>
                <w:lang w:eastAsia="ru-RU"/>
              </w:rPr>
              <w:t>ате.</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10.6. Направлять Управлению образования информацию о нарушении руководителями организаций образования норм ТК РК и иных нормативных актов о труде, условий коллективных договоров, соглашений с требованием о применении мер дисциплинарного воздействия к виновным.</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10.7. Представлять и защищать трудовые права членов профсоюза в согласительной комиссии и в суде.</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10.8. Осуще</w:t>
            </w:r>
            <w:r w:rsidR="00B5349A" w:rsidRPr="0042695E">
              <w:rPr>
                <w:rFonts w:ascii="Times New Roman" w:eastAsia="Times New Roman" w:hAnsi="Times New Roman" w:cs="Times New Roman"/>
                <w:sz w:val="24"/>
                <w:szCs w:val="24"/>
                <w:lang w:eastAsia="ru-RU"/>
              </w:rPr>
              <w:t>ствлять общественный контроль над</w:t>
            </w:r>
            <w:r w:rsidRPr="0042695E">
              <w:rPr>
                <w:rFonts w:ascii="Times New Roman" w:eastAsia="Times New Roman" w:hAnsi="Times New Roman" w:cs="Times New Roman"/>
                <w:sz w:val="24"/>
                <w:szCs w:val="24"/>
                <w:lang w:eastAsia="ru-RU"/>
              </w:rPr>
              <w:t xml:space="preserve"> своевременным и полным перечислением обязательных пенсионных взносов в пенсионные накопительные фонды.</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10.9. Ос</w:t>
            </w:r>
            <w:r w:rsidR="00B5349A" w:rsidRPr="0042695E">
              <w:rPr>
                <w:rFonts w:ascii="Times New Roman" w:eastAsia="Times New Roman" w:hAnsi="Times New Roman" w:cs="Times New Roman"/>
                <w:sz w:val="24"/>
                <w:szCs w:val="24"/>
                <w:lang w:eastAsia="ru-RU"/>
              </w:rPr>
              <w:t>уществлять контроль над</w:t>
            </w:r>
            <w:r w:rsidRPr="0042695E">
              <w:rPr>
                <w:rFonts w:ascii="Times New Roman" w:eastAsia="Times New Roman" w:hAnsi="Times New Roman" w:cs="Times New Roman"/>
                <w:sz w:val="24"/>
                <w:szCs w:val="24"/>
                <w:lang w:eastAsia="ru-RU"/>
              </w:rPr>
              <w:t xml:space="preserve"> правильностью и своевременностью предоставления работникам отпусков и их оплаты.</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10.10. Участвовать в работе комиссий организаций образования по тарификации, атте</w:t>
            </w:r>
            <w:r w:rsidR="008C6B9F" w:rsidRPr="0042695E">
              <w:rPr>
                <w:rFonts w:ascii="Times New Roman" w:eastAsia="Times New Roman" w:hAnsi="Times New Roman" w:cs="Times New Roman"/>
                <w:sz w:val="24"/>
                <w:szCs w:val="24"/>
                <w:lang w:eastAsia="ru-RU"/>
              </w:rPr>
              <w:t>стации педагогов</w:t>
            </w:r>
            <w:r w:rsidRPr="0042695E">
              <w:rPr>
                <w:rFonts w:ascii="Times New Roman" w:eastAsia="Times New Roman" w:hAnsi="Times New Roman" w:cs="Times New Roman"/>
                <w:sz w:val="24"/>
                <w:szCs w:val="24"/>
                <w:lang w:eastAsia="ru-RU"/>
              </w:rPr>
              <w:t>, аттестации рабочих мест, охране труда и других.</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r w:rsidR="00B5349A" w:rsidRPr="0042695E">
              <w:rPr>
                <w:rFonts w:ascii="Times New Roman" w:eastAsia="Times New Roman" w:hAnsi="Times New Roman" w:cs="Times New Roman"/>
                <w:sz w:val="24"/>
                <w:szCs w:val="24"/>
                <w:lang w:eastAsia="ru-RU"/>
              </w:rPr>
              <w:t xml:space="preserve"> 10.11.</w:t>
            </w:r>
            <w:r w:rsidR="00796445" w:rsidRPr="0042695E">
              <w:rPr>
                <w:rFonts w:ascii="Times New Roman" w:eastAsia="Times New Roman" w:hAnsi="Times New Roman" w:cs="Times New Roman"/>
                <w:sz w:val="24"/>
                <w:szCs w:val="24"/>
                <w:lang w:eastAsia="ru-RU"/>
              </w:rPr>
              <w:t>Участвовать в работе аттестационной комиссии по присвоению квалификационных категорий.</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10.12. Осуществлять культурно-массовую и физкультурно-оздоровительн</w:t>
            </w:r>
            <w:r w:rsidR="008C6B9F" w:rsidRPr="0042695E">
              <w:rPr>
                <w:rFonts w:ascii="Times New Roman" w:eastAsia="Times New Roman" w:hAnsi="Times New Roman" w:cs="Times New Roman"/>
                <w:sz w:val="24"/>
                <w:szCs w:val="24"/>
                <w:lang w:eastAsia="ru-RU"/>
              </w:rPr>
              <w:t>ую работу в организациях образования</w:t>
            </w:r>
            <w:r w:rsidRPr="0042695E">
              <w:rPr>
                <w:rFonts w:ascii="Times New Roman" w:eastAsia="Times New Roman" w:hAnsi="Times New Roman" w:cs="Times New Roman"/>
                <w:sz w:val="24"/>
                <w:szCs w:val="24"/>
                <w:lang w:eastAsia="ru-RU"/>
              </w:rPr>
              <w:t>.</w:t>
            </w:r>
          </w:p>
          <w:p w:rsidR="00CE0AA5" w:rsidRPr="0042695E" w:rsidRDefault="00CE0AA5"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10.13. </w:t>
            </w:r>
            <w:r w:rsidRPr="0042695E">
              <w:rPr>
                <w:rFonts w:ascii="Times New Roman" w:hAnsi="Times New Roman" w:cs="Times New Roman"/>
                <w:color w:val="000000"/>
                <w:sz w:val="24"/>
                <w:szCs w:val="24"/>
              </w:rPr>
              <w:t>Информировать членов профсоюза о поступлении и расходовании денег на условиях и в порядке, определенных уставом;</w:t>
            </w:r>
            <w:r w:rsidRPr="0042695E">
              <w:rPr>
                <w:rFonts w:ascii="Times New Roman" w:hAnsi="Times New Roman" w:cs="Times New Roman"/>
                <w:color w:val="000000"/>
                <w:sz w:val="24"/>
                <w:szCs w:val="24"/>
              </w:rPr>
              <w:br/>
            </w:r>
            <w:r w:rsidRPr="0042695E">
              <w:rPr>
                <w:rFonts w:ascii="Times New Roman" w:hAnsi="Times New Roman" w:cs="Times New Roman"/>
                <w:color w:val="000000"/>
                <w:sz w:val="24"/>
                <w:szCs w:val="24"/>
              </w:rPr>
              <w:lastRenderedPageBreak/>
              <w:t xml:space="preserve"> представлять интересы работников, не являющихся членами профсоюза, на основании их письменных заявлений на тех же условиях, как и для членов профсоюза</w:t>
            </w: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jc w:val="center"/>
              <w:rPr>
                <w:rFonts w:ascii="Times New Roman" w:eastAsia="Times New Roman" w:hAnsi="Times New Roman" w:cs="Times New Roman"/>
                <w:b/>
                <w:bCs/>
                <w:sz w:val="24"/>
                <w:szCs w:val="24"/>
                <w:u w:val="single"/>
                <w:lang w:eastAsia="ru-RU"/>
              </w:rPr>
            </w:pPr>
            <w:r w:rsidRPr="0042695E">
              <w:rPr>
                <w:rFonts w:ascii="Times New Roman" w:eastAsia="Times New Roman" w:hAnsi="Times New Roman" w:cs="Times New Roman"/>
                <w:b/>
                <w:bCs/>
                <w:sz w:val="24"/>
                <w:szCs w:val="24"/>
                <w:u w:val="single"/>
                <w:lang w:eastAsia="ru-RU"/>
              </w:rPr>
              <w:t>Раздел 11</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bCs/>
                <w:sz w:val="24"/>
                <w:szCs w:val="24"/>
                <w:lang w:eastAsia="ru-RU"/>
              </w:rPr>
            </w:pPr>
            <w:r w:rsidRPr="0042695E">
              <w:rPr>
                <w:rFonts w:ascii="Times New Roman" w:eastAsia="Times New Roman" w:hAnsi="Times New Roman" w:cs="Times New Roman"/>
                <w:b/>
                <w:bCs/>
                <w:sz w:val="24"/>
                <w:szCs w:val="24"/>
                <w:lang w:eastAsia="ru-RU"/>
              </w:rPr>
              <w:t xml:space="preserve"> Управление организациями образования, повышение эффективности </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bCs/>
                <w:sz w:val="24"/>
                <w:szCs w:val="24"/>
                <w:lang w:eastAsia="ru-RU"/>
              </w:rPr>
            </w:pPr>
            <w:r w:rsidRPr="0042695E">
              <w:rPr>
                <w:rFonts w:ascii="Times New Roman" w:eastAsia="Times New Roman" w:hAnsi="Times New Roman" w:cs="Times New Roman"/>
                <w:b/>
                <w:bCs/>
                <w:sz w:val="24"/>
                <w:szCs w:val="24"/>
                <w:lang w:eastAsia="ru-RU"/>
              </w:rPr>
              <w:t>социального партнерства</w:t>
            </w:r>
            <w:r w:rsidR="007A7CA1" w:rsidRPr="0042695E">
              <w:rPr>
                <w:rFonts w:ascii="Times New Roman" w:eastAsia="Times New Roman" w:hAnsi="Times New Roman" w:cs="Times New Roman"/>
                <w:b/>
                <w:bCs/>
                <w:sz w:val="24"/>
                <w:szCs w:val="24"/>
                <w:lang w:eastAsia="ru-RU"/>
              </w:rPr>
              <w:t xml:space="preserve"> и молодежная политика</w:t>
            </w:r>
          </w:p>
          <w:p w:rsidR="00CD18AC" w:rsidRPr="0042695E" w:rsidRDefault="00CD18AC" w:rsidP="004238DF">
            <w:pPr>
              <w:tabs>
                <w:tab w:val="left" w:pos="9498"/>
              </w:tabs>
              <w:spacing w:after="0" w:line="240" w:lineRule="auto"/>
              <w:jc w:val="center"/>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Руководствуясь основными принципами социального партнерства, осознавая ответственность за функционирование и развитие образовательных организаций региона и необходимость улучшения социально-экономического положения работников</w:t>
            </w:r>
            <w:r w:rsidR="00D05203" w:rsidRPr="0042695E">
              <w:rPr>
                <w:rFonts w:ascii="Times New Roman" w:eastAsia="Times New Roman" w:hAnsi="Times New Roman" w:cs="Times New Roman"/>
                <w:sz w:val="24"/>
                <w:szCs w:val="24"/>
                <w:lang w:eastAsia="ru-RU"/>
              </w:rPr>
              <w:t xml:space="preserve"> стороны принимают на себя следующие обязательства:</w:t>
            </w:r>
          </w:p>
          <w:p w:rsidR="00471A20" w:rsidRPr="0042695E" w:rsidRDefault="00471A20" w:rsidP="004238DF">
            <w:pPr>
              <w:tabs>
                <w:tab w:val="left" w:pos="9498"/>
              </w:tabs>
              <w:spacing w:after="0" w:line="240" w:lineRule="auto"/>
              <w:jc w:val="both"/>
              <w:rPr>
                <w:rFonts w:ascii="Times New Roman" w:eastAsia="Times New Roman" w:hAnsi="Times New Roman" w:cs="Times New Roman"/>
                <w:sz w:val="24"/>
                <w:szCs w:val="24"/>
                <w:lang w:eastAsia="ru-RU"/>
              </w:rPr>
            </w:pPr>
          </w:p>
          <w:p w:rsidR="00CD18AC" w:rsidRPr="0042695E" w:rsidRDefault="000C73A7" w:rsidP="000C73A7">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b/>
                <w:bCs/>
                <w:sz w:val="24"/>
                <w:szCs w:val="24"/>
                <w:lang w:eastAsia="ru-RU"/>
              </w:rPr>
              <w:t xml:space="preserve"> </w:t>
            </w:r>
            <w:r w:rsidR="00CD18AC" w:rsidRPr="0042695E">
              <w:rPr>
                <w:rFonts w:ascii="Times New Roman" w:eastAsia="Times New Roman" w:hAnsi="Times New Roman" w:cs="Times New Roman"/>
                <w:b/>
                <w:bCs/>
                <w:sz w:val="24"/>
                <w:szCs w:val="24"/>
                <w:lang w:eastAsia="ru-RU"/>
              </w:rPr>
              <w:t>Стороны:</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11.1. Осуществляют согласованные действия по реализации </w:t>
            </w:r>
            <w:r w:rsidR="00926A13" w:rsidRPr="0042695E">
              <w:rPr>
                <w:rFonts w:ascii="Times New Roman" w:eastAsia="Times New Roman" w:hAnsi="Times New Roman" w:cs="Times New Roman"/>
                <w:sz w:val="24"/>
                <w:szCs w:val="24"/>
                <w:lang w:eastAsia="ru-RU"/>
              </w:rPr>
              <w:t>з</w:t>
            </w:r>
            <w:r w:rsidRPr="0042695E">
              <w:rPr>
                <w:rFonts w:ascii="Times New Roman" w:eastAsia="Times New Roman" w:hAnsi="Times New Roman" w:cs="Times New Roman"/>
                <w:sz w:val="24"/>
                <w:szCs w:val="24"/>
                <w:lang w:eastAsia="ru-RU"/>
              </w:rPr>
              <w:t>аконов РК и иных нормативных правовых актов, направленных на развитие образования и социальную защиту работников.</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11.2. Совместными усилиями способствуют реализации в полном объеме приоритетных национальных образовательных проектов.</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11.3. Совместно добиваются повышения уровня жизни, оплаты труда и социальных гарантий работников образования.</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11.4. В установленном порядке, в пределах компетенции, при формировании местного бюджета обращаются в органы исполнительной и законодательной власти за выделением средств на:</w:t>
            </w:r>
          </w:p>
          <w:p w:rsidR="00CD18AC" w:rsidRPr="0042695E" w:rsidRDefault="00CD18AC" w:rsidP="004238DF">
            <w:pPr>
              <w:numPr>
                <w:ilvl w:val="0"/>
                <w:numId w:val="4"/>
              </w:numPr>
              <w:tabs>
                <w:tab w:val="left" w:pos="851"/>
                <w:tab w:val="left" w:pos="9498"/>
              </w:tabs>
              <w:spacing w:after="0" w:line="240" w:lineRule="auto"/>
              <w:ind w:left="0" w:right="115" w:firstLine="709"/>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охрану труда и пожарную безопасность в организациях образования, аттестацию рабочих мест по условиям труда;</w:t>
            </w:r>
          </w:p>
          <w:p w:rsidR="00CD18AC" w:rsidRPr="0042695E" w:rsidRDefault="00CD18AC" w:rsidP="004238DF">
            <w:pPr>
              <w:numPr>
                <w:ilvl w:val="0"/>
                <w:numId w:val="4"/>
              </w:numPr>
              <w:tabs>
                <w:tab w:val="left" w:pos="851"/>
                <w:tab w:val="left" w:pos="9498"/>
              </w:tabs>
              <w:spacing w:after="0" w:line="240" w:lineRule="auto"/>
              <w:ind w:left="0" w:right="115" w:firstLine="709"/>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прове</w:t>
            </w:r>
            <w:r w:rsidR="006A16F0" w:rsidRPr="0042695E">
              <w:rPr>
                <w:rFonts w:ascii="Times New Roman" w:eastAsia="Times New Roman" w:hAnsi="Times New Roman" w:cs="Times New Roman"/>
                <w:sz w:val="24"/>
                <w:szCs w:val="24"/>
                <w:lang w:eastAsia="ru-RU"/>
              </w:rPr>
              <w:t xml:space="preserve">дение </w:t>
            </w:r>
            <w:r w:rsidRPr="0042695E">
              <w:rPr>
                <w:rFonts w:ascii="Times New Roman" w:eastAsia="Times New Roman" w:hAnsi="Times New Roman" w:cs="Times New Roman"/>
                <w:sz w:val="24"/>
                <w:szCs w:val="24"/>
                <w:lang w:eastAsia="ru-RU"/>
              </w:rPr>
              <w:t xml:space="preserve"> периодических (в течение трудовой деятельности) медицинских осмотров (обследований) работников организаций образования;</w:t>
            </w:r>
          </w:p>
          <w:p w:rsidR="00CD18AC" w:rsidRPr="0042695E" w:rsidRDefault="00CD18AC" w:rsidP="004238DF">
            <w:pPr>
              <w:numPr>
                <w:ilvl w:val="0"/>
                <w:numId w:val="4"/>
              </w:numPr>
              <w:tabs>
                <w:tab w:val="left" w:pos="851"/>
                <w:tab w:val="left" w:pos="9498"/>
              </w:tabs>
              <w:spacing w:after="0" w:line="240" w:lineRule="auto"/>
              <w:ind w:left="0" w:right="115" w:firstLine="709"/>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подготовку, переподготовку и повышение квалификации педагогических и медицинских кадров;</w:t>
            </w:r>
          </w:p>
          <w:p w:rsidR="00CD18AC" w:rsidRPr="0042695E" w:rsidRDefault="00CD18AC" w:rsidP="004238DF">
            <w:pPr>
              <w:numPr>
                <w:ilvl w:val="0"/>
                <w:numId w:val="4"/>
              </w:numPr>
              <w:tabs>
                <w:tab w:val="left" w:pos="851"/>
                <w:tab w:val="left" w:pos="9498"/>
              </w:tabs>
              <w:spacing w:after="0" w:line="240" w:lineRule="auto"/>
              <w:ind w:left="0" w:right="115" w:firstLine="709"/>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ежегодную компенсацию расходов на коммунальные услуги и топливо педагогическим, меди</w:t>
            </w:r>
            <w:r w:rsidR="00511331" w:rsidRPr="0042695E">
              <w:rPr>
                <w:rFonts w:ascii="Times New Roman" w:eastAsia="Times New Roman" w:hAnsi="Times New Roman" w:cs="Times New Roman"/>
                <w:sz w:val="24"/>
                <w:szCs w:val="24"/>
                <w:lang w:eastAsia="ru-RU"/>
              </w:rPr>
              <w:t>цинским работникам</w:t>
            </w:r>
            <w:proofErr w:type="gramStart"/>
            <w:r w:rsidR="00511331" w:rsidRPr="0042695E">
              <w:rPr>
                <w:rFonts w:ascii="Times New Roman" w:eastAsia="Times New Roman" w:hAnsi="Times New Roman" w:cs="Times New Roman"/>
                <w:sz w:val="24"/>
                <w:szCs w:val="24"/>
                <w:lang w:eastAsia="ru-RU"/>
              </w:rPr>
              <w:t xml:space="preserve"> </w:t>
            </w:r>
            <w:r w:rsidRPr="0042695E">
              <w:rPr>
                <w:rFonts w:ascii="Times New Roman" w:eastAsia="Times New Roman" w:hAnsi="Times New Roman" w:cs="Times New Roman"/>
                <w:sz w:val="24"/>
                <w:szCs w:val="24"/>
                <w:lang w:eastAsia="ru-RU"/>
              </w:rPr>
              <w:t>,</w:t>
            </w:r>
            <w:proofErr w:type="gramEnd"/>
            <w:r w:rsidRPr="0042695E">
              <w:rPr>
                <w:rFonts w:ascii="Times New Roman" w:eastAsia="Times New Roman" w:hAnsi="Times New Roman" w:cs="Times New Roman"/>
                <w:sz w:val="24"/>
                <w:szCs w:val="24"/>
                <w:lang w:eastAsia="ru-RU"/>
              </w:rPr>
              <w:t xml:space="preserve"> проживающим и работающим в сельской местности;</w:t>
            </w:r>
          </w:p>
          <w:p w:rsidR="00CD18AC" w:rsidRPr="0042695E" w:rsidRDefault="00CD18AC" w:rsidP="004238DF">
            <w:pPr>
              <w:numPr>
                <w:ilvl w:val="0"/>
                <w:numId w:val="4"/>
              </w:numPr>
              <w:tabs>
                <w:tab w:val="left" w:pos="851"/>
                <w:tab w:val="left" w:pos="9498"/>
              </w:tabs>
              <w:spacing w:after="0" w:line="240" w:lineRule="auto"/>
              <w:ind w:left="0" w:right="115" w:firstLine="709"/>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оплату компенсаций, связанных с командировками.</w:t>
            </w:r>
          </w:p>
          <w:p w:rsidR="00CD18AC" w:rsidRPr="0042695E" w:rsidRDefault="00CD18AC" w:rsidP="004238DF">
            <w:pPr>
              <w:tabs>
                <w:tab w:val="left" w:pos="9498"/>
              </w:tabs>
              <w:spacing w:after="0" w:line="240" w:lineRule="auto"/>
              <w:ind w:right="115"/>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11.5. Способствуют развитию творчества, повышению профессионализма педагогических работников, обеспечивают организационное и финансовое сопровождение творческих конкурсов «Учитель года», «Лучшая организация профессионального и технического образования», «Воспитатель года», «</w:t>
            </w:r>
            <w:bookmarkStart w:id="50" w:name="YANDEX_66"/>
            <w:bookmarkEnd w:id="50"/>
            <w:r w:rsidRPr="0042695E">
              <w:rPr>
                <w:rFonts w:ascii="Times New Roman" w:eastAsia="Times New Roman" w:hAnsi="Times New Roman" w:cs="Times New Roman"/>
                <w:sz w:val="24"/>
                <w:szCs w:val="24"/>
                <w:lang w:eastAsia="ru-RU"/>
              </w:rPr>
              <w:t>Лучший классный руководитель» и др.</w:t>
            </w:r>
          </w:p>
          <w:p w:rsidR="007A7CA1" w:rsidRPr="0042695E" w:rsidRDefault="007A7CA1" w:rsidP="004238DF">
            <w:pPr>
              <w:tabs>
                <w:tab w:val="left" w:pos="9498"/>
              </w:tabs>
              <w:spacing w:after="0" w:line="240" w:lineRule="auto"/>
              <w:ind w:right="115"/>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11.6. Стороны считают приоритетными направлениями в совместной деятельности по реализации молодежной политики в организациях образования и науки обеспечение социальных прав молодежи, предусмотренных Законом РК «</w:t>
            </w:r>
            <w:r w:rsidR="005453CC" w:rsidRPr="0042695E">
              <w:rPr>
                <w:rFonts w:ascii="Times New Roman" w:eastAsia="Times New Roman" w:hAnsi="Times New Roman" w:cs="Times New Roman"/>
                <w:sz w:val="24"/>
                <w:szCs w:val="24"/>
                <w:lang w:eastAsia="ru-RU"/>
              </w:rPr>
              <w:t>О государственной молодежной политике</w:t>
            </w:r>
            <w:r w:rsidRPr="0042695E">
              <w:rPr>
                <w:rFonts w:ascii="Times New Roman" w:eastAsia="Times New Roman" w:hAnsi="Times New Roman" w:cs="Times New Roman"/>
                <w:sz w:val="24"/>
                <w:szCs w:val="24"/>
                <w:lang w:eastAsia="ru-RU"/>
              </w:rPr>
              <w:t>»</w:t>
            </w:r>
            <w:r w:rsidR="00926A13" w:rsidRPr="0042695E">
              <w:rPr>
                <w:rFonts w:ascii="Times New Roman" w:eastAsia="Times New Roman" w:hAnsi="Times New Roman" w:cs="Times New Roman"/>
                <w:sz w:val="24"/>
                <w:szCs w:val="24"/>
                <w:lang w:eastAsia="ru-RU"/>
              </w:rPr>
              <w:t>.</w:t>
            </w:r>
          </w:p>
          <w:p w:rsidR="00CD18AC" w:rsidRPr="0042695E" w:rsidRDefault="000C73A7" w:rsidP="000C73A7">
            <w:pPr>
              <w:tabs>
                <w:tab w:val="left" w:pos="9498"/>
              </w:tabs>
              <w:spacing w:after="0" w:line="240" w:lineRule="auto"/>
              <w:ind w:right="115" w:firstLine="610"/>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b/>
                <w:bCs/>
                <w:sz w:val="24"/>
                <w:szCs w:val="24"/>
                <w:lang w:eastAsia="ru-RU"/>
              </w:rPr>
              <w:t xml:space="preserve"> </w:t>
            </w:r>
            <w:r w:rsidR="00CD18AC" w:rsidRPr="0042695E">
              <w:rPr>
                <w:rFonts w:ascii="Times New Roman" w:eastAsia="Times New Roman" w:hAnsi="Times New Roman" w:cs="Times New Roman"/>
                <w:b/>
                <w:bCs/>
                <w:sz w:val="24"/>
                <w:szCs w:val="24"/>
                <w:lang w:eastAsia="ru-RU"/>
              </w:rPr>
              <w:t>Управление образования:</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w:t>
            </w:r>
            <w:r w:rsidR="005453CC" w:rsidRPr="0042695E">
              <w:rPr>
                <w:rFonts w:ascii="Times New Roman" w:eastAsia="Times New Roman" w:hAnsi="Times New Roman" w:cs="Times New Roman"/>
                <w:sz w:val="24"/>
                <w:szCs w:val="24"/>
                <w:lang w:eastAsia="ru-RU"/>
              </w:rPr>
              <w:t>7</w:t>
            </w:r>
            <w:r w:rsidRPr="0042695E">
              <w:rPr>
                <w:rFonts w:ascii="Times New Roman" w:eastAsia="Times New Roman" w:hAnsi="Times New Roman" w:cs="Times New Roman"/>
                <w:sz w:val="24"/>
                <w:szCs w:val="24"/>
                <w:lang w:eastAsia="ru-RU"/>
              </w:rPr>
              <w:t>. Обеспечивает полное и своевременное финансирование образовательных организаций в соответствии с объемами бюджетных обязательств, утвержденными законодательством Республики Казахстан.</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w:t>
            </w:r>
            <w:r w:rsidR="005453CC" w:rsidRPr="0042695E">
              <w:rPr>
                <w:rFonts w:ascii="Times New Roman" w:eastAsia="Times New Roman" w:hAnsi="Times New Roman" w:cs="Times New Roman"/>
                <w:sz w:val="24"/>
                <w:szCs w:val="24"/>
                <w:lang w:eastAsia="ru-RU"/>
              </w:rPr>
              <w:t>8</w:t>
            </w:r>
            <w:r w:rsidRPr="0042695E">
              <w:rPr>
                <w:rFonts w:ascii="Times New Roman" w:eastAsia="Times New Roman" w:hAnsi="Times New Roman" w:cs="Times New Roman"/>
                <w:sz w:val="24"/>
                <w:szCs w:val="24"/>
                <w:lang w:eastAsia="ru-RU"/>
              </w:rPr>
              <w:t>. Принимает решение в случаях, предусмотренных трудовым законодательством Республики Казахстан, соглаше</w:t>
            </w:r>
            <w:r w:rsidR="00926A13" w:rsidRPr="0042695E">
              <w:rPr>
                <w:rFonts w:ascii="Times New Roman" w:eastAsia="Times New Roman" w:hAnsi="Times New Roman" w:cs="Times New Roman"/>
                <w:sz w:val="24"/>
                <w:szCs w:val="24"/>
                <w:lang w:eastAsia="ru-RU"/>
              </w:rPr>
              <w:t>ниями всех уровней и настоящим С</w:t>
            </w:r>
            <w:r w:rsidRPr="0042695E">
              <w:rPr>
                <w:rFonts w:ascii="Times New Roman" w:eastAsia="Times New Roman" w:hAnsi="Times New Roman" w:cs="Times New Roman"/>
                <w:sz w:val="24"/>
                <w:szCs w:val="24"/>
                <w:lang w:eastAsia="ru-RU"/>
              </w:rPr>
              <w:t>оглашением, по установлению либо изменению условий труда и иных социально-экономических условий по согласованию с Профсоюзом.</w:t>
            </w:r>
          </w:p>
          <w:p w:rsidR="00CD18AC" w:rsidRPr="0042695E" w:rsidRDefault="00CD18AC" w:rsidP="004238DF">
            <w:pPr>
              <w:tabs>
                <w:tab w:val="left" w:pos="9498"/>
              </w:tabs>
              <w:spacing w:after="0" w:line="240" w:lineRule="auto"/>
              <w:ind w:right="115"/>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w:t>
            </w:r>
            <w:r w:rsidR="005453CC" w:rsidRPr="0042695E">
              <w:rPr>
                <w:rFonts w:ascii="Times New Roman" w:eastAsia="Times New Roman" w:hAnsi="Times New Roman" w:cs="Times New Roman"/>
                <w:sz w:val="24"/>
                <w:szCs w:val="24"/>
                <w:lang w:eastAsia="ru-RU"/>
              </w:rPr>
              <w:t>9</w:t>
            </w:r>
            <w:r w:rsidRPr="0042695E">
              <w:rPr>
                <w:rFonts w:ascii="Times New Roman" w:eastAsia="Times New Roman" w:hAnsi="Times New Roman" w:cs="Times New Roman"/>
                <w:sz w:val="24"/>
                <w:szCs w:val="24"/>
                <w:lang w:eastAsia="ru-RU"/>
              </w:rPr>
              <w:t>. Организует систематическое обучение руководителей организаций и других работников по знанию трудового и отраслевого законодательства.</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w:t>
            </w:r>
            <w:r w:rsidR="005453CC" w:rsidRPr="0042695E">
              <w:rPr>
                <w:rFonts w:ascii="Times New Roman" w:eastAsia="Times New Roman" w:hAnsi="Times New Roman" w:cs="Times New Roman"/>
                <w:sz w:val="24"/>
                <w:szCs w:val="24"/>
                <w:lang w:eastAsia="ru-RU"/>
              </w:rPr>
              <w:t>1</w:t>
            </w:r>
            <w:r w:rsidRPr="0042695E">
              <w:rPr>
                <w:rFonts w:ascii="Times New Roman" w:eastAsia="Times New Roman" w:hAnsi="Times New Roman" w:cs="Times New Roman"/>
                <w:sz w:val="24"/>
                <w:szCs w:val="24"/>
                <w:lang w:eastAsia="ru-RU"/>
              </w:rPr>
              <w:t xml:space="preserve">. Предоставляет Профсоюзу по его запросам информацию, необходимую для </w:t>
            </w:r>
            <w:r w:rsidRPr="0042695E">
              <w:rPr>
                <w:rFonts w:ascii="Times New Roman" w:eastAsia="Times New Roman" w:hAnsi="Times New Roman" w:cs="Times New Roman"/>
                <w:sz w:val="24"/>
                <w:szCs w:val="24"/>
                <w:lang w:eastAsia="ru-RU"/>
              </w:rPr>
              <w:lastRenderedPageBreak/>
              <w:t>заключения</w:t>
            </w:r>
            <w:bookmarkStart w:id="51" w:name="YANDEX_69"/>
            <w:bookmarkEnd w:id="51"/>
            <w:r w:rsidRPr="0042695E">
              <w:rPr>
                <w:rFonts w:ascii="Times New Roman" w:eastAsia="Times New Roman" w:hAnsi="Times New Roman" w:cs="Times New Roman"/>
                <w:sz w:val="24"/>
                <w:szCs w:val="24"/>
                <w:lang w:eastAsia="ru-RU"/>
              </w:rPr>
              <w:t> коллективного </w:t>
            </w:r>
            <w:bookmarkStart w:id="52" w:name="YANDEX_70"/>
            <w:bookmarkEnd w:id="52"/>
            <w:r w:rsidR="00926A13" w:rsidRPr="0042695E">
              <w:rPr>
                <w:rFonts w:ascii="Times New Roman" w:eastAsia="Times New Roman" w:hAnsi="Times New Roman" w:cs="Times New Roman"/>
                <w:sz w:val="24"/>
                <w:szCs w:val="24"/>
                <w:lang w:eastAsia="ru-RU"/>
              </w:rPr>
              <w:t>договора, контроля над</w:t>
            </w:r>
            <w:r w:rsidRPr="0042695E">
              <w:rPr>
                <w:rFonts w:ascii="Times New Roman" w:eastAsia="Times New Roman" w:hAnsi="Times New Roman" w:cs="Times New Roman"/>
                <w:sz w:val="24"/>
                <w:szCs w:val="24"/>
                <w:lang w:eastAsia="ru-RU"/>
              </w:rPr>
              <w:t xml:space="preserve"> его выполнением и по другим вопросам, предусмотренным Трудовым кодексом РК, иными законами и подзаконными нормативными правовыми актами, настоящим </w:t>
            </w:r>
            <w:bookmarkStart w:id="53" w:name="YANDEX_71"/>
            <w:bookmarkStart w:id="54" w:name="YANDEX_72"/>
            <w:bookmarkEnd w:id="53"/>
            <w:bookmarkEnd w:id="54"/>
            <w:r w:rsidR="000C73A7" w:rsidRPr="0042695E">
              <w:rPr>
                <w:rFonts w:ascii="Times New Roman" w:eastAsia="Times New Roman" w:hAnsi="Times New Roman" w:cs="Times New Roman"/>
                <w:sz w:val="24"/>
                <w:szCs w:val="24"/>
                <w:lang w:eastAsia="ru-RU"/>
              </w:rPr>
              <w:t>С</w:t>
            </w:r>
            <w:r w:rsidRPr="0042695E">
              <w:rPr>
                <w:rFonts w:ascii="Times New Roman" w:eastAsia="Times New Roman" w:hAnsi="Times New Roman" w:cs="Times New Roman"/>
                <w:sz w:val="24"/>
                <w:szCs w:val="24"/>
                <w:lang w:eastAsia="ru-RU"/>
              </w:rPr>
              <w:t xml:space="preserve">оглашением. </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11.1</w:t>
            </w:r>
            <w:r w:rsidR="005453CC" w:rsidRPr="0042695E">
              <w:rPr>
                <w:rFonts w:ascii="Times New Roman" w:eastAsia="Times New Roman" w:hAnsi="Times New Roman" w:cs="Times New Roman"/>
                <w:sz w:val="24"/>
                <w:szCs w:val="24"/>
                <w:lang w:eastAsia="ru-RU"/>
              </w:rPr>
              <w:t>1</w:t>
            </w:r>
            <w:r w:rsidRPr="0042695E">
              <w:rPr>
                <w:rFonts w:ascii="Times New Roman" w:eastAsia="Times New Roman" w:hAnsi="Times New Roman" w:cs="Times New Roman"/>
                <w:sz w:val="24"/>
                <w:szCs w:val="24"/>
                <w:lang w:eastAsia="ru-RU"/>
              </w:rPr>
              <w:t>. Сотрудничает с Профсоюзом и своевременно рассматривает конструктивные предложения и требования.</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11.1</w:t>
            </w:r>
            <w:r w:rsidR="005453CC" w:rsidRPr="0042695E">
              <w:rPr>
                <w:rFonts w:ascii="Times New Roman" w:eastAsia="Times New Roman" w:hAnsi="Times New Roman" w:cs="Times New Roman"/>
                <w:sz w:val="24"/>
                <w:szCs w:val="24"/>
                <w:lang w:eastAsia="ru-RU"/>
              </w:rPr>
              <w:t>2</w:t>
            </w:r>
            <w:r w:rsidRPr="0042695E">
              <w:rPr>
                <w:rFonts w:ascii="Times New Roman" w:eastAsia="Times New Roman" w:hAnsi="Times New Roman" w:cs="Times New Roman"/>
                <w:sz w:val="24"/>
                <w:szCs w:val="24"/>
                <w:lang w:eastAsia="ru-RU"/>
              </w:rPr>
              <w:t>. Обеспечивает участие представителей Профсоюза в работе совещаний, комиссий и других мероприятиях, на которых рассматриваются вопросы производственного характера.</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11.1</w:t>
            </w:r>
            <w:r w:rsidR="005453CC" w:rsidRPr="0042695E">
              <w:rPr>
                <w:rFonts w:ascii="Times New Roman" w:eastAsia="Times New Roman" w:hAnsi="Times New Roman" w:cs="Times New Roman"/>
                <w:sz w:val="24"/>
                <w:szCs w:val="24"/>
                <w:lang w:eastAsia="ru-RU"/>
              </w:rPr>
              <w:t>3</w:t>
            </w:r>
            <w:r w:rsidRPr="0042695E">
              <w:rPr>
                <w:rFonts w:ascii="Times New Roman" w:eastAsia="Times New Roman" w:hAnsi="Times New Roman" w:cs="Times New Roman"/>
                <w:sz w:val="24"/>
                <w:szCs w:val="24"/>
                <w:lang w:eastAsia="ru-RU"/>
              </w:rPr>
              <w:t>. Включ</w:t>
            </w:r>
            <w:r w:rsidR="00926A13" w:rsidRPr="0042695E">
              <w:rPr>
                <w:rFonts w:ascii="Times New Roman" w:eastAsia="Times New Roman" w:hAnsi="Times New Roman" w:cs="Times New Roman"/>
                <w:sz w:val="24"/>
                <w:szCs w:val="24"/>
                <w:lang w:eastAsia="ru-RU"/>
              </w:rPr>
              <w:t>ает представителей Профсоюза в к</w:t>
            </w:r>
            <w:r w:rsidRPr="0042695E">
              <w:rPr>
                <w:rFonts w:ascii="Times New Roman" w:eastAsia="Times New Roman" w:hAnsi="Times New Roman" w:cs="Times New Roman"/>
                <w:sz w:val="24"/>
                <w:szCs w:val="24"/>
                <w:lang w:eastAsia="ru-RU"/>
              </w:rPr>
              <w:t>оллегию Управления образования, аттестационную комиссию, другие комиссии и коллегиальные органы управления. Создает условия, обеспечивающие участие работников в управлении организациями образования в предусмотренных ТК РК и настоящим соглашением рамках.</w:t>
            </w:r>
            <w:bookmarkStart w:id="55" w:name="YANDEX_74"/>
            <w:bookmarkStart w:id="56" w:name="YANDEX_73"/>
            <w:bookmarkEnd w:id="55"/>
            <w:bookmarkEnd w:id="56"/>
          </w:p>
          <w:p w:rsidR="00CD18AC" w:rsidRPr="0042695E" w:rsidRDefault="00BD74FD" w:rsidP="00BD74FD">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b/>
                <w:bCs/>
                <w:sz w:val="24"/>
                <w:szCs w:val="24"/>
                <w:lang w:eastAsia="ru-RU"/>
              </w:rPr>
              <w:t xml:space="preserve"> </w:t>
            </w:r>
            <w:r w:rsidR="00CD18AC" w:rsidRPr="0042695E">
              <w:rPr>
                <w:rFonts w:ascii="Times New Roman" w:eastAsia="Times New Roman" w:hAnsi="Times New Roman" w:cs="Times New Roman"/>
                <w:b/>
                <w:bCs/>
                <w:sz w:val="24"/>
                <w:szCs w:val="24"/>
                <w:lang w:eastAsia="ru-RU"/>
              </w:rPr>
              <w:t>Профсоюз:</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11.1</w:t>
            </w:r>
            <w:r w:rsidR="005453CC" w:rsidRPr="0042695E">
              <w:rPr>
                <w:rFonts w:ascii="Times New Roman" w:eastAsia="Times New Roman" w:hAnsi="Times New Roman" w:cs="Times New Roman"/>
                <w:sz w:val="24"/>
                <w:szCs w:val="24"/>
                <w:lang w:eastAsia="ru-RU"/>
              </w:rPr>
              <w:t>4</w:t>
            </w:r>
            <w:r w:rsidRPr="0042695E">
              <w:rPr>
                <w:rFonts w:ascii="Times New Roman" w:eastAsia="Times New Roman" w:hAnsi="Times New Roman" w:cs="Times New Roman"/>
                <w:sz w:val="24"/>
                <w:szCs w:val="24"/>
                <w:lang w:eastAsia="ru-RU"/>
              </w:rPr>
              <w:t>. Обеспечивает в соответствии с Законом РК «О профессиональных союзах», Уставом Профсоюза представительство и защиту социально-трудовых прав и интересов работников организаций образования.</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11.1</w:t>
            </w:r>
            <w:r w:rsidR="005453CC" w:rsidRPr="0042695E">
              <w:rPr>
                <w:rFonts w:ascii="Times New Roman" w:eastAsia="Times New Roman" w:hAnsi="Times New Roman" w:cs="Times New Roman"/>
                <w:sz w:val="24"/>
                <w:szCs w:val="24"/>
                <w:lang w:eastAsia="ru-RU"/>
              </w:rPr>
              <w:t>5</w:t>
            </w:r>
            <w:r w:rsidRPr="0042695E">
              <w:rPr>
                <w:rFonts w:ascii="Times New Roman" w:eastAsia="Times New Roman" w:hAnsi="Times New Roman" w:cs="Times New Roman"/>
                <w:sz w:val="24"/>
                <w:szCs w:val="24"/>
                <w:lang w:eastAsia="ru-RU"/>
              </w:rPr>
              <w:t>. Оказывает помощь членам союза и представителям работодателей в вопросах разъяснения трудового законодательства, разработки актов работодателей,</w:t>
            </w:r>
            <w:bookmarkStart w:id="57" w:name="YANDEX_76"/>
            <w:bookmarkStart w:id="58" w:name="YANDEX_75"/>
            <w:bookmarkEnd w:id="57"/>
            <w:bookmarkEnd w:id="58"/>
            <w:r w:rsidRPr="0042695E">
              <w:rPr>
                <w:rFonts w:ascii="Times New Roman" w:eastAsia="Times New Roman" w:hAnsi="Times New Roman" w:cs="Times New Roman"/>
                <w:sz w:val="24"/>
                <w:szCs w:val="24"/>
                <w:lang w:eastAsia="ru-RU"/>
              </w:rPr>
              <w:t xml:space="preserve"> в обучении руководителей организаций образования основам трудового права и кадровой работы, а также в разрешении индивидуальных и </w:t>
            </w:r>
            <w:bookmarkStart w:id="59" w:name="YANDEX_77"/>
            <w:bookmarkEnd w:id="59"/>
            <w:r w:rsidRPr="0042695E">
              <w:rPr>
                <w:rFonts w:ascii="Times New Roman" w:eastAsia="Times New Roman" w:hAnsi="Times New Roman" w:cs="Times New Roman"/>
                <w:sz w:val="24"/>
                <w:szCs w:val="24"/>
                <w:lang w:eastAsia="ru-RU"/>
              </w:rPr>
              <w:t xml:space="preserve">коллективных трудовых споров. </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11.1</w:t>
            </w:r>
            <w:r w:rsidR="005453CC" w:rsidRPr="0042695E">
              <w:rPr>
                <w:rFonts w:ascii="Times New Roman" w:eastAsia="Times New Roman" w:hAnsi="Times New Roman" w:cs="Times New Roman"/>
                <w:sz w:val="24"/>
                <w:szCs w:val="24"/>
                <w:lang w:eastAsia="ru-RU"/>
              </w:rPr>
              <w:t>6</w:t>
            </w:r>
            <w:r w:rsidRPr="0042695E">
              <w:rPr>
                <w:rFonts w:ascii="Times New Roman" w:eastAsia="Times New Roman" w:hAnsi="Times New Roman" w:cs="Times New Roman"/>
                <w:sz w:val="24"/>
                <w:szCs w:val="24"/>
                <w:lang w:eastAsia="ru-RU"/>
              </w:rPr>
              <w:t>.  Использует возможности переговорного процесса с целью учета интересов сторон и предотвращения социальной напряженности в коллективе.</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11.1</w:t>
            </w:r>
            <w:r w:rsidR="005453CC" w:rsidRPr="0042695E">
              <w:rPr>
                <w:rFonts w:ascii="Times New Roman" w:eastAsia="Times New Roman" w:hAnsi="Times New Roman" w:cs="Times New Roman"/>
                <w:sz w:val="24"/>
                <w:szCs w:val="24"/>
                <w:lang w:eastAsia="ru-RU"/>
              </w:rPr>
              <w:t>7</w:t>
            </w:r>
            <w:r w:rsidRPr="0042695E">
              <w:rPr>
                <w:rFonts w:ascii="Times New Roman" w:eastAsia="Times New Roman" w:hAnsi="Times New Roman" w:cs="Times New Roman"/>
                <w:sz w:val="24"/>
                <w:szCs w:val="24"/>
                <w:lang w:eastAsia="ru-RU"/>
              </w:rPr>
              <w:t>.  Способствует соблюдению внутреннего трудового распорядка, дисциплины труда, своевременному и качественному выполнению трудовых обязанностей работниками – членами профсоюза.</w:t>
            </w:r>
          </w:p>
          <w:p w:rsidR="00243611" w:rsidRPr="0042695E" w:rsidRDefault="00243611"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11.18. Создает специальные Фонды, оказывает социальную, материальную помощь, нуждающимся сотрудникам-членам профсоюза в определенных жизненных ситуациях.</w:t>
            </w: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11.1</w:t>
            </w:r>
            <w:r w:rsidR="00243611" w:rsidRPr="0042695E">
              <w:rPr>
                <w:rFonts w:ascii="Times New Roman" w:eastAsia="Times New Roman" w:hAnsi="Times New Roman" w:cs="Times New Roman"/>
                <w:sz w:val="24"/>
                <w:szCs w:val="24"/>
                <w:lang w:eastAsia="ru-RU"/>
              </w:rPr>
              <w:t>9</w:t>
            </w:r>
            <w:r w:rsidRPr="0042695E">
              <w:rPr>
                <w:rFonts w:ascii="Times New Roman" w:eastAsia="Times New Roman" w:hAnsi="Times New Roman" w:cs="Times New Roman"/>
                <w:sz w:val="24"/>
                <w:szCs w:val="24"/>
                <w:lang w:eastAsia="ru-RU"/>
              </w:rPr>
              <w:t xml:space="preserve">. Вносит предложения Работодателю по управлению организациями образования, ведению переговоров по совершенствованию обязательств </w:t>
            </w:r>
            <w:bookmarkStart w:id="60" w:name="YANDEX_78"/>
            <w:bookmarkStart w:id="61" w:name="YANDEX_79"/>
            <w:bookmarkEnd w:id="60"/>
            <w:bookmarkEnd w:id="61"/>
            <w:r w:rsidRPr="0042695E">
              <w:rPr>
                <w:rFonts w:ascii="Times New Roman" w:eastAsia="Times New Roman" w:hAnsi="Times New Roman" w:cs="Times New Roman"/>
                <w:sz w:val="24"/>
                <w:szCs w:val="24"/>
                <w:lang w:eastAsia="ru-RU"/>
              </w:rPr>
              <w:t xml:space="preserve">соглашений, принятию текущих и перспективных программ социально-экономического и кадрового развития, способствующих полному, качественному выполнению обязанностей работников по трудовому </w:t>
            </w:r>
            <w:bookmarkStart w:id="62" w:name="YANDEX_80"/>
            <w:bookmarkEnd w:id="62"/>
            <w:r w:rsidRPr="0042695E">
              <w:rPr>
                <w:rFonts w:ascii="Times New Roman" w:eastAsia="Times New Roman" w:hAnsi="Times New Roman" w:cs="Times New Roman"/>
                <w:sz w:val="24"/>
                <w:szCs w:val="24"/>
                <w:lang w:eastAsia="ru-RU"/>
              </w:rPr>
              <w:t>договору.</w:t>
            </w:r>
          </w:p>
          <w:p w:rsidR="00CD18AC" w:rsidRPr="0042695E" w:rsidRDefault="00CD18AC" w:rsidP="00BD74FD">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11</w:t>
            </w:r>
            <w:r w:rsidR="00243611" w:rsidRPr="0042695E">
              <w:rPr>
                <w:rFonts w:ascii="Times New Roman" w:eastAsia="Times New Roman" w:hAnsi="Times New Roman" w:cs="Times New Roman"/>
                <w:sz w:val="24"/>
                <w:szCs w:val="24"/>
                <w:lang w:eastAsia="ru-RU"/>
              </w:rPr>
              <w:t>.20</w:t>
            </w:r>
            <w:r w:rsidRPr="0042695E">
              <w:rPr>
                <w:rFonts w:ascii="Times New Roman" w:eastAsia="Times New Roman" w:hAnsi="Times New Roman" w:cs="Times New Roman"/>
                <w:sz w:val="24"/>
                <w:szCs w:val="24"/>
                <w:lang w:eastAsia="ru-RU"/>
              </w:rPr>
              <w:t>.</w:t>
            </w:r>
            <w:r w:rsidR="00BD74FD" w:rsidRPr="0042695E">
              <w:rPr>
                <w:rFonts w:ascii="Times New Roman" w:eastAsia="Times New Roman" w:hAnsi="Times New Roman" w:cs="Times New Roman"/>
                <w:sz w:val="24"/>
                <w:szCs w:val="24"/>
                <w:lang w:eastAsia="ru-RU"/>
              </w:rPr>
              <w:t xml:space="preserve"> </w:t>
            </w:r>
            <w:r w:rsidRPr="0042695E">
              <w:rPr>
                <w:rFonts w:ascii="Times New Roman" w:eastAsia="Times New Roman" w:hAnsi="Times New Roman" w:cs="Times New Roman"/>
                <w:sz w:val="24"/>
                <w:szCs w:val="24"/>
                <w:lang w:eastAsia="ru-RU"/>
              </w:rPr>
              <w:t>Содействует</w:t>
            </w:r>
            <w:r w:rsidR="00BD74FD" w:rsidRPr="0042695E">
              <w:rPr>
                <w:rFonts w:ascii="Times New Roman" w:eastAsia="Times New Roman" w:hAnsi="Times New Roman" w:cs="Times New Roman"/>
                <w:sz w:val="24"/>
                <w:szCs w:val="24"/>
                <w:lang w:eastAsia="ru-RU"/>
              </w:rPr>
              <w:t xml:space="preserve"> </w:t>
            </w:r>
            <w:r w:rsidRPr="0042695E">
              <w:rPr>
                <w:rFonts w:ascii="Times New Roman" w:eastAsia="Times New Roman" w:hAnsi="Times New Roman" w:cs="Times New Roman"/>
                <w:sz w:val="24"/>
                <w:szCs w:val="24"/>
                <w:lang w:eastAsia="ru-RU"/>
              </w:rPr>
              <w:t>предупреждению</w:t>
            </w:r>
            <w:r w:rsidR="00BD74FD" w:rsidRPr="0042695E">
              <w:rPr>
                <w:rFonts w:ascii="Times New Roman" w:eastAsia="Times New Roman" w:hAnsi="Times New Roman" w:cs="Times New Roman"/>
                <w:sz w:val="24"/>
                <w:szCs w:val="24"/>
                <w:lang w:eastAsia="ru-RU"/>
              </w:rPr>
              <w:t xml:space="preserve"> </w:t>
            </w:r>
            <w:r w:rsidRPr="0042695E">
              <w:rPr>
                <w:rFonts w:ascii="Times New Roman" w:eastAsia="Times New Roman" w:hAnsi="Times New Roman" w:cs="Times New Roman"/>
                <w:sz w:val="24"/>
                <w:szCs w:val="24"/>
                <w:lang w:eastAsia="ru-RU"/>
              </w:rPr>
              <w:t>в</w:t>
            </w:r>
            <w:r w:rsidR="00BD74FD" w:rsidRPr="0042695E">
              <w:rPr>
                <w:rFonts w:ascii="Times New Roman" w:eastAsia="Times New Roman" w:hAnsi="Times New Roman" w:cs="Times New Roman"/>
                <w:sz w:val="24"/>
                <w:szCs w:val="24"/>
                <w:lang w:eastAsia="ru-RU"/>
              </w:rPr>
              <w:t xml:space="preserve"> </w:t>
            </w:r>
            <w:r w:rsidRPr="0042695E">
              <w:rPr>
                <w:rFonts w:ascii="Times New Roman" w:eastAsia="Times New Roman" w:hAnsi="Times New Roman" w:cs="Times New Roman"/>
                <w:sz w:val="24"/>
                <w:szCs w:val="24"/>
                <w:lang w:eastAsia="ru-RU"/>
              </w:rPr>
              <w:t>образовательных</w:t>
            </w:r>
            <w:r w:rsidR="00BD74FD" w:rsidRPr="0042695E">
              <w:rPr>
                <w:rFonts w:ascii="Times New Roman" w:eastAsia="Times New Roman" w:hAnsi="Times New Roman" w:cs="Times New Roman"/>
                <w:sz w:val="24"/>
                <w:szCs w:val="24"/>
                <w:lang w:eastAsia="ru-RU"/>
              </w:rPr>
              <w:t xml:space="preserve"> </w:t>
            </w:r>
            <w:r w:rsidRPr="0042695E">
              <w:rPr>
                <w:rFonts w:ascii="Times New Roman" w:eastAsia="Times New Roman" w:hAnsi="Times New Roman" w:cs="Times New Roman"/>
                <w:sz w:val="24"/>
                <w:szCs w:val="24"/>
                <w:lang w:eastAsia="ru-RU"/>
              </w:rPr>
              <w:t xml:space="preserve">организациях </w:t>
            </w:r>
            <w:bookmarkStart w:id="63" w:name="YANDEX_81"/>
            <w:bookmarkEnd w:id="63"/>
            <w:r w:rsidRPr="0042695E">
              <w:rPr>
                <w:rFonts w:ascii="Times New Roman" w:eastAsia="Times New Roman" w:hAnsi="Times New Roman" w:cs="Times New Roman"/>
                <w:sz w:val="24"/>
                <w:szCs w:val="24"/>
                <w:lang w:eastAsia="ru-RU"/>
              </w:rPr>
              <w:t>коллективных трудовых споров.</w:t>
            </w:r>
          </w:p>
          <w:p w:rsidR="00CD18AC" w:rsidRPr="0042695E" w:rsidRDefault="0077499A"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11.21</w:t>
            </w:r>
            <w:r w:rsidR="00CD18AC" w:rsidRPr="0042695E">
              <w:rPr>
                <w:rFonts w:ascii="Times New Roman" w:eastAsia="Times New Roman" w:hAnsi="Times New Roman" w:cs="Times New Roman"/>
                <w:sz w:val="24"/>
                <w:szCs w:val="24"/>
                <w:lang w:eastAsia="ru-RU"/>
              </w:rPr>
              <w:t>.  Осуще</w:t>
            </w:r>
            <w:r w:rsidR="00CE35D9" w:rsidRPr="0042695E">
              <w:rPr>
                <w:rFonts w:ascii="Times New Roman" w:eastAsia="Times New Roman" w:hAnsi="Times New Roman" w:cs="Times New Roman"/>
                <w:sz w:val="24"/>
                <w:szCs w:val="24"/>
                <w:lang w:eastAsia="ru-RU"/>
              </w:rPr>
              <w:t>ствляет общественный контроль над</w:t>
            </w:r>
            <w:r w:rsidR="00CD18AC" w:rsidRPr="0042695E">
              <w:rPr>
                <w:rFonts w:ascii="Times New Roman" w:eastAsia="Times New Roman" w:hAnsi="Times New Roman" w:cs="Times New Roman"/>
                <w:sz w:val="24"/>
                <w:szCs w:val="24"/>
                <w:lang w:eastAsia="ru-RU"/>
              </w:rPr>
              <w:t xml:space="preserve"> соблюдением работодателями трудового законодательства и иных нормативных актов, содержащих нормы трудового права силами правовой инспекции труда Профсоюза.</w:t>
            </w: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2695E">
              <w:rPr>
                <w:rFonts w:ascii="Times New Roman" w:eastAsia="Times New Roman" w:hAnsi="Times New Roman" w:cs="Times New Roman"/>
                <w:b/>
                <w:sz w:val="24"/>
                <w:szCs w:val="24"/>
                <w:u w:val="single"/>
                <w:lang w:eastAsia="ru-RU"/>
              </w:rPr>
              <w:t>Раздел 12</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b/>
                <w:sz w:val="24"/>
                <w:szCs w:val="24"/>
                <w:lang w:eastAsia="ru-RU"/>
              </w:rPr>
              <w:t xml:space="preserve">Развитие социального партнерства и координация действий </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b/>
                <w:sz w:val="24"/>
                <w:szCs w:val="24"/>
                <w:lang w:eastAsia="ru-RU"/>
              </w:rPr>
              <w:t xml:space="preserve">сторон Соглашения по предупреждению и предотвращению </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b/>
                <w:sz w:val="24"/>
                <w:szCs w:val="24"/>
                <w:lang w:eastAsia="ru-RU"/>
              </w:rPr>
              <w:t>социально-трудовых конфликтов и забастовок</w:t>
            </w:r>
          </w:p>
          <w:p w:rsidR="00CD18AC" w:rsidRPr="0042695E" w:rsidRDefault="00CD18AC" w:rsidP="004238DF">
            <w:pPr>
              <w:tabs>
                <w:tab w:val="left" w:pos="9498"/>
              </w:tabs>
              <w:spacing w:after="0" w:line="240" w:lineRule="auto"/>
              <w:ind w:firstLine="567"/>
              <w:rPr>
                <w:rFonts w:ascii="Times New Roman" w:eastAsia="Arial Unicode MS" w:hAnsi="Times New Roman" w:cs="Times New Roman"/>
                <w:sz w:val="24"/>
                <w:szCs w:val="24"/>
              </w:rPr>
            </w:pPr>
          </w:p>
          <w:p w:rsidR="00CD18AC" w:rsidRPr="0042695E" w:rsidRDefault="00CD18AC" w:rsidP="004238DF">
            <w:pPr>
              <w:tabs>
                <w:tab w:val="left" w:pos="9498"/>
              </w:tabs>
              <w:spacing w:after="0" w:line="240" w:lineRule="auto"/>
              <w:ind w:firstLine="567"/>
              <w:jc w:val="both"/>
              <w:rPr>
                <w:rFonts w:ascii="Times New Roman" w:eastAsia="Arial Unicode MS" w:hAnsi="Times New Roman" w:cs="Times New Roman"/>
                <w:sz w:val="24"/>
                <w:szCs w:val="24"/>
              </w:rPr>
            </w:pPr>
            <w:r w:rsidRPr="0042695E">
              <w:rPr>
                <w:rFonts w:ascii="Times New Roman" w:eastAsia="Arial Unicode MS" w:hAnsi="Times New Roman" w:cs="Times New Roman"/>
                <w:sz w:val="24"/>
                <w:szCs w:val="24"/>
              </w:rPr>
              <w:t>12.1. Стороны настоящего Соглашения принимают на себя следующие обязательства:</w:t>
            </w:r>
          </w:p>
          <w:p w:rsidR="00CD18AC" w:rsidRPr="0042695E" w:rsidRDefault="00CD18AC" w:rsidP="004238DF">
            <w:pPr>
              <w:pStyle w:val="a5"/>
              <w:tabs>
                <w:tab w:val="left" w:pos="9498"/>
              </w:tabs>
              <w:spacing w:before="0" w:beforeAutospacing="0" w:after="0" w:afterAutospacing="0" w:line="240" w:lineRule="auto"/>
              <w:ind w:firstLine="567"/>
              <w:jc w:val="both"/>
              <w:rPr>
                <w:rFonts w:ascii="Times New Roman" w:hAnsi="Times New Roman" w:cs="Times New Roman"/>
                <w:color w:val="auto"/>
                <w:spacing w:val="-1"/>
                <w:sz w:val="24"/>
                <w:szCs w:val="24"/>
              </w:rPr>
            </w:pPr>
            <w:r w:rsidRPr="0042695E">
              <w:rPr>
                <w:rFonts w:ascii="Times New Roman" w:eastAsia="Arial Unicode MS" w:hAnsi="Times New Roman" w:cs="Times New Roman"/>
                <w:color w:val="auto"/>
                <w:sz w:val="24"/>
                <w:szCs w:val="24"/>
              </w:rPr>
              <w:t xml:space="preserve">12.1.1. </w:t>
            </w:r>
            <w:r w:rsidRPr="0042695E">
              <w:rPr>
                <w:rFonts w:ascii="Times New Roman" w:hAnsi="Times New Roman" w:cs="Times New Roman"/>
                <w:color w:val="auto"/>
                <w:sz w:val="24"/>
                <w:szCs w:val="24"/>
              </w:rPr>
              <w:t xml:space="preserve">В целях дальнейшего развития социального партнерства направлять друг другу полную и своевременную </w:t>
            </w:r>
            <w:r w:rsidRPr="0042695E">
              <w:rPr>
                <w:rFonts w:ascii="Times New Roman" w:hAnsi="Times New Roman" w:cs="Times New Roman"/>
                <w:color w:val="auto"/>
                <w:spacing w:val="-1"/>
                <w:sz w:val="24"/>
                <w:szCs w:val="24"/>
              </w:rPr>
              <w:t>информацию по вопросам трудовых отношений, о социально-экономическом положении в отрасли, принятых решениях и нормативных правовых актах по вопросам, являющимся п</w:t>
            </w:r>
            <w:r w:rsidR="002558D0" w:rsidRPr="0042695E">
              <w:rPr>
                <w:rFonts w:ascii="Times New Roman" w:hAnsi="Times New Roman" w:cs="Times New Roman"/>
                <w:color w:val="auto"/>
                <w:spacing w:val="-1"/>
                <w:sz w:val="24"/>
                <w:szCs w:val="24"/>
              </w:rPr>
              <w:t>редметом регулирования данного С</w:t>
            </w:r>
            <w:r w:rsidRPr="0042695E">
              <w:rPr>
                <w:rFonts w:ascii="Times New Roman" w:hAnsi="Times New Roman" w:cs="Times New Roman"/>
                <w:color w:val="auto"/>
                <w:spacing w:val="-1"/>
                <w:sz w:val="24"/>
                <w:szCs w:val="24"/>
              </w:rPr>
              <w:t>оглашения.</w:t>
            </w:r>
          </w:p>
          <w:p w:rsidR="00CD18AC" w:rsidRPr="0042695E" w:rsidRDefault="00CD18AC" w:rsidP="004238DF">
            <w:pPr>
              <w:pStyle w:val="a5"/>
              <w:tabs>
                <w:tab w:val="left" w:pos="9498"/>
              </w:tabs>
              <w:spacing w:before="0" w:beforeAutospacing="0" w:after="0" w:afterAutospacing="0" w:line="240" w:lineRule="auto"/>
              <w:ind w:firstLine="567"/>
              <w:jc w:val="both"/>
              <w:rPr>
                <w:rFonts w:ascii="Times New Roman" w:eastAsia="Arial Unicode MS" w:hAnsi="Times New Roman" w:cs="Times New Roman"/>
                <w:color w:val="auto"/>
                <w:sz w:val="24"/>
                <w:szCs w:val="24"/>
              </w:rPr>
            </w:pPr>
            <w:r w:rsidRPr="0042695E">
              <w:rPr>
                <w:rFonts w:ascii="Times New Roman" w:hAnsi="Times New Roman" w:cs="Times New Roman"/>
                <w:color w:val="auto"/>
                <w:sz w:val="24"/>
                <w:szCs w:val="24"/>
              </w:rPr>
              <w:t>12.1.2. Всемерно содействовать заключению, повышению</w:t>
            </w:r>
            <w:r w:rsidRPr="0042695E">
              <w:rPr>
                <w:rFonts w:ascii="Times New Roman" w:eastAsia="Arial Unicode MS" w:hAnsi="Times New Roman" w:cs="Times New Roman"/>
                <w:color w:val="auto"/>
                <w:sz w:val="24"/>
                <w:szCs w:val="24"/>
              </w:rPr>
              <w:t xml:space="preserve"> эффективности и </w:t>
            </w:r>
            <w:r w:rsidRPr="0042695E">
              <w:rPr>
                <w:rFonts w:ascii="Times New Roman" w:eastAsia="Arial Unicode MS" w:hAnsi="Times New Roman" w:cs="Times New Roman"/>
                <w:color w:val="auto"/>
                <w:sz w:val="24"/>
                <w:szCs w:val="24"/>
              </w:rPr>
              <w:lastRenderedPageBreak/>
              <w:t>действенности отраслевых региональных соглашений и коллективных договоров в организациях.</w:t>
            </w:r>
          </w:p>
          <w:p w:rsidR="00CD18AC" w:rsidRPr="0042695E" w:rsidRDefault="00CD18AC" w:rsidP="004238DF">
            <w:pPr>
              <w:tabs>
                <w:tab w:val="left" w:pos="9498"/>
              </w:tabs>
              <w:spacing w:after="0" w:line="240" w:lineRule="auto"/>
              <w:ind w:firstLine="567"/>
              <w:jc w:val="both"/>
              <w:rPr>
                <w:rFonts w:ascii="Times New Roman" w:hAnsi="Times New Roman" w:cs="Times New Roman"/>
                <w:sz w:val="24"/>
                <w:szCs w:val="24"/>
                <w:lang w:eastAsia="ru-RU"/>
              </w:rPr>
            </w:pPr>
            <w:r w:rsidRPr="0042695E">
              <w:rPr>
                <w:rFonts w:ascii="Times New Roman" w:eastAsia="Arial Unicode MS" w:hAnsi="Times New Roman" w:cs="Times New Roman"/>
                <w:sz w:val="24"/>
                <w:szCs w:val="24"/>
              </w:rPr>
              <w:t xml:space="preserve">12.1.3. </w:t>
            </w:r>
            <w:r w:rsidRPr="0042695E">
              <w:rPr>
                <w:rFonts w:ascii="Times New Roman" w:hAnsi="Times New Roman" w:cs="Times New Roman"/>
                <w:sz w:val="24"/>
                <w:szCs w:val="24"/>
                <w:lang w:eastAsia="ru-RU"/>
              </w:rPr>
              <w:t>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CD18AC" w:rsidRPr="0042695E" w:rsidRDefault="00CD18AC" w:rsidP="004238DF">
            <w:pPr>
              <w:pStyle w:val="a5"/>
              <w:tabs>
                <w:tab w:val="left" w:pos="9498"/>
              </w:tabs>
              <w:spacing w:before="0" w:beforeAutospacing="0" w:after="0" w:afterAutospacing="0" w:line="240" w:lineRule="auto"/>
              <w:ind w:firstLine="567"/>
              <w:jc w:val="both"/>
              <w:rPr>
                <w:rFonts w:ascii="Times New Roman" w:eastAsia="Arial Unicode MS" w:hAnsi="Times New Roman" w:cs="Times New Roman"/>
                <w:color w:val="auto"/>
                <w:sz w:val="24"/>
                <w:szCs w:val="24"/>
              </w:rPr>
            </w:pPr>
            <w:r w:rsidRPr="0042695E">
              <w:rPr>
                <w:rFonts w:ascii="Times New Roman" w:eastAsia="Arial Unicode MS" w:hAnsi="Times New Roman" w:cs="Times New Roman"/>
                <w:color w:val="auto"/>
                <w:sz w:val="24"/>
                <w:szCs w:val="24"/>
              </w:rPr>
              <w:t>Проводить совместные мероприятия по предупреждению трудовых конфликтов, коллективных трудовых споров, забастовок.</w:t>
            </w:r>
          </w:p>
          <w:p w:rsidR="00CD18AC" w:rsidRPr="0042695E" w:rsidRDefault="00CD18AC" w:rsidP="004238DF">
            <w:pPr>
              <w:tabs>
                <w:tab w:val="left" w:pos="9498"/>
              </w:tabs>
              <w:spacing w:after="0" w:line="240" w:lineRule="auto"/>
              <w:ind w:firstLine="567"/>
              <w:jc w:val="both"/>
              <w:rPr>
                <w:rFonts w:ascii="Times New Roman" w:hAnsi="Times New Roman" w:cs="Times New Roman"/>
                <w:sz w:val="24"/>
                <w:szCs w:val="24"/>
              </w:rPr>
            </w:pPr>
            <w:r w:rsidRPr="0042695E">
              <w:rPr>
                <w:rFonts w:ascii="Times New Roman" w:hAnsi="Times New Roman" w:cs="Times New Roman"/>
                <w:sz w:val="24"/>
                <w:szCs w:val="24"/>
              </w:rPr>
              <w:t>12.2. При необходимости решением комиссии по социальному партнерству и регулированию социальных и трудовых отношений на паритетных началах формировать:</w:t>
            </w:r>
          </w:p>
          <w:p w:rsidR="00CD18AC" w:rsidRPr="0042695E" w:rsidRDefault="002558D0" w:rsidP="004238DF">
            <w:pPr>
              <w:tabs>
                <w:tab w:val="left" w:pos="9498"/>
              </w:tabs>
              <w:spacing w:after="0" w:line="240" w:lineRule="auto"/>
              <w:ind w:firstLine="567"/>
              <w:jc w:val="both"/>
              <w:rPr>
                <w:rFonts w:ascii="Times New Roman" w:hAnsi="Times New Roman" w:cs="Times New Roman"/>
                <w:sz w:val="24"/>
                <w:szCs w:val="24"/>
              </w:rPr>
            </w:pPr>
            <w:r w:rsidRPr="0042695E">
              <w:rPr>
                <w:rFonts w:ascii="Times New Roman" w:hAnsi="Times New Roman" w:cs="Times New Roman"/>
                <w:sz w:val="24"/>
                <w:szCs w:val="24"/>
              </w:rPr>
              <w:t>- с</w:t>
            </w:r>
            <w:r w:rsidR="00CD18AC" w:rsidRPr="0042695E">
              <w:rPr>
                <w:rFonts w:ascii="Times New Roman" w:hAnsi="Times New Roman" w:cs="Times New Roman"/>
                <w:sz w:val="24"/>
                <w:szCs w:val="24"/>
              </w:rPr>
              <w:t>овет по безопасности и охране труда;</w:t>
            </w:r>
          </w:p>
          <w:p w:rsidR="00CD18AC" w:rsidRPr="0042695E" w:rsidRDefault="002558D0" w:rsidP="004238DF">
            <w:pPr>
              <w:tabs>
                <w:tab w:val="left" w:pos="9498"/>
              </w:tabs>
              <w:spacing w:after="0" w:line="240" w:lineRule="auto"/>
              <w:ind w:firstLine="567"/>
              <w:jc w:val="both"/>
              <w:rPr>
                <w:rFonts w:ascii="Times New Roman" w:hAnsi="Times New Roman" w:cs="Times New Roman"/>
                <w:sz w:val="24"/>
                <w:szCs w:val="24"/>
              </w:rPr>
            </w:pPr>
            <w:r w:rsidRPr="0042695E">
              <w:rPr>
                <w:rFonts w:ascii="Times New Roman" w:hAnsi="Times New Roman" w:cs="Times New Roman"/>
                <w:sz w:val="24"/>
                <w:szCs w:val="24"/>
              </w:rPr>
              <w:t>- с</w:t>
            </w:r>
            <w:r w:rsidR="00CD18AC" w:rsidRPr="0042695E">
              <w:rPr>
                <w:rFonts w:ascii="Times New Roman" w:hAnsi="Times New Roman" w:cs="Times New Roman"/>
                <w:sz w:val="24"/>
                <w:szCs w:val="24"/>
              </w:rPr>
              <w:t>овет по вопросам предупреждения и разрешения коллективных трудовых споров;</w:t>
            </w:r>
          </w:p>
          <w:p w:rsidR="00CD18AC" w:rsidRPr="0042695E" w:rsidRDefault="00CD18AC" w:rsidP="004238DF">
            <w:pPr>
              <w:tabs>
                <w:tab w:val="left" w:pos="9498"/>
              </w:tabs>
              <w:spacing w:after="0" w:line="240" w:lineRule="auto"/>
              <w:ind w:firstLine="567"/>
              <w:jc w:val="both"/>
              <w:rPr>
                <w:rFonts w:ascii="Times New Roman" w:hAnsi="Times New Roman" w:cs="Times New Roman"/>
                <w:sz w:val="24"/>
                <w:szCs w:val="24"/>
              </w:rPr>
            </w:pPr>
            <w:r w:rsidRPr="0042695E">
              <w:rPr>
                <w:rFonts w:ascii="Times New Roman" w:hAnsi="Times New Roman" w:cs="Times New Roman"/>
                <w:sz w:val="24"/>
                <w:szCs w:val="24"/>
              </w:rPr>
              <w:t>- группы наблюдателей для участия в разработке и принятии соглашений, коллективных договоров;</w:t>
            </w:r>
          </w:p>
          <w:p w:rsidR="00CD18AC" w:rsidRPr="0042695E" w:rsidRDefault="00CD18AC" w:rsidP="004238DF">
            <w:pPr>
              <w:tabs>
                <w:tab w:val="left" w:pos="9498"/>
              </w:tabs>
              <w:spacing w:after="0" w:line="240" w:lineRule="auto"/>
              <w:ind w:firstLine="567"/>
              <w:jc w:val="both"/>
              <w:rPr>
                <w:rFonts w:ascii="Times New Roman" w:hAnsi="Times New Roman" w:cs="Times New Roman"/>
                <w:sz w:val="24"/>
                <w:szCs w:val="24"/>
              </w:rPr>
            </w:pPr>
            <w:r w:rsidRPr="0042695E">
              <w:rPr>
                <w:rFonts w:ascii="Times New Roman" w:hAnsi="Times New Roman" w:cs="Times New Roman"/>
                <w:sz w:val="24"/>
                <w:szCs w:val="24"/>
              </w:rPr>
              <w:t>- координационный центр по развитию кадрового потенциала и квалификаций.</w:t>
            </w:r>
          </w:p>
          <w:p w:rsidR="00CD18AC" w:rsidRPr="0042695E" w:rsidRDefault="00CD18AC" w:rsidP="004238DF">
            <w:pPr>
              <w:pStyle w:val="11"/>
              <w:tabs>
                <w:tab w:val="left" w:pos="9498"/>
              </w:tabs>
              <w:ind w:right="-6" w:firstLine="567"/>
              <w:jc w:val="both"/>
              <w:rPr>
                <w:rFonts w:ascii="Times New Roman" w:hAnsi="Times New Roman" w:cs="Times New Roman"/>
                <w:b/>
                <w:sz w:val="24"/>
                <w:szCs w:val="24"/>
              </w:rPr>
            </w:pPr>
            <w:r w:rsidRPr="0042695E">
              <w:rPr>
                <w:rFonts w:ascii="Times New Roman" w:hAnsi="Times New Roman" w:cs="Times New Roman"/>
                <w:b/>
                <w:sz w:val="24"/>
                <w:szCs w:val="24"/>
              </w:rPr>
              <w:t>12.3. Управление образования:</w:t>
            </w:r>
          </w:p>
          <w:p w:rsidR="00CD18AC" w:rsidRPr="0042695E" w:rsidRDefault="00CD18AC" w:rsidP="004238DF">
            <w:pPr>
              <w:pStyle w:val="11"/>
              <w:tabs>
                <w:tab w:val="left" w:pos="9498"/>
              </w:tabs>
              <w:ind w:right="-6" w:firstLine="567"/>
              <w:jc w:val="both"/>
              <w:rPr>
                <w:rFonts w:ascii="Times New Roman" w:eastAsia="Arial Unicode MS" w:hAnsi="Times New Roman" w:cs="Times New Roman"/>
                <w:sz w:val="24"/>
                <w:szCs w:val="24"/>
              </w:rPr>
            </w:pPr>
            <w:r w:rsidRPr="0042695E">
              <w:rPr>
                <w:rFonts w:ascii="Times New Roman" w:hAnsi="Times New Roman" w:cs="Times New Roman"/>
                <w:sz w:val="24"/>
                <w:szCs w:val="24"/>
              </w:rPr>
              <w:t>12.3.1. В</w:t>
            </w:r>
            <w:r w:rsidRPr="0042695E">
              <w:rPr>
                <w:rFonts w:ascii="Times New Roman" w:eastAsia="Arial Unicode MS" w:hAnsi="Times New Roman" w:cs="Times New Roman"/>
                <w:sz w:val="24"/>
                <w:szCs w:val="24"/>
              </w:rPr>
              <w:t>ключает представителей Профсоюза в коллегиальные руководящие органы, в комиссии и другие рабочие органы (группы) по разработке проектов государственных отраслевых программ, нормативных правовых актов, связанных с трудовыми отношениями и социально-экономическими вопросами.</w:t>
            </w:r>
          </w:p>
          <w:p w:rsidR="00CD18AC" w:rsidRPr="0042695E" w:rsidRDefault="00CD18AC" w:rsidP="004238DF">
            <w:pPr>
              <w:pStyle w:val="a5"/>
              <w:tabs>
                <w:tab w:val="left" w:pos="9498"/>
              </w:tabs>
              <w:spacing w:before="0" w:beforeAutospacing="0" w:after="0" w:afterAutospacing="0" w:line="240" w:lineRule="auto"/>
              <w:ind w:firstLine="567"/>
              <w:jc w:val="both"/>
              <w:rPr>
                <w:rFonts w:ascii="Times New Roman" w:hAnsi="Times New Roman" w:cs="Times New Roman"/>
                <w:color w:val="auto"/>
                <w:sz w:val="24"/>
                <w:szCs w:val="24"/>
              </w:rPr>
            </w:pPr>
            <w:r w:rsidRPr="0042695E">
              <w:rPr>
                <w:rFonts w:ascii="Times New Roman" w:eastAsia="Arial Unicode MS" w:hAnsi="Times New Roman" w:cs="Times New Roman"/>
                <w:color w:val="auto"/>
                <w:sz w:val="24"/>
                <w:szCs w:val="24"/>
              </w:rPr>
              <w:t>12.3.2. Проводит  консультации с Профсоюзом, п</w:t>
            </w:r>
            <w:r w:rsidRPr="0042695E">
              <w:rPr>
                <w:rFonts w:ascii="Times New Roman" w:hAnsi="Times New Roman" w:cs="Times New Roman"/>
                <w:color w:val="auto"/>
                <w:sz w:val="24"/>
                <w:szCs w:val="24"/>
              </w:rPr>
              <w:t xml:space="preserve">редоставляет Профсоюзу по его запросам информацию о численности и составе работников, системах оплаты труда, размерах средней заработной платы </w:t>
            </w:r>
            <w:r w:rsidRPr="0042695E">
              <w:rPr>
                <w:rFonts w:ascii="Times New Roman" w:hAnsi="Times New Roman" w:cs="Times New Roman"/>
                <w:color w:val="auto"/>
                <w:spacing w:val="-1"/>
                <w:sz w:val="24"/>
                <w:szCs w:val="24"/>
              </w:rPr>
              <w:t xml:space="preserve">по категориям персонала, </w:t>
            </w:r>
            <w:r w:rsidRPr="0042695E">
              <w:rPr>
                <w:rFonts w:ascii="Times New Roman" w:hAnsi="Times New Roman" w:cs="Times New Roman"/>
                <w:color w:val="auto"/>
                <w:sz w:val="24"/>
                <w:szCs w:val="24"/>
              </w:rPr>
              <w:t>показателях по условиям и охране труда, планировании и проведении мероприятий по массовому сокращению численности (штатов) работников, принятых государственными органами решениях по финансовому обеспечению в сфере образования и науки, другую необходимую информацию по социально-трудовым вопросам.</w:t>
            </w:r>
          </w:p>
          <w:p w:rsidR="00CD18AC" w:rsidRPr="0042695E" w:rsidRDefault="00CD18AC" w:rsidP="004238DF">
            <w:pPr>
              <w:tabs>
                <w:tab w:val="left" w:pos="9498"/>
              </w:tabs>
              <w:spacing w:after="0" w:line="240" w:lineRule="auto"/>
              <w:ind w:firstLine="567"/>
              <w:jc w:val="both"/>
              <w:rPr>
                <w:rFonts w:ascii="Times New Roman" w:hAnsi="Times New Roman" w:cs="Times New Roman"/>
                <w:sz w:val="24"/>
                <w:szCs w:val="24"/>
              </w:rPr>
            </w:pPr>
            <w:r w:rsidRPr="0042695E">
              <w:rPr>
                <w:rFonts w:ascii="Times New Roman" w:hAnsi="Times New Roman" w:cs="Times New Roman"/>
                <w:sz w:val="24"/>
                <w:szCs w:val="24"/>
              </w:rPr>
              <w:t>12.3.3. При разработке проектов программных и стратегических документов в сфере образования, а также при принятии нормативных правовых актов, затрагивающих права и интересы работников, заблаговременно информирует о них Профсоюз, учитывает мнение Профсоюза и комиссии по социальному партнерству и регулированию социальных и трудовых отношений.</w:t>
            </w:r>
          </w:p>
          <w:p w:rsidR="00CD18AC" w:rsidRPr="0042695E" w:rsidRDefault="00CD18AC" w:rsidP="004238DF">
            <w:pPr>
              <w:shd w:val="clear" w:color="auto" w:fill="FFFFFF"/>
              <w:tabs>
                <w:tab w:val="left" w:pos="1418"/>
                <w:tab w:val="left" w:pos="9498"/>
              </w:tabs>
              <w:spacing w:after="0" w:line="240" w:lineRule="auto"/>
              <w:ind w:left="11" w:right="34" w:firstLine="567"/>
              <w:jc w:val="both"/>
              <w:rPr>
                <w:rFonts w:ascii="Times New Roman" w:hAnsi="Times New Roman" w:cs="Times New Roman"/>
                <w:sz w:val="24"/>
                <w:szCs w:val="24"/>
              </w:rPr>
            </w:pPr>
            <w:r w:rsidRPr="0042695E">
              <w:rPr>
                <w:rFonts w:ascii="Times New Roman" w:hAnsi="Times New Roman" w:cs="Times New Roman"/>
                <w:spacing w:val="-2"/>
                <w:sz w:val="24"/>
                <w:szCs w:val="24"/>
              </w:rPr>
              <w:t xml:space="preserve">2.3.4. Способствует участию представителей </w:t>
            </w:r>
            <w:r w:rsidRPr="0042695E">
              <w:rPr>
                <w:rFonts w:ascii="Times New Roman" w:hAnsi="Times New Roman" w:cs="Times New Roman"/>
                <w:sz w:val="24"/>
                <w:szCs w:val="24"/>
              </w:rPr>
              <w:t>выборных органов профсоюзных организаций в работе органов управления организаций образования (ученый, попечительский, наблюдательный, педагогический советы и др.).</w:t>
            </w:r>
          </w:p>
          <w:p w:rsidR="00CD18AC" w:rsidRPr="0042695E" w:rsidRDefault="00CD18AC" w:rsidP="004238DF">
            <w:pPr>
              <w:shd w:val="clear" w:color="auto" w:fill="FFFFFF"/>
              <w:tabs>
                <w:tab w:val="left" w:pos="0"/>
                <w:tab w:val="left" w:pos="9498"/>
              </w:tabs>
              <w:spacing w:after="0" w:line="240" w:lineRule="auto"/>
              <w:ind w:left="11" w:right="45" w:firstLine="556"/>
              <w:jc w:val="both"/>
              <w:rPr>
                <w:rFonts w:ascii="Times New Roman" w:hAnsi="Times New Roman" w:cs="Times New Roman"/>
                <w:sz w:val="24"/>
                <w:szCs w:val="24"/>
              </w:rPr>
            </w:pPr>
            <w:r w:rsidRPr="0042695E">
              <w:rPr>
                <w:rFonts w:ascii="Times New Roman" w:hAnsi="Times New Roman" w:cs="Times New Roman"/>
                <w:sz w:val="24"/>
                <w:szCs w:val="24"/>
              </w:rPr>
              <w:t>12.3.5. При определении рейтинга организаций</w:t>
            </w:r>
            <w:r w:rsidRPr="0042695E">
              <w:rPr>
                <w:rFonts w:ascii="Times New Roman" w:hAnsi="Times New Roman" w:cs="Times New Roman"/>
                <w:spacing w:val="-1"/>
                <w:sz w:val="24"/>
                <w:szCs w:val="24"/>
              </w:rPr>
              <w:t xml:space="preserve"> образования </w:t>
            </w:r>
            <w:r w:rsidRPr="0042695E">
              <w:rPr>
                <w:rFonts w:ascii="Times New Roman" w:hAnsi="Times New Roman" w:cs="Times New Roman"/>
                <w:sz w:val="24"/>
                <w:szCs w:val="24"/>
              </w:rPr>
              <w:t>учитывать в качестве одного из критериев  наличие коллективного договора и стоимость установленного им социального пакета.</w:t>
            </w:r>
          </w:p>
          <w:p w:rsidR="00CD18AC" w:rsidRPr="0042695E" w:rsidRDefault="00CD18AC" w:rsidP="004238DF">
            <w:pPr>
              <w:pStyle w:val="a5"/>
              <w:tabs>
                <w:tab w:val="left" w:pos="9498"/>
              </w:tabs>
              <w:spacing w:before="0" w:beforeAutospacing="0" w:after="0" w:afterAutospacing="0" w:line="240" w:lineRule="auto"/>
              <w:ind w:firstLine="567"/>
              <w:jc w:val="both"/>
              <w:rPr>
                <w:rFonts w:ascii="Times New Roman" w:hAnsi="Times New Roman" w:cs="Times New Roman"/>
                <w:b/>
                <w:color w:val="auto"/>
                <w:sz w:val="24"/>
                <w:szCs w:val="24"/>
              </w:rPr>
            </w:pPr>
            <w:r w:rsidRPr="0042695E">
              <w:rPr>
                <w:rFonts w:ascii="Times New Roman" w:hAnsi="Times New Roman" w:cs="Times New Roman"/>
                <w:b/>
                <w:color w:val="auto"/>
                <w:sz w:val="24"/>
                <w:szCs w:val="24"/>
              </w:rPr>
              <w:t>12.4. Профсоюз:</w:t>
            </w:r>
          </w:p>
          <w:p w:rsidR="00CD18AC" w:rsidRPr="0042695E" w:rsidRDefault="00CD18AC" w:rsidP="004238DF">
            <w:pPr>
              <w:pStyle w:val="a5"/>
              <w:tabs>
                <w:tab w:val="left" w:pos="9498"/>
              </w:tabs>
              <w:spacing w:before="0" w:beforeAutospacing="0" w:after="0" w:afterAutospacing="0" w:line="240" w:lineRule="auto"/>
              <w:ind w:firstLine="567"/>
              <w:jc w:val="both"/>
              <w:rPr>
                <w:rFonts w:ascii="Times New Roman" w:hAnsi="Times New Roman" w:cs="Times New Roman"/>
                <w:color w:val="auto"/>
                <w:spacing w:val="4"/>
                <w:sz w:val="24"/>
                <w:szCs w:val="24"/>
              </w:rPr>
            </w:pPr>
            <w:r w:rsidRPr="0042695E">
              <w:rPr>
                <w:rFonts w:ascii="Times New Roman" w:hAnsi="Times New Roman" w:cs="Times New Roman"/>
                <w:color w:val="auto"/>
                <w:spacing w:val="4"/>
                <w:sz w:val="24"/>
                <w:szCs w:val="24"/>
              </w:rPr>
              <w:t>12.4.1. По запросам Управления образования представляет статистическую и иную информацию о численности и структуре Профсоюза, его организаций, о резул</w:t>
            </w:r>
            <w:r w:rsidR="00A50699" w:rsidRPr="0042695E">
              <w:rPr>
                <w:rFonts w:ascii="Times New Roman" w:hAnsi="Times New Roman" w:cs="Times New Roman"/>
                <w:color w:val="auto"/>
                <w:spacing w:val="4"/>
                <w:sz w:val="24"/>
                <w:szCs w:val="24"/>
              </w:rPr>
              <w:t>ьтатах общественного контроля над</w:t>
            </w:r>
            <w:r w:rsidRPr="0042695E">
              <w:rPr>
                <w:rFonts w:ascii="Times New Roman" w:hAnsi="Times New Roman" w:cs="Times New Roman"/>
                <w:color w:val="auto"/>
                <w:spacing w:val="4"/>
                <w:sz w:val="24"/>
                <w:szCs w:val="24"/>
              </w:rPr>
              <w:t xml:space="preserve"> исполнением трудового законодательства, за безопасностью и охраной труда, о показателях социального партнерства в отрасли.</w:t>
            </w:r>
          </w:p>
          <w:p w:rsidR="00CD18AC" w:rsidRPr="0042695E" w:rsidRDefault="00CD18AC" w:rsidP="004238DF">
            <w:pPr>
              <w:pStyle w:val="a5"/>
              <w:tabs>
                <w:tab w:val="left" w:pos="9498"/>
              </w:tabs>
              <w:spacing w:before="0" w:beforeAutospacing="0" w:after="0" w:afterAutospacing="0" w:line="240" w:lineRule="auto"/>
              <w:ind w:firstLine="567"/>
              <w:jc w:val="both"/>
              <w:rPr>
                <w:rFonts w:ascii="Times New Roman" w:hAnsi="Times New Roman" w:cs="Times New Roman"/>
                <w:color w:val="auto"/>
                <w:spacing w:val="1"/>
                <w:sz w:val="24"/>
                <w:szCs w:val="24"/>
              </w:rPr>
            </w:pPr>
            <w:r w:rsidRPr="0042695E">
              <w:rPr>
                <w:rFonts w:ascii="Times New Roman" w:hAnsi="Times New Roman" w:cs="Times New Roman"/>
                <w:color w:val="auto"/>
                <w:spacing w:val="4"/>
                <w:sz w:val="24"/>
                <w:szCs w:val="24"/>
              </w:rPr>
              <w:t>12.4.2. Проводит активное обучение представителей работодателей основам трудового законодательства, законодательства о профессиональных союзах, вопросам правового регулирования социального партнерства в Республике Казахстан</w:t>
            </w:r>
            <w:r w:rsidR="00A50699" w:rsidRPr="0042695E">
              <w:rPr>
                <w:rFonts w:ascii="Times New Roman" w:hAnsi="Times New Roman" w:cs="Times New Roman"/>
                <w:color w:val="auto"/>
                <w:spacing w:val="4"/>
                <w:sz w:val="24"/>
                <w:szCs w:val="24"/>
              </w:rPr>
              <w:t>.</w:t>
            </w:r>
          </w:p>
          <w:p w:rsidR="00CD18AC" w:rsidRPr="0042695E" w:rsidRDefault="00CD18AC" w:rsidP="004238DF">
            <w:pPr>
              <w:tabs>
                <w:tab w:val="left" w:pos="9498"/>
              </w:tabs>
              <w:spacing w:after="0" w:line="240" w:lineRule="auto"/>
              <w:ind w:firstLine="567"/>
              <w:jc w:val="both"/>
              <w:rPr>
                <w:rFonts w:ascii="Times New Roman" w:hAnsi="Times New Roman" w:cs="Times New Roman"/>
                <w:spacing w:val="-1"/>
                <w:sz w:val="24"/>
                <w:szCs w:val="24"/>
              </w:rPr>
            </w:pPr>
            <w:r w:rsidRPr="0042695E">
              <w:rPr>
                <w:rFonts w:ascii="Times New Roman" w:hAnsi="Times New Roman" w:cs="Times New Roman"/>
                <w:sz w:val="24"/>
                <w:szCs w:val="24"/>
              </w:rPr>
              <w:t>12.4.3. О</w:t>
            </w:r>
            <w:r w:rsidRPr="0042695E">
              <w:rPr>
                <w:rFonts w:ascii="Times New Roman" w:hAnsi="Times New Roman" w:cs="Times New Roman"/>
                <w:spacing w:val="5"/>
                <w:sz w:val="24"/>
                <w:szCs w:val="24"/>
              </w:rPr>
              <w:t>беспечивает учет заключенных отраслевых региональных соглашений и коллективных договоров</w:t>
            </w:r>
            <w:r w:rsidRPr="0042695E">
              <w:rPr>
                <w:rFonts w:ascii="Times New Roman" w:hAnsi="Times New Roman" w:cs="Times New Roman"/>
                <w:spacing w:val="-1"/>
                <w:sz w:val="24"/>
                <w:szCs w:val="24"/>
              </w:rPr>
              <w:t>, проводит их анализ, обобщает и распространяет передовой опыт в сфере социального партнерства.</w:t>
            </w:r>
          </w:p>
          <w:p w:rsidR="00CD18AC" w:rsidRPr="0042695E" w:rsidRDefault="00CD18AC" w:rsidP="004238DF">
            <w:pPr>
              <w:tabs>
                <w:tab w:val="left" w:pos="9498"/>
              </w:tabs>
              <w:autoSpaceDN w:val="0"/>
              <w:adjustRightInd w:val="0"/>
              <w:spacing w:after="0" w:line="240" w:lineRule="auto"/>
              <w:ind w:firstLine="567"/>
              <w:jc w:val="both"/>
              <w:rPr>
                <w:rFonts w:ascii="Times New Roman" w:hAnsi="Times New Roman" w:cs="Times New Roman"/>
                <w:sz w:val="24"/>
                <w:szCs w:val="24"/>
                <w:lang w:eastAsia="ru-RU"/>
              </w:rPr>
            </w:pPr>
            <w:r w:rsidRPr="0042695E">
              <w:rPr>
                <w:rFonts w:ascii="Times New Roman" w:hAnsi="Times New Roman" w:cs="Times New Roman"/>
                <w:sz w:val="24"/>
                <w:szCs w:val="24"/>
                <w:lang w:eastAsia="ru-RU"/>
              </w:rPr>
              <w:t xml:space="preserve">12.4.4. Все иные обязательства Сторон партнерства, вытекающие из требований норм </w:t>
            </w:r>
            <w:r w:rsidRPr="0042695E">
              <w:rPr>
                <w:rFonts w:ascii="Times New Roman" w:eastAsia="TimesNewRomanPS-BoldMT" w:hAnsi="Times New Roman" w:cs="Times New Roman"/>
                <w:bCs/>
                <w:sz w:val="24"/>
                <w:szCs w:val="24"/>
                <w:lang w:eastAsia="ru-RU"/>
              </w:rPr>
              <w:t xml:space="preserve">Трудового кодекса </w:t>
            </w:r>
            <w:r w:rsidRPr="0042695E">
              <w:rPr>
                <w:rFonts w:ascii="Times New Roman" w:hAnsi="Times New Roman" w:cs="Times New Roman"/>
                <w:sz w:val="24"/>
                <w:szCs w:val="24"/>
                <w:lang w:eastAsia="ru-RU"/>
              </w:rPr>
              <w:t>Республики Казахстан, регулируются и конкретизируются при заключении коллективных договоров в организациях образования и науки.</w:t>
            </w: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42695E" w:rsidRDefault="0042695E" w:rsidP="00471A20">
            <w:pPr>
              <w:tabs>
                <w:tab w:val="left" w:pos="9498"/>
              </w:tabs>
              <w:spacing w:after="0" w:line="240" w:lineRule="auto"/>
              <w:jc w:val="center"/>
              <w:rPr>
                <w:rFonts w:ascii="Times New Roman" w:eastAsia="Times New Roman" w:hAnsi="Times New Roman" w:cs="Times New Roman"/>
                <w:b/>
                <w:sz w:val="24"/>
                <w:szCs w:val="24"/>
                <w:u w:val="single"/>
                <w:lang w:eastAsia="ru-RU"/>
              </w:rPr>
            </w:pPr>
          </w:p>
          <w:p w:rsidR="0042695E" w:rsidRDefault="0042695E" w:rsidP="00471A20">
            <w:pPr>
              <w:tabs>
                <w:tab w:val="left" w:pos="9498"/>
              </w:tabs>
              <w:spacing w:after="0" w:line="240" w:lineRule="auto"/>
              <w:jc w:val="center"/>
              <w:rPr>
                <w:rFonts w:ascii="Times New Roman" w:eastAsia="Times New Roman" w:hAnsi="Times New Roman" w:cs="Times New Roman"/>
                <w:b/>
                <w:sz w:val="24"/>
                <w:szCs w:val="24"/>
                <w:u w:val="single"/>
                <w:lang w:eastAsia="ru-RU"/>
              </w:rPr>
            </w:pPr>
          </w:p>
          <w:p w:rsidR="0042695E" w:rsidRDefault="0042695E" w:rsidP="00471A20">
            <w:pPr>
              <w:tabs>
                <w:tab w:val="left" w:pos="9498"/>
              </w:tabs>
              <w:spacing w:after="0" w:line="240" w:lineRule="auto"/>
              <w:jc w:val="center"/>
              <w:rPr>
                <w:rFonts w:ascii="Times New Roman" w:eastAsia="Times New Roman" w:hAnsi="Times New Roman" w:cs="Times New Roman"/>
                <w:b/>
                <w:sz w:val="24"/>
                <w:szCs w:val="24"/>
                <w:u w:val="single"/>
                <w:lang w:eastAsia="ru-RU"/>
              </w:rPr>
            </w:pPr>
          </w:p>
          <w:p w:rsidR="0042695E" w:rsidRDefault="0042695E" w:rsidP="00471A20">
            <w:pPr>
              <w:tabs>
                <w:tab w:val="left" w:pos="9498"/>
              </w:tabs>
              <w:spacing w:after="0" w:line="240" w:lineRule="auto"/>
              <w:jc w:val="center"/>
              <w:rPr>
                <w:rFonts w:ascii="Times New Roman" w:eastAsia="Times New Roman" w:hAnsi="Times New Roman" w:cs="Times New Roman"/>
                <w:b/>
                <w:sz w:val="24"/>
                <w:szCs w:val="24"/>
                <w:u w:val="single"/>
                <w:lang w:eastAsia="ru-RU"/>
              </w:rPr>
            </w:pPr>
          </w:p>
          <w:p w:rsidR="0042695E" w:rsidRDefault="0042695E" w:rsidP="00471A20">
            <w:pPr>
              <w:tabs>
                <w:tab w:val="left" w:pos="9498"/>
              </w:tabs>
              <w:spacing w:after="0" w:line="240" w:lineRule="auto"/>
              <w:jc w:val="center"/>
              <w:rPr>
                <w:rFonts w:ascii="Times New Roman" w:eastAsia="Times New Roman" w:hAnsi="Times New Roman" w:cs="Times New Roman"/>
                <w:b/>
                <w:sz w:val="24"/>
                <w:szCs w:val="24"/>
                <w:u w:val="single"/>
                <w:lang w:eastAsia="ru-RU"/>
              </w:rPr>
            </w:pPr>
          </w:p>
          <w:p w:rsidR="0042695E" w:rsidRDefault="0042695E" w:rsidP="00471A20">
            <w:pPr>
              <w:tabs>
                <w:tab w:val="left" w:pos="9498"/>
              </w:tabs>
              <w:spacing w:after="0" w:line="240" w:lineRule="auto"/>
              <w:jc w:val="center"/>
              <w:rPr>
                <w:rFonts w:ascii="Times New Roman" w:eastAsia="Times New Roman" w:hAnsi="Times New Roman" w:cs="Times New Roman"/>
                <w:b/>
                <w:sz w:val="24"/>
                <w:szCs w:val="24"/>
                <w:u w:val="single"/>
                <w:lang w:eastAsia="ru-RU"/>
              </w:rPr>
            </w:pPr>
          </w:p>
          <w:p w:rsidR="00471A20" w:rsidRPr="0042695E" w:rsidRDefault="009437EF" w:rsidP="00471A20">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2695E">
              <w:rPr>
                <w:rFonts w:ascii="Times New Roman" w:eastAsia="Times New Roman" w:hAnsi="Times New Roman" w:cs="Times New Roman"/>
                <w:b/>
                <w:sz w:val="24"/>
                <w:szCs w:val="24"/>
                <w:u w:val="single"/>
                <w:lang w:eastAsia="ru-RU"/>
              </w:rPr>
              <w:t>Раздел 13</w:t>
            </w:r>
          </w:p>
          <w:p w:rsidR="00471A20" w:rsidRPr="0042695E" w:rsidRDefault="00471A20" w:rsidP="004238DF">
            <w:pPr>
              <w:tabs>
                <w:tab w:val="left" w:pos="9498"/>
              </w:tabs>
              <w:spacing w:after="0" w:line="240" w:lineRule="auto"/>
              <w:rPr>
                <w:rFonts w:ascii="Times New Roman" w:eastAsia="Times New Roman" w:hAnsi="Times New Roman" w:cs="Times New Roman"/>
                <w:sz w:val="24"/>
                <w:szCs w:val="24"/>
                <w:lang w:eastAsia="ru-RU"/>
              </w:rPr>
            </w:pPr>
          </w:p>
          <w:p w:rsidR="00471A20" w:rsidRPr="0042695E" w:rsidRDefault="007D32CA" w:rsidP="00471A20">
            <w:pPr>
              <w:suppressAutoHyphens/>
              <w:spacing w:after="0" w:line="240" w:lineRule="atLeast"/>
              <w:jc w:val="center"/>
              <w:rPr>
                <w:rFonts w:ascii="Times New Roman" w:eastAsia="Times New Roman" w:hAnsi="Times New Roman" w:cs="Times New Roman"/>
                <w:b/>
                <w:sz w:val="28"/>
                <w:szCs w:val="28"/>
                <w:lang w:eastAsia="ar-SA"/>
              </w:rPr>
            </w:pPr>
            <w:r w:rsidRPr="0042695E">
              <w:rPr>
                <w:rFonts w:ascii="Times New Roman" w:eastAsia="Times New Roman" w:hAnsi="Times New Roman" w:cs="Times New Roman"/>
                <w:b/>
                <w:sz w:val="28"/>
                <w:szCs w:val="28"/>
                <w:lang w:eastAsia="ar-SA"/>
              </w:rPr>
              <w:t>Основные направления сотрудничества сторон  в реализации</w:t>
            </w:r>
            <w:r w:rsidR="00471A20" w:rsidRPr="0042695E">
              <w:rPr>
                <w:rFonts w:ascii="Times New Roman" w:eastAsia="Times New Roman" w:hAnsi="Times New Roman" w:cs="Times New Roman"/>
                <w:b/>
                <w:sz w:val="28"/>
                <w:szCs w:val="28"/>
                <w:lang w:eastAsia="ar-SA"/>
              </w:rPr>
              <w:t xml:space="preserve"> ГОСУДАРСТВЕННОЙ ПРОГРАММЫ РАЗВИТИЯ ОБРАЗОВАНИЯ В РЕСПУБЛИКЕ КАЗАХСТАН НА 20</w:t>
            </w:r>
            <w:r w:rsidR="00471A20" w:rsidRPr="0042695E">
              <w:rPr>
                <w:rFonts w:ascii="Times New Roman" w:eastAsia="Times New Roman" w:hAnsi="Times New Roman" w:cs="Times New Roman"/>
                <w:b/>
                <w:sz w:val="28"/>
                <w:szCs w:val="28"/>
                <w:lang w:val="kk-KZ" w:eastAsia="ar-SA"/>
              </w:rPr>
              <w:t>20</w:t>
            </w:r>
            <w:r w:rsidR="00471A20" w:rsidRPr="0042695E">
              <w:rPr>
                <w:rFonts w:ascii="Times New Roman" w:eastAsia="Times New Roman" w:hAnsi="Times New Roman" w:cs="Times New Roman"/>
                <w:b/>
                <w:sz w:val="28"/>
                <w:szCs w:val="28"/>
                <w:lang w:eastAsia="ar-SA"/>
              </w:rPr>
              <w:t>-</w:t>
            </w:r>
            <w:r w:rsidR="00471A20" w:rsidRPr="0042695E">
              <w:rPr>
                <w:rFonts w:ascii="Times New Roman" w:eastAsia="Times New Roman" w:hAnsi="Times New Roman" w:cs="Times New Roman"/>
                <w:b/>
                <w:sz w:val="28"/>
                <w:szCs w:val="28"/>
                <w:lang w:val="kk-KZ" w:eastAsia="ar-SA"/>
              </w:rPr>
              <w:t xml:space="preserve">2025 </w:t>
            </w:r>
            <w:r w:rsidR="00471A20" w:rsidRPr="0042695E">
              <w:rPr>
                <w:rFonts w:ascii="Times New Roman" w:eastAsia="Times New Roman" w:hAnsi="Times New Roman" w:cs="Times New Roman"/>
                <w:b/>
                <w:sz w:val="28"/>
                <w:szCs w:val="28"/>
                <w:lang w:eastAsia="ar-SA"/>
              </w:rPr>
              <w:t>ГОДЫ</w:t>
            </w:r>
          </w:p>
          <w:p w:rsidR="00471A20" w:rsidRPr="0042695E" w:rsidRDefault="00471A20" w:rsidP="00471A20">
            <w:pPr>
              <w:suppressAutoHyphens/>
              <w:spacing w:after="0" w:line="240" w:lineRule="atLeast"/>
              <w:jc w:val="center"/>
              <w:rPr>
                <w:rFonts w:ascii="Times New Roman" w:eastAsia="Times New Roman" w:hAnsi="Times New Roman" w:cs="Times New Roman"/>
                <w:b/>
                <w:sz w:val="28"/>
                <w:szCs w:val="28"/>
                <w:lang w:eastAsia="ar-SA"/>
              </w:rPr>
            </w:pPr>
          </w:p>
          <w:p w:rsidR="00471A20" w:rsidRPr="0042695E" w:rsidRDefault="00471A20" w:rsidP="00471A20">
            <w:pPr>
              <w:suppressAutoHyphens/>
              <w:spacing w:after="0" w:line="240" w:lineRule="atLeast"/>
              <w:ind w:firstLine="709"/>
              <w:rPr>
                <w:rFonts w:ascii="Times New Roman" w:eastAsia="Times New Roman" w:hAnsi="Times New Roman" w:cs="Times New Roman"/>
                <w:b/>
                <w:bCs/>
                <w:sz w:val="24"/>
                <w:szCs w:val="24"/>
                <w:lang w:eastAsia="ar-SA"/>
              </w:rPr>
            </w:pPr>
            <w:r w:rsidRPr="0042695E">
              <w:rPr>
                <w:rFonts w:ascii="Times New Roman" w:eastAsia="Times New Roman" w:hAnsi="Times New Roman" w:cs="Times New Roman"/>
                <w:b/>
                <w:bCs/>
                <w:sz w:val="24"/>
                <w:szCs w:val="24"/>
                <w:lang w:eastAsia="ar-SA"/>
              </w:rPr>
              <w:t>1</w:t>
            </w:r>
            <w:r w:rsidR="009437EF" w:rsidRPr="0042695E">
              <w:rPr>
                <w:rFonts w:ascii="Times New Roman" w:eastAsia="Times New Roman" w:hAnsi="Times New Roman" w:cs="Times New Roman"/>
                <w:b/>
                <w:bCs/>
                <w:sz w:val="24"/>
                <w:szCs w:val="24"/>
                <w:lang w:eastAsia="ar-SA"/>
              </w:rPr>
              <w:t>3</w:t>
            </w:r>
            <w:r w:rsidRPr="0042695E">
              <w:rPr>
                <w:rFonts w:ascii="Times New Roman" w:eastAsia="Times New Roman" w:hAnsi="Times New Roman" w:cs="Times New Roman"/>
                <w:b/>
                <w:bCs/>
                <w:sz w:val="24"/>
                <w:szCs w:val="24"/>
                <w:lang w:eastAsia="ar-SA"/>
              </w:rPr>
              <w:t>.1. Стороны принимают на себя следующие обязательства:</w:t>
            </w:r>
          </w:p>
          <w:p w:rsidR="00471A20" w:rsidRPr="0042695E" w:rsidRDefault="009437EF" w:rsidP="00471A20">
            <w:pPr>
              <w:suppressAutoHyphens/>
              <w:spacing w:after="0" w:line="240" w:lineRule="atLeast"/>
              <w:ind w:firstLine="709"/>
              <w:jc w:val="both"/>
              <w:rPr>
                <w:rFonts w:ascii="Times New Roman" w:eastAsia="Times New Roman" w:hAnsi="Times New Roman" w:cs="Times New Roman"/>
                <w:sz w:val="24"/>
                <w:szCs w:val="24"/>
                <w:lang w:eastAsia="ar-SA"/>
              </w:rPr>
            </w:pPr>
            <w:r w:rsidRPr="0042695E">
              <w:rPr>
                <w:rFonts w:ascii="Times New Roman" w:eastAsia="Times New Roman" w:hAnsi="Times New Roman" w:cs="Times New Roman"/>
                <w:sz w:val="24"/>
                <w:szCs w:val="24"/>
                <w:lang w:eastAsia="ar-SA"/>
              </w:rPr>
              <w:t>13</w:t>
            </w:r>
            <w:r w:rsidR="00471A20" w:rsidRPr="0042695E">
              <w:rPr>
                <w:rFonts w:ascii="Times New Roman" w:eastAsia="Times New Roman" w:hAnsi="Times New Roman" w:cs="Times New Roman"/>
                <w:sz w:val="24"/>
                <w:szCs w:val="24"/>
                <w:lang w:eastAsia="ar-SA"/>
              </w:rPr>
              <w:t xml:space="preserve">.1.1. Активно проводить совместные действия, направленные на </w:t>
            </w:r>
            <w:r w:rsidR="00471A20" w:rsidRPr="0042695E">
              <w:rPr>
                <w:rFonts w:ascii="Times New Roman" w:eastAsia="Times New Roman" w:hAnsi="Times New Roman" w:cs="Times New Roman"/>
                <w:sz w:val="24"/>
                <w:szCs w:val="24"/>
                <w:shd w:val="clear" w:color="auto" w:fill="FFFFFF"/>
                <w:lang w:eastAsia="ar-SA"/>
              </w:rPr>
              <w:t>реализацию Государственной программы развития образования и науки  Республики Казахстан на 2020-2025 годы.</w:t>
            </w:r>
          </w:p>
          <w:p w:rsidR="00471A20" w:rsidRPr="0042695E" w:rsidRDefault="00471A20" w:rsidP="00471A20">
            <w:pPr>
              <w:suppressAutoHyphens/>
              <w:spacing w:after="0" w:line="240" w:lineRule="atLeast"/>
              <w:ind w:firstLine="709"/>
              <w:jc w:val="both"/>
              <w:rPr>
                <w:rFonts w:ascii="Times New Roman" w:eastAsia="Times New Roman" w:hAnsi="Times New Roman" w:cs="Times New Roman"/>
                <w:sz w:val="24"/>
                <w:szCs w:val="24"/>
                <w:lang w:eastAsia="ar-SA"/>
              </w:rPr>
            </w:pPr>
            <w:r w:rsidRPr="0042695E">
              <w:rPr>
                <w:rFonts w:ascii="Times New Roman" w:eastAsia="Times New Roman" w:hAnsi="Times New Roman" w:cs="Times New Roman"/>
                <w:sz w:val="24"/>
                <w:szCs w:val="24"/>
                <w:lang w:eastAsia="ar-SA"/>
              </w:rPr>
              <w:t>1</w:t>
            </w:r>
            <w:r w:rsidR="009437EF" w:rsidRPr="0042695E">
              <w:rPr>
                <w:rFonts w:ascii="Times New Roman" w:eastAsia="Times New Roman" w:hAnsi="Times New Roman" w:cs="Times New Roman"/>
                <w:sz w:val="24"/>
                <w:szCs w:val="24"/>
                <w:lang w:eastAsia="ar-SA"/>
              </w:rPr>
              <w:t>4</w:t>
            </w:r>
            <w:r w:rsidRPr="0042695E">
              <w:rPr>
                <w:rFonts w:ascii="Times New Roman" w:eastAsia="Times New Roman" w:hAnsi="Times New Roman" w:cs="Times New Roman"/>
                <w:sz w:val="24"/>
                <w:szCs w:val="24"/>
                <w:lang w:eastAsia="ar-SA"/>
              </w:rPr>
              <w:t>.1.2. Продолжить совместную работу по повышению социального статуса педагогов, обеспечению  их социальной поддержкой.</w:t>
            </w:r>
          </w:p>
          <w:p w:rsidR="00471A20" w:rsidRPr="0042695E" w:rsidRDefault="00471A20" w:rsidP="00471A20">
            <w:pPr>
              <w:suppressAutoHyphens/>
              <w:spacing w:after="0" w:line="240" w:lineRule="atLeast"/>
              <w:ind w:firstLine="709"/>
              <w:jc w:val="both"/>
              <w:rPr>
                <w:rFonts w:ascii="Times New Roman" w:eastAsia="Times New Roman" w:hAnsi="Times New Roman" w:cs="Times New Roman"/>
                <w:b/>
                <w:sz w:val="24"/>
                <w:szCs w:val="24"/>
                <w:lang w:eastAsia="ar-SA"/>
              </w:rPr>
            </w:pPr>
            <w:r w:rsidRPr="0042695E">
              <w:rPr>
                <w:rFonts w:ascii="Times New Roman" w:eastAsia="Times New Roman" w:hAnsi="Times New Roman" w:cs="Times New Roman"/>
                <w:b/>
                <w:color w:val="000000"/>
                <w:sz w:val="24"/>
                <w:szCs w:val="24"/>
                <w:lang w:eastAsia="ar-SA"/>
              </w:rPr>
              <w:t>1</w:t>
            </w:r>
            <w:r w:rsidR="009437EF" w:rsidRPr="0042695E">
              <w:rPr>
                <w:rFonts w:ascii="Times New Roman" w:eastAsia="Times New Roman" w:hAnsi="Times New Roman" w:cs="Times New Roman"/>
                <w:b/>
                <w:sz w:val="24"/>
                <w:szCs w:val="24"/>
                <w:lang w:eastAsia="ar-SA"/>
              </w:rPr>
              <w:t>3</w:t>
            </w:r>
            <w:r w:rsidRPr="0042695E">
              <w:rPr>
                <w:rFonts w:ascii="Times New Roman" w:eastAsia="Times New Roman" w:hAnsi="Times New Roman" w:cs="Times New Roman"/>
                <w:b/>
                <w:sz w:val="24"/>
                <w:szCs w:val="24"/>
                <w:lang w:eastAsia="ar-SA"/>
              </w:rPr>
              <w:t>.2. Профсоюз обязуется:</w:t>
            </w:r>
          </w:p>
          <w:p w:rsidR="00471A20" w:rsidRPr="0042695E" w:rsidRDefault="009437EF" w:rsidP="00471A20">
            <w:pPr>
              <w:spacing w:after="200" w:line="240" w:lineRule="atLeast"/>
              <w:ind w:firstLine="709"/>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13</w:t>
            </w:r>
            <w:r w:rsidR="00471A20" w:rsidRPr="0042695E">
              <w:rPr>
                <w:rFonts w:ascii="Times New Roman" w:eastAsia="Times New Roman" w:hAnsi="Times New Roman" w:cs="Times New Roman"/>
                <w:sz w:val="24"/>
                <w:szCs w:val="24"/>
                <w:lang w:eastAsia="ru-RU"/>
              </w:rPr>
              <w:t>.2.1. Использовать имеющиеся формы профсоюзной работы для укрепления трудовой дисциплины, консолидации трудовых коллективов на решение поставленных Государственной программой задач.</w:t>
            </w:r>
          </w:p>
          <w:p w:rsidR="00471A20" w:rsidRPr="0042695E" w:rsidRDefault="009437EF" w:rsidP="00471A20">
            <w:pPr>
              <w:spacing w:after="200" w:line="240" w:lineRule="atLeast"/>
              <w:ind w:firstLine="709"/>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13</w:t>
            </w:r>
            <w:r w:rsidR="00471A20" w:rsidRPr="0042695E">
              <w:rPr>
                <w:rFonts w:ascii="Times New Roman" w:eastAsia="Times New Roman" w:hAnsi="Times New Roman" w:cs="Times New Roman"/>
                <w:sz w:val="24"/>
                <w:szCs w:val="24"/>
                <w:lang w:eastAsia="ru-RU"/>
              </w:rPr>
              <w:t>.2.2. Обеспечивать эффективную защиту социально-экономических, трудовых прав и интересов работников образования в пределах своей компетенции.</w:t>
            </w:r>
          </w:p>
          <w:p w:rsidR="00471A20" w:rsidRPr="0042695E" w:rsidRDefault="009437EF" w:rsidP="00471A20">
            <w:pPr>
              <w:spacing w:after="200" w:line="240" w:lineRule="atLeast"/>
              <w:ind w:firstLine="709"/>
              <w:jc w:val="both"/>
              <w:rPr>
                <w:rFonts w:ascii="Times New Roman" w:eastAsia="Times New Roman" w:hAnsi="Times New Roman" w:cs="Times New Roman"/>
                <w:sz w:val="24"/>
                <w:szCs w:val="24"/>
                <w:shd w:val="clear" w:color="auto" w:fill="FFFFFF"/>
                <w:lang w:eastAsia="ru-RU"/>
              </w:rPr>
            </w:pPr>
            <w:r w:rsidRPr="0042695E">
              <w:rPr>
                <w:rFonts w:ascii="Times New Roman" w:eastAsia="Times New Roman" w:hAnsi="Times New Roman" w:cs="Times New Roman"/>
                <w:sz w:val="24"/>
                <w:szCs w:val="24"/>
                <w:lang w:eastAsia="ru-RU"/>
              </w:rPr>
              <w:t>13</w:t>
            </w:r>
            <w:r w:rsidR="00471A20" w:rsidRPr="0042695E">
              <w:rPr>
                <w:rFonts w:ascii="Times New Roman" w:eastAsia="Times New Roman" w:hAnsi="Times New Roman" w:cs="Times New Roman"/>
                <w:sz w:val="24"/>
                <w:szCs w:val="24"/>
                <w:lang w:eastAsia="ru-RU"/>
              </w:rPr>
              <w:t>.2.3. Принимать участие в подготовке и п</w:t>
            </w:r>
            <w:r w:rsidR="00471A20" w:rsidRPr="0042695E">
              <w:rPr>
                <w:rFonts w:ascii="Times New Roman" w:eastAsia="Times New Roman" w:hAnsi="Times New Roman" w:cs="Times New Roman"/>
                <w:sz w:val="24"/>
                <w:szCs w:val="24"/>
                <w:shd w:val="clear" w:color="auto" w:fill="FFFFFF"/>
                <w:lang w:eastAsia="ru-RU"/>
              </w:rPr>
              <w:t>роведении работы по формированию положительного имиджа педагога в обществе  посредством организации профессиональных конкурсов, акций, совместных проектов со СМИ, форумов, слетов, круглых столов и других мероприятий.</w:t>
            </w:r>
          </w:p>
          <w:p w:rsidR="00471A20" w:rsidRPr="0042695E" w:rsidRDefault="009437EF" w:rsidP="00471A20">
            <w:pPr>
              <w:spacing w:after="200" w:line="240" w:lineRule="atLeast"/>
              <w:ind w:firstLine="709"/>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13</w:t>
            </w:r>
            <w:r w:rsidR="00471A20" w:rsidRPr="0042695E">
              <w:rPr>
                <w:rFonts w:ascii="Times New Roman" w:eastAsia="Times New Roman" w:hAnsi="Times New Roman" w:cs="Times New Roman"/>
                <w:sz w:val="24"/>
                <w:szCs w:val="24"/>
                <w:lang w:eastAsia="ru-RU"/>
              </w:rPr>
              <w:t>.2.4. Расширять сферу оказания бесплатной юридической и консультативной помощи членам профсоюза, обеспечивать правовую защиту деятельности профсоюзных организаций.</w:t>
            </w:r>
          </w:p>
          <w:p w:rsidR="00471A20" w:rsidRPr="0042695E" w:rsidRDefault="009437EF" w:rsidP="00471A20">
            <w:pPr>
              <w:spacing w:after="200" w:line="240" w:lineRule="atLeast"/>
              <w:ind w:firstLine="709"/>
              <w:jc w:val="both"/>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b/>
                <w:sz w:val="24"/>
                <w:szCs w:val="24"/>
                <w:lang w:eastAsia="ru-RU"/>
              </w:rPr>
              <w:t>13</w:t>
            </w:r>
            <w:r w:rsidR="00471A20" w:rsidRPr="0042695E">
              <w:rPr>
                <w:rFonts w:ascii="Times New Roman" w:eastAsia="Times New Roman" w:hAnsi="Times New Roman" w:cs="Times New Roman"/>
                <w:b/>
                <w:sz w:val="24"/>
                <w:szCs w:val="24"/>
                <w:lang w:eastAsia="ru-RU"/>
              </w:rPr>
              <w:t>.3. Работодатели обязуются:</w:t>
            </w:r>
          </w:p>
          <w:p w:rsidR="00471A20" w:rsidRPr="0042695E" w:rsidRDefault="009437EF" w:rsidP="00471A20">
            <w:pPr>
              <w:spacing w:after="200" w:line="240" w:lineRule="atLeast"/>
              <w:ind w:firstLine="709"/>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13</w:t>
            </w:r>
            <w:r w:rsidR="00471A20" w:rsidRPr="0042695E">
              <w:rPr>
                <w:rFonts w:ascii="Times New Roman" w:eastAsia="Times New Roman" w:hAnsi="Times New Roman" w:cs="Times New Roman"/>
                <w:sz w:val="24"/>
                <w:szCs w:val="24"/>
                <w:lang w:eastAsia="ru-RU"/>
              </w:rPr>
              <w:t>.3.1. Совместно с Профсоюзом организовать  систему обучения  руководителей, специалистов и работников по вопросам трудового законодательства и социального партнерства.</w:t>
            </w:r>
          </w:p>
          <w:p w:rsidR="00471A20" w:rsidRPr="0042695E" w:rsidRDefault="009437EF" w:rsidP="00471A20">
            <w:pPr>
              <w:spacing w:after="200" w:line="240" w:lineRule="atLeast"/>
              <w:ind w:firstLine="709"/>
              <w:jc w:val="both"/>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sz w:val="24"/>
                <w:szCs w:val="24"/>
                <w:lang w:eastAsia="ru-RU"/>
              </w:rPr>
              <w:t>13</w:t>
            </w:r>
            <w:r w:rsidR="00471A20" w:rsidRPr="0042695E">
              <w:rPr>
                <w:rFonts w:ascii="Times New Roman" w:eastAsia="Times New Roman" w:hAnsi="Times New Roman" w:cs="Times New Roman"/>
                <w:sz w:val="24"/>
                <w:szCs w:val="24"/>
                <w:lang w:eastAsia="ru-RU"/>
              </w:rPr>
              <w:t>.3.2. Предусматривать отчисление профсоюзам сре</w:t>
            </w:r>
            <w:proofErr w:type="gramStart"/>
            <w:r w:rsidR="00471A20" w:rsidRPr="0042695E">
              <w:rPr>
                <w:rFonts w:ascii="Times New Roman" w:eastAsia="Times New Roman" w:hAnsi="Times New Roman" w:cs="Times New Roman"/>
                <w:sz w:val="24"/>
                <w:szCs w:val="24"/>
                <w:lang w:eastAsia="ru-RU"/>
              </w:rPr>
              <w:t>дств дл</w:t>
            </w:r>
            <w:proofErr w:type="gramEnd"/>
            <w:r w:rsidR="00471A20" w:rsidRPr="0042695E">
              <w:rPr>
                <w:rFonts w:ascii="Times New Roman" w:eastAsia="Times New Roman" w:hAnsi="Times New Roman" w:cs="Times New Roman"/>
                <w:sz w:val="24"/>
                <w:szCs w:val="24"/>
                <w:lang w:eastAsia="ru-RU"/>
              </w:rPr>
              <w:t>я проведения социально-культурной и иной работы в трудовых коллективах, в порядке и на условиях, установленных  соглашениями и коллективными договорами.</w:t>
            </w:r>
          </w:p>
          <w:p w:rsidR="00471A20" w:rsidRPr="0042695E" w:rsidRDefault="00471A20" w:rsidP="00471A20">
            <w:pPr>
              <w:suppressAutoHyphens/>
              <w:spacing w:after="0" w:line="240" w:lineRule="atLeast"/>
              <w:jc w:val="center"/>
              <w:rPr>
                <w:rFonts w:ascii="Times New Roman" w:eastAsia="Times New Roman" w:hAnsi="Times New Roman" w:cs="Times New Roman"/>
                <w:b/>
                <w:sz w:val="28"/>
                <w:szCs w:val="28"/>
                <w:lang w:eastAsia="ar-SA"/>
              </w:rPr>
            </w:pPr>
          </w:p>
          <w:p w:rsidR="00471A20" w:rsidRPr="0042695E" w:rsidRDefault="00471A20" w:rsidP="00471A20">
            <w:pPr>
              <w:suppressAutoHyphens/>
              <w:spacing w:after="0" w:line="240" w:lineRule="atLeast"/>
              <w:jc w:val="center"/>
              <w:rPr>
                <w:rFonts w:ascii="Times New Roman" w:eastAsia="Times New Roman" w:hAnsi="Times New Roman" w:cs="Times New Roman"/>
                <w:b/>
                <w:sz w:val="28"/>
                <w:szCs w:val="28"/>
                <w:lang w:eastAsia="ar-SA"/>
              </w:rPr>
            </w:pP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9437EF" w:rsidP="004238D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42695E">
              <w:rPr>
                <w:rFonts w:ascii="Times New Roman" w:eastAsia="Times New Roman" w:hAnsi="Times New Roman" w:cs="Times New Roman"/>
                <w:b/>
                <w:sz w:val="24"/>
                <w:szCs w:val="24"/>
                <w:u w:val="single"/>
                <w:lang w:eastAsia="ru-RU"/>
              </w:rPr>
              <w:t>Раздел 14</w:t>
            </w:r>
          </w:p>
          <w:p w:rsidR="00CD18AC" w:rsidRPr="0042695E" w:rsidRDefault="00A50699" w:rsidP="004238DF">
            <w:pPr>
              <w:tabs>
                <w:tab w:val="left" w:pos="9498"/>
              </w:tabs>
              <w:spacing w:after="0" w:line="240" w:lineRule="auto"/>
              <w:jc w:val="center"/>
              <w:rPr>
                <w:rFonts w:ascii="Times New Roman" w:eastAsia="Times New Roman" w:hAnsi="Times New Roman" w:cs="Times New Roman"/>
                <w:b/>
                <w:sz w:val="24"/>
                <w:szCs w:val="24"/>
                <w:lang w:eastAsia="ru-RU"/>
              </w:rPr>
            </w:pPr>
            <w:r w:rsidRPr="0042695E">
              <w:rPr>
                <w:rFonts w:ascii="Times New Roman" w:eastAsia="Times New Roman" w:hAnsi="Times New Roman" w:cs="Times New Roman"/>
                <w:b/>
                <w:sz w:val="24"/>
                <w:szCs w:val="24"/>
                <w:lang w:eastAsia="ru-RU"/>
              </w:rPr>
              <w:t xml:space="preserve"> Контроль над</w:t>
            </w:r>
            <w:r w:rsidR="00CD18AC" w:rsidRPr="0042695E">
              <w:rPr>
                <w:rFonts w:ascii="Times New Roman" w:eastAsia="Times New Roman" w:hAnsi="Times New Roman" w:cs="Times New Roman"/>
                <w:b/>
                <w:sz w:val="24"/>
                <w:szCs w:val="24"/>
                <w:lang w:eastAsia="ru-RU"/>
              </w:rPr>
              <w:t xml:space="preserve"> выполнением соглашения.</w:t>
            </w:r>
            <w:r w:rsidR="00CD18AC" w:rsidRPr="0042695E">
              <w:rPr>
                <w:rFonts w:ascii="Times New Roman" w:eastAsia="Times New Roman" w:hAnsi="Times New Roman" w:cs="Times New Roman"/>
                <w:sz w:val="24"/>
                <w:szCs w:val="24"/>
                <w:lang w:eastAsia="ru-RU"/>
              </w:rPr>
              <w:br/>
            </w:r>
            <w:r w:rsidR="00CD18AC" w:rsidRPr="0042695E">
              <w:rPr>
                <w:rFonts w:ascii="Times New Roman" w:eastAsia="Times New Roman" w:hAnsi="Times New Roman" w:cs="Times New Roman"/>
                <w:b/>
                <w:sz w:val="24"/>
                <w:szCs w:val="24"/>
                <w:lang w:eastAsia="ru-RU"/>
              </w:rPr>
              <w:t>Ответственность сторон</w:t>
            </w:r>
          </w:p>
          <w:p w:rsidR="00CD18AC" w:rsidRPr="0042695E" w:rsidRDefault="00CD18AC" w:rsidP="004238DF">
            <w:pPr>
              <w:tabs>
                <w:tab w:val="left" w:pos="9498"/>
              </w:tabs>
              <w:spacing w:after="0" w:line="240" w:lineRule="auto"/>
              <w:jc w:val="center"/>
              <w:rPr>
                <w:rFonts w:ascii="Times New Roman" w:eastAsia="Times New Roman" w:hAnsi="Times New Roman" w:cs="Times New Roman"/>
                <w:b/>
                <w:sz w:val="24"/>
                <w:szCs w:val="24"/>
                <w:lang w:eastAsia="ru-RU"/>
              </w:rPr>
            </w:pPr>
          </w:p>
          <w:p w:rsidR="00CD18AC" w:rsidRPr="0042695E" w:rsidRDefault="00CD18AC" w:rsidP="004238DF">
            <w:pPr>
              <w:tabs>
                <w:tab w:val="left" w:pos="9498"/>
              </w:tabs>
              <w:spacing w:after="0" w:line="240" w:lineRule="auto"/>
              <w:jc w:val="both"/>
              <w:rPr>
                <w:rFonts w:ascii="Times New Roman" w:eastAsia="Times New Roman" w:hAnsi="Times New Roman" w:cs="Times New Roman"/>
                <w:sz w:val="24"/>
                <w:szCs w:val="24"/>
                <w:lang w:val="kk-KZ" w:eastAsia="ru-RU"/>
              </w:rPr>
            </w:pPr>
            <w:r w:rsidRPr="0042695E">
              <w:rPr>
                <w:rFonts w:ascii="Times New Roman" w:eastAsia="Times New Roman" w:hAnsi="Times New Roman" w:cs="Times New Roman"/>
                <w:sz w:val="24"/>
                <w:szCs w:val="24"/>
                <w:lang w:eastAsia="ru-RU"/>
              </w:rPr>
              <w:t xml:space="preserve">           Стороны договорились, что</w:t>
            </w:r>
            <w:r w:rsidRPr="0042695E">
              <w:rPr>
                <w:rFonts w:ascii="Times New Roman" w:eastAsia="Times New Roman" w:hAnsi="Times New Roman" w:cs="Times New Roman"/>
                <w:sz w:val="24"/>
                <w:szCs w:val="24"/>
                <w:lang w:val="kk-KZ" w:eastAsia="ru-RU"/>
              </w:rPr>
              <w:t>:</w:t>
            </w:r>
          </w:p>
          <w:p w:rsidR="00CD18AC" w:rsidRPr="0042695E" w:rsidRDefault="009437EF"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14</w:t>
            </w:r>
            <w:r w:rsidR="00CD18AC" w:rsidRPr="0042695E">
              <w:rPr>
                <w:rFonts w:ascii="Times New Roman" w:eastAsia="Times New Roman" w:hAnsi="Times New Roman" w:cs="Times New Roman"/>
                <w:sz w:val="24"/>
                <w:szCs w:val="24"/>
                <w:lang w:eastAsia="ru-RU"/>
              </w:rPr>
              <w:t xml:space="preserve">.1. Профсоюз направляет соглашение в течение 10 дней со дня его подписания в </w:t>
            </w:r>
            <w:r w:rsidR="00CD18AC" w:rsidRPr="0042695E">
              <w:rPr>
                <w:rFonts w:ascii="Times New Roman" w:eastAsia="Times New Roman" w:hAnsi="Times New Roman" w:cs="Times New Roman"/>
                <w:sz w:val="24"/>
                <w:szCs w:val="24"/>
                <w:lang w:eastAsia="ru-RU"/>
              </w:rPr>
              <w:lastRenderedPageBreak/>
              <w:t>соответствующий государственный орган по труду для уведомительной регистрации.</w:t>
            </w:r>
          </w:p>
          <w:p w:rsidR="00CD18AC" w:rsidRPr="0042695E" w:rsidRDefault="009437EF"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14</w:t>
            </w:r>
            <w:r w:rsidR="00CD18AC" w:rsidRPr="0042695E">
              <w:rPr>
                <w:rFonts w:ascii="Times New Roman" w:eastAsia="Times New Roman" w:hAnsi="Times New Roman" w:cs="Times New Roman"/>
                <w:sz w:val="24"/>
                <w:szCs w:val="24"/>
                <w:lang w:eastAsia="ru-RU"/>
              </w:rPr>
              <w:t>.2. Совместно разрабатывают план меропр</w:t>
            </w:r>
            <w:r w:rsidR="00A50699" w:rsidRPr="0042695E">
              <w:rPr>
                <w:rFonts w:ascii="Times New Roman" w:eastAsia="Times New Roman" w:hAnsi="Times New Roman" w:cs="Times New Roman"/>
                <w:sz w:val="24"/>
                <w:szCs w:val="24"/>
                <w:lang w:eastAsia="ru-RU"/>
              </w:rPr>
              <w:t>иятий по выполнению настоящего С</w:t>
            </w:r>
            <w:r w:rsidR="00CD18AC" w:rsidRPr="0042695E">
              <w:rPr>
                <w:rFonts w:ascii="Times New Roman" w:eastAsia="Times New Roman" w:hAnsi="Times New Roman" w:cs="Times New Roman"/>
                <w:sz w:val="24"/>
                <w:szCs w:val="24"/>
                <w:lang w:eastAsia="ru-RU"/>
              </w:rPr>
              <w:t>оглашения.</w:t>
            </w:r>
          </w:p>
          <w:p w:rsidR="00CD18AC" w:rsidRPr="0042695E" w:rsidRDefault="009437EF"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14</w:t>
            </w:r>
            <w:r w:rsidR="00CD18AC" w:rsidRPr="0042695E">
              <w:rPr>
                <w:rFonts w:ascii="Times New Roman" w:eastAsia="Times New Roman" w:hAnsi="Times New Roman" w:cs="Times New Roman"/>
                <w:sz w:val="24"/>
                <w:szCs w:val="24"/>
                <w:lang w:eastAsia="ru-RU"/>
              </w:rPr>
              <w:t>.3. Осуществляют контроль за реализацией плана мероприятий по вы</w:t>
            </w:r>
            <w:r w:rsidR="00A50699" w:rsidRPr="0042695E">
              <w:rPr>
                <w:rFonts w:ascii="Times New Roman" w:eastAsia="Times New Roman" w:hAnsi="Times New Roman" w:cs="Times New Roman"/>
                <w:sz w:val="24"/>
                <w:szCs w:val="24"/>
                <w:lang w:eastAsia="ru-RU"/>
              </w:rPr>
              <w:t>полнению С</w:t>
            </w:r>
            <w:r w:rsidR="00CD18AC" w:rsidRPr="0042695E">
              <w:rPr>
                <w:rFonts w:ascii="Times New Roman" w:eastAsia="Times New Roman" w:hAnsi="Times New Roman" w:cs="Times New Roman"/>
                <w:sz w:val="24"/>
                <w:szCs w:val="24"/>
                <w:lang w:eastAsia="ru-RU"/>
              </w:rPr>
              <w:t>оглашения и его положений и отчитываются о результатах контроля на конференции представителей трудовых коллективов один</w:t>
            </w:r>
            <w:r w:rsidR="006A16F0" w:rsidRPr="0042695E">
              <w:rPr>
                <w:rFonts w:ascii="Times New Roman" w:eastAsia="Times New Roman" w:hAnsi="Times New Roman" w:cs="Times New Roman"/>
                <w:sz w:val="24"/>
                <w:szCs w:val="24"/>
                <w:lang w:eastAsia="ru-RU"/>
              </w:rPr>
              <w:t xml:space="preserve"> раз в год не позднее 1 марта </w:t>
            </w:r>
            <w:r w:rsidR="00CD18AC" w:rsidRPr="0042695E">
              <w:rPr>
                <w:rFonts w:ascii="Times New Roman" w:eastAsia="Times New Roman" w:hAnsi="Times New Roman" w:cs="Times New Roman"/>
                <w:sz w:val="24"/>
                <w:szCs w:val="24"/>
                <w:lang w:eastAsia="ru-RU"/>
              </w:rPr>
              <w:t xml:space="preserve"> следующего за </w:t>
            </w:r>
            <w:proofErr w:type="gramStart"/>
            <w:r w:rsidR="00CD18AC" w:rsidRPr="0042695E">
              <w:rPr>
                <w:rFonts w:ascii="Times New Roman" w:eastAsia="Times New Roman" w:hAnsi="Times New Roman" w:cs="Times New Roman"/>
                <w:sz w:val="24"/>
                <w:szCs w:val="24"/>
                <w:lang w:eastAsia="ru-RU"/>
              </w:rPr>
              <w:t>отчетным</w:t>
            </w:r>
            <w:proofErr w:type="gramEnd"/>
            <w:r w:rsidR="00CD18AC" w:rsidRPr="0042695E">
              <w:rPr>
                <w:rFonts w:ascii="Times New Roman" w:eastAsia="Times New Roman" w:hAnsi="Times New Roman" w:cs="Times New Roman"/>
                <w:sz w:val="24"/>
                <w:szCs w:val="24"/>
                <w:lang w:eastAsia="ru-RU"/>
              </w:rPr>
              <w:t xml:space="preserve"> года.</w:t>
            </w:r>
          </w:p>
          <w:p w:rsidR="00CD18AC" w:rsidRPr="0042695E" w:rsidRDefault="009437EF"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14</w:t>
            </w:r>
            <w:r w:rsidR="00CD18AC" w:rsidRPr="0042695E">
              <w:rPr>
                <w:rFonts w:ascii="Times New Roman" w:eastAsia="Times New Roman" w:hAnsi="Times New Roman" w:cs="Times New Roman"/>
                <w:sz w:val="24"/>
                <w:szCs w:val="24"/>
                <w:lang w:eastAsia="ru-RU"/>
              </w:rPr>
              <w:t xml:space="preserve">.4. Рассматривают в недельный срок все возникающие </w:t>
            </w:r>
            <w:r w:rsidR="00A50699" w:rsidRPr="0042695E">
              <w:rPr>
                <w:rFonts w:ascii="Times New Roman" w:eastAsia="Times New Roman" w:hAnsi="Times New Roman" w:cs="Times New Roman"/>
                <w:sz w:val="24"/>
                <w:szCs w:val="24"/>
                <w:lang w:eastAsia="ru-RU"/>
              </w:rPr>
              <w:t>в период действия С</w:t>
            </w:r>
            <w:r w:rsidR="00CD18AC" w:rsidRPr="0042695E">
              <w:rPr>
                <w:rFonts w:ascii="Times New Roman" w:eastAsia="Times New Roman" w:hAnsi="Times New Roman" w:cs="Times New Roman"/>
                <w:sz w:val="24"/>
                <w:szCs w:val="24"/>
                <w:lang w:eastAsia="ru-RU"/>
              </w:rPr>
              <w:t>оглашения разногласия  и конфликты, связанные с его выполнением.</w:t>
            </w:r>
          </w:p>
          <w:p w:rsidR="00CD18AC" w:rsidRPr="0042695E" w:rsidRDefault="009437EF"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14</w:t>
            </w:r>
            <w:r w:rsidR="00CD18AC" w:rsidRPr="0042695E">
              <w:rPr>
                <w:rFonts w:ascii="Times New Roman" w:eastAsia="Times New Roman" w:hAnsi="Times New Roman" w:cs="Times New Roman"/>
                <w:sz w:val="24"/>
                <w:szCs w:val="24"/>
                <w:lang w:eastAsia="ru-RU"/>
              </w:rPr>
              <w:t>.5.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CD18AC" w:rsidRPr="0042695E" w:rsidRDefault="009437EF"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14</w:t>
            </w:r>
            <w:r w:rsidR="00CD18AC" w:rsidRPr="0042695E">
              <w:rPr>
                <w:rFonts w:ascii="Times New Roman" w:eastAsia="Times New Roman" w:hAnsi="Times New Roman" w:cs="Times New Roman"/>
                <w:sz w:val="24"/>
                <w:szCs w:val="24"/>
                <w:lang w:eastAsia="ru-RU"/>
              </w:rPr>
              <w:t xml:space="preserve">.6. В случае нарушения или невыполнения обязательств </w:t>
            </w:r>
            <w:r w:rsidR="00C500DB" w:rsidRPr="0042695E">
              <w:rPr>
                <w:rFonts w:ascii="Times New Roman" w:eastAsia="Times New Roman" w:hAnsi="Times New Roman" w:cs="Times New Roman"/>
                <w:sz w:val="24"/>
                <w:szCs w:val="24"/>
                <w:lang w:eastAsia="ru-RU"/>
              </w:rPr>
              <w:t>С</w:t>
            </w:r>
            <w:r w:rsidR="00CD18AC" w:rsidRPr="0042695E">
              <w:rPr>
                <w:rFonts w:ascii="Times New Roman" w:eastAsia="Times New Roman" w:hAnsi="Times New Roman" w:cs="Times New Roman"/>
                <w:sz w:val="24"/>
                <w:szCs w:val="24"/>
                <w:lang w:eastAsia="ru-RU"/>
              </w:rPr>
              <w:t>оглашения виновная сторона или виновные лица несут ответственность в порядке, предусмотренном законодательством.</w:t>
            </w:r>
          </w:p>
          <w:p w:rsidR="00CD18AC" w:rsidRPr="0042695E" w:rsidRDefault="00C500DB"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w:t>
            </w:r>
            <w:r w:rsidR="009437EF" w:rsidRPr="0042695E">
              <w:rPr>
                <w:rFonts w:ascii="Times New Roman" w:eastAsia="Times New Roman" w:hAnsi="Times New Roman" w:cs="Times New Roman"/>
                <w:sz w:val="24"/>
                <w:szCs w:val="24"/>
                <w:lang w:eastAsia="ru-RU"/>
              </w:rPr>
              <w:t>14</w:t>
            </w:r>
            <w:r w:rsidR="00CD18AC" w:rsidRPr="0042695E">
              <w:rPr>
                <w:rFonts w:ascii="Times New Roman" w:eastAsia="Times New Roman" w:hAnsi="Times New Roman" w:cs="Times New Roman"/>
                <w:sz w:val="24"/>
                <w:szCs w:val="24"/>
                <w:lang w:eastAsia="ru-RU"/>
              </w:rPr>
              <w:t xml:space="preserve">.7. Настоящее </w:t>
            </w:r>
            <w:r w:rsidRPr="0042695E">
              <w:rPr>
                <w:rFonts w:ascii="Times New Roman" w:eastAsia="Times New Roman" w:hAnsi="Times New Roman" w:cs="Times New Roman"/>
                <w:sz w:val="24"/>
                <w:szCs w:val="24"/>
                <w:lang w:eastAsia="ru-RU"/>
              </w:rPr>
              <w:t>С</w:t>
            </w:r>
            <w:r w:rsidR="00CD18AC" w:rsidRPr="0042695E">
              <w:rPr>
                <w:rFonts w:ascii="Times New Roman" w:eastAsia="Times New Roman" w:hAnsi="Times New Roman" w:cs="Times New Roman"/>
                <w:sz w:val="24"/>
                <w:szCs w:val="24"/>
                <w:lang w:eastAsia="ru-RU"/>
              </w:rPr>
              <w:t>оглашение действует в течение</w:t>
            </w:r>
            <w:r w:rsidR="00511331" w:rsidRPr="0042695E">
              <w:rPr>
                <w:rFonts w:ascii="Times New Roman" w:eastAsia="Times New Roman" w:hAnsi="Times New Roman" w:cs="Times New Roman"/>
                <w:sz w:val="24"/>
                <w:szCs w:val="24"/>
                <w:lang w:eastAsia="ru-RU"/>
              </w:rPr>
              <w:t xml:space="preserve"> 2021 – 2023</w:t>
            </w:r>
            <w:r w:rsidR="00CD18AC" w:rsidRPr="0042695E">
              <w:rPr>
                <w:rFonts w:ascii="Times New Roman" w:eastAsia="Times New Roman" w:hAnsi="Times New Roman" w:cs="Times New Roman"/>
                <w:sz w:val="24"/>
                <w:szCs w:val="24"/>
                <w:lang w:eastAsia="ru-RU"/>
              </w:rPr>
              <w:t xml:space="preserve"> годов.</w:t>
            </w:r>
          </w:p>
          <w:p w:rsidR="00CD18AC" w:rsidRPr="0042695E" w:rsidRDefault="009437EF" w:rsidP="004238DF">
            <w:pPr>
              <w:tabs>
                <w:tab w:val="left" w:pos="9498"/>
              </w:tabs>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            14</w:t>
            </w:r>
            <w:r w:rsidR="00CD18AC" w:rsidRPr="0042695E">
              <w:rPr>
                <w:rFonts w:ascii="Times New Roman" w:eastAsia="Times New Roman" w:hAnsi="Times New Roman" w:cs="Times New Roman"/>
                <w:sz w:val="24"/>
                <w:szCs w:val="24"/>
                <w:lang w:eastAsia="ru-RU"/>
              </w:rPr>
              <w:t>.8. Переговоры по заключению нового соглашения будут начаты за 2 месяца до окончания срока действ</w:t>
            </w:r>
            <w:r w:rsidR="00A50699" w:rsidRPr="0042695E">
              <w:rPr>
                <w:rFonts w:ascii="Times New Roman" w:eastAsia="Times New Roman" w:hAnsi="Times New Roman" w:cs="Times New Roman"/>
                <w:sz w:val="24"/>
                <w:szCs w:val="24"/>
                <w:lang w:eastAsia="ru-RU"/>
              </w:rPr>
              <w:t>ия данного С</w:t>
            </w:r>
            <w:r w:rsidR="00CD18AC" w:rsidRPr="0042695E">
              <w:rPr>
                <w:rFonts w:ascii="Times New Roman" w:eastAsia="Times New Roman" w:hAnsi="Times New Roman" w:cs="Times New Roman"/>
                <w:sz w:val="24"/>
                <w:szCs w:val="24"/>
                <w:lang w:eastAsia="ru-RU"/>
              </w:rPr>
              <w:t xml:space="preserve">оглашения. </w:t>
            </w: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rPr>
                <w:rFonts w:ascii="Times New Roman" w:hAnsi="Times New Roman" w:cs="Times New Roman"/>
                <w:sz w:val="24"/>
                <w:szCs w:val="24"/>
              </w:rPr>
            </w:pPr>
          </w:p>
          <w:p w:rsidR="00CD18AC" w:rsidRPr="0042695E" w:rsidRDefault="00A50699" w:rsidP="004238DF">
            <w:pPr>
              <w:tabs>
                <w:tab w:val="left" w:pos="9498"/>
              </w:tabs>
              <w:spacing w:after="0" w:line="240" w:lineRule="auto"/>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Настоящее С</w:t>
            </w:r>
            <w:r w:rsidR="00CD18AC" w:rsidRPr="0042695E">
              <w:rPr>
                <w:rFonts w:ascii="Times New Roman" w:eastAsia="Times New Roman" w:hAnsi="Times New Roman" w:cs="Times New Roman"/>
                <w:sz w:val="24"/>
                <w:szCs w:val="24"/>
                <w:lang w:eastAsia="ru-RU"/>
              </w:rPr>
              <w:t>оглашение под</w:t>
            </w:r>
            <w:r w:rsidR="00511331" w:rsidRPr="0042695E">
              <w:rPr>
                <w:rFonts w:ascii="Times New Roman" w:eastAsia="Times New Roman" w:hAnsi="Times New Roman" w:cs="Times New Roman"/>
                <w:sz w:val="24"/>
                <w:szCs w:val="24"/>
                <w:lang w:eastAsia="ru-RU"/>
              </w:rPr>
              <w:t>писано «</w:t>
            </w:r>
            <w:r w:rsidR="007252C4">
              <w:rPr>
                <w:rFonts w:ascii="Times New Roman" w:eastAsia="Times New Roman" w:hAnsi="Times New Roman" w:cs="Times New Roman"/>
                <w:sz w:val="24"/>
                <w:szCs w:val="24"/>
                <w:lang w:val="kk-KZ" w:eastAsia="ru-RU"/>
              </w:rPr>
              <w:t>28</w:t>
            </w:r>
            <w:r w:rsidR="00511331" w:rsidRPr="0042695E">
              <w:rPr>
                <w:rFonts w:ascii="Times New Roman" w:eastAsia="Times New Roman" w:hAnsi="Times New Roman" w:cs="Times New Roman"/>
                <w:sz w:val="24"/>
                <w:szCs w:val="24"/>
                <w:lang w:eastAsia="ru-RU"/>
              </w:rPr>
              <w:t>»</w:t>
            </w:r>
            <w:r w:rsidR="007252C4">
              <w:rPr>
                <w:rFonts w:ascii="Times New Roman" w:eastAsia="Times New Roman" w:hAnsi="Times New Roman" w:cs="Times New Roman"/>
                <w:sz w:val="24"/>
                <w:szCs w:val="24"/>
                <w:lang w:val="kk-KZ" w:eastAsia="ru-RU"/>
              </w:rPr>
              <w:t xml:space="preserve"> декабря </w:t>
            </w:r>
            <w:bookmarkStart w:id="64" w:name="_GoBack"/>
            <w:bookmarkEnd w:id="64"/>
            <w:r w:rsidR="00511331" w:rsidRPr="0042695E">
              <w:rPr>
                <w:rFonts w:ascii="Times New Roman" w:eastAsia="Times New Roman" w:hAnsi="Times New Roman" w:cs="Times New Roman"/>
                <w:sz w:val="24"/>
                <w:szCs w:val="24"/>
                <w:lang w:eastAsia="ru-RU"/>
              </w:rPr>
              <w:t>2020</w:t>
            </w:r>
            <w:r w:rsidR="00CD18AC" w:rsidRPr="0042695E">
              <w:rPr>
                <w:rFonts w:ascii="Times New Roman" w:eastAsia="Times New Roman" w:hAnsi="Times New Roman" w:cs="Times New Roman"/>
                <w:sz w:val="24"/>
                <w:szCs w:val="24"/>
                <w:lang w:eastAsia="ru-RU"/>
              </w:rPr>
              <w:t xml:space="preserve"> года.</w:t>
            </w: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4238DF">
            <w:pPr>
              <w:tabs>
                <w:tab w:val="left" w:pos="9498"/>
              </w:tabs>
              <w:spacing w:after="0" w:line="240" w:lineRule="auto"/>
              <w:rPr>
                <w:rFonts w:ascii="Times New Roman" w:eastAsia="Times New Roman" w:hAnsi="Times New Roman" w:cs="Times New Roman"/>
                <w:sz w:val="24"/>
                <w:szCs w:val="24"/>
                <w:lang w:eastAsia="ru-RU"/>
              </w:rPr>
            </w:pPr>
          </w:p>
          <w:p w:rsidR="00CD18AC" w:rsidRPr="0042695E" w:rsidRDefault="00CD18AC" w:rsidP="00DE74C9">
            <w:pPr>
              <w:tabs>
                <w:tab w:val="left" w:pos="9498"/>
              </w:tabs>
              <w:spacing w:after="0" w:line="240" w:lineRule="auto"/>
              <w:rPr>
                <w:rFonts w:ascii="Times New Roman" w:eastAsia="Times New Roman" w:hAnsi="Times New Roman" w:cs="Times New Roman"/>
                <w:sz w:val="24"/>
                <w:szCs w:val="24"/>
                <w:lang w:eastAsia="ru-RU"/>
              </w:rPr>
            </w:pPr>
          </w:p>
          <w:p w:rsidR="00DA3CE3" w:rsidRPr="0042695E" w:rsidRDefault="00DA3CE3" w:rsidP="00DE74C9">
            <w:pPr>
              <w:tabs>
                <w:tab w:val="left" w:pos="9498"/>
              </w:tabs>
              <w:spacing w:after="0" w:line="240" w:lineRule="auto"/>
              <w:rPr>
                <w:rFonts w:ascii="Times New Roman" w:eastAsia="Times New Roman" w:hAnsi="Times New Roman" w:cs="Times New Roman"/>
                <w:sz w:val="24"/>
                <w:szCs w:val="24"/>
                <w:lang w:eastAsia="ru-RU"/>
              </w:rPr>
            </w:pPr>
          </w:p>
        </w:tc>
      </w:tr>
      <w:tr w:rsidR="00CD18AC" w:rsidRPr="00463830" w:rsidTr="00E807E5">
        <w:trPr>
          <w:tblCellSpacing w:w="15" w:type="dxa"/>
        </w:trPr>
        <w:tc>
          <w:tcPr>
            <w:tcW w:w="9395" w:type="dxa"/>
            <w:tcMar>
              <w:top w:w="15" w:type="dxa"/>
              <w:left w:w="69" w:type="dxa"/>
              <w:bottom w:w="15" w:type="dxa"/>
              <w:right w:w="69" w:type="dxa"/>
            </w:tcMar>
          </w:tcPr>
          <w:p w:rsidR="00B373A2" w:rsidRPr="00463830" w:rsidRDefault="00512F1F" w:rsidP="0042695E">
            <w:pPr>
              <w:spacing w:after="0" w:line="240" w:lineRule="auto"/>
              <w:rPr>
                <w:rFonts w:ascii="Times New Roman" w:hAnsi="Times New Roman"/>
                <w:b/>
                <w:sz w:val="24"/>
                <w:szCs w:val="24"/>
              </w:rPr>
            </w:pPr>
            <w:r>
              <w:rPr>
                <w:rFonts w:ascii="Times New Roman" w:eastAsia="Times New Roman" w:hAnsi="Times New Roman" w:cs="Times New Roman"/>
                <w:b/>
                <w:bCs/>
                <w:sz w:val="24"/>
                <w:szCs w:val="24"/>
                <w:lang w:eastAsia="ru-RU"/>
              </w:rPr>
              <w:lastRenderedPageBreak/>
              <w:br/>
            </w:r>
            <w:r>
              <w:rPr>
                <w:rFonts w:ascii="Times New Roman" w:eastAsia="Times New Roman" w:hAnsi="Times New Roman" w:cs="Times New Roman"/>
                <w:b/>
                <w:bCs/>
                <w:sz w:val="24"/>
                <w:szCs w:val="24"/>
                <w:lang w:eastAsia="ru-RU"/>
              </w:rPr>
              <w:br/>
            </w:r>
            <w:r w:rsidR="005517DE">
              <w:rPr>
                <w:rFonts w:ascii="Times New Roman" w:eastAsia="Times New Roman" w:hAnsi="Times New Roman" w:cs="Times New Roman"/>
                <w:b/>
                <w:bCs/>
                <w:sz w:val="24"/>
                <w:szCs w:val="24"/>
                <w:lang w:eastAsia="ru-RU"/>
              </w:rPr>
              <w:br/>
            </w:r>
            <w:r w:rsidR="00B373A2">
              <w:rPr>
                <w:rFonts w:ascii="Times New Roman" w:hAnsi="Times New Roman"/>
                <w:b/>
                <w:sz w:val="24"/>
                <w:szCs w:val="24"/>
              </w:rPr>
              <w:t xml:space="preserve">                                                                                                  Приложение 1 к Соглашению</w:t>
            </w:r>
          </w:p>
          <w:p w:rsidR="00B373A2" w:rsidRPr="00463830" w:rsidRDefault="00B373A2" w:rsidP="00B373A2">
            <w:pPr>
              <w:spacing w:after="0" w:line="240" w:lineRule="auto"/>
              <w:rPr>
                <w:rFonts w:ascii="Times New Roman" w:hAnsi="Times New Roman" w:cs="Times New Roman"/>
                <w:sz w:val="24"/>
                <w:szCs w:val="24"/>
              </w:rPr>
            </w:pPr>
          </w:p>
          <w:p w:rsidR="00B373A2" w:rsidRPr="00463830" w:rsidRDefault="00B373A2" w:rsidP="00B373A2">
            <w:pPr>
              <w:spacing w:after="0" w:line="240" w:lineRule="auto"/>
              <w:rPr>
                <w:rFonts w:ascii="Times New Roman" w:hAnsi="Times New Roman" w:cs="Times New Roman"/>
                <w:sz w:val="24"/>
                <w:szCs w:val="24"/>
              </w:rPr>
            </w:pPr>
          </w:p>
          <w:p w:rsidR="00B373A2" w:rsidRPr="00463830" w:rsidRDefault="00B373A2" w:rsidP="00B373A2">
            <w:pPr>
              <w:pStyle w:val="Style5"/>
              <w:widowControl/>
              <w:tabs>
                <w:tab w:val="left" w:pos="284"/>
              </w:tabs>
              <w:spacing w:line="216" w:lineRule="auto"/>
              <w:ind w:left="284" w:right="197" w:firstLine="709"/>
              <w:jc w:val="center"/>
              <w:rPr>
                <w:rStyle w:val="FontStyle29"/>
                <w:b/>
                <w:sz w:val="24"/>
                <w:szCs w:val="24"/>
              </w:rPr>
            </w:pPr>
            <w:r w:rsidRPr="00463830">
              <w:rPr>
                <w:rStyle w:val="FontStyle29"/>
                <w:b/>
                <w:sz w:val="24"/>
                <w:szCs w:val="24"/>
              </w:rPr>
              <w:t>ПОЛОЖЕНИЕ О СОГЛАСИТЕЛЬНОЙ  КОМИССИИ</w:t>
            </w:r>
          </w:p>
          <w:p w:rsidR="00B373A2" w:rsidRPr="00463830" w:rsidRDefault="00B373A2" w:rsidP="00B373A2">
            <w:pPr>
              <w:pStyle w:val="Style5"/>
              <w:widowControl/>
              <w:tabs>
                <w:tab w:val="left" w:pos="284"/>
              </w:tabs>
              <w:spacing w:line="216" w:lineRule="auto"/>
              <w:ind w:left="284" w:right="197"/>
              <w:jc w:val="center"/>
              <w:rPr>
                <w:rStyle w:val="FontStyle29"/>
                <w:b/>
                <w:sz w:val="24"/>
                <w:szCs w:val="24"/>
              </w:rPr>
            </w:pPr>
            <w:r w:rsidRPr="00463830">
              <w:rPr>
                <w:rStyle w:val="FontStyle29"/>
                <w:b/>
                <w:sz w:val="24"/>
                <w:szCs w:val="24"/>
              </w:rPr>
              <w:t>ПО РАЗРЕШЕНИЮ ИНДИВИДУАЛЬНЫХ ТРУДОВЫХ СПОРОВ</w:t>
            </w:r>
          </w:p>
          <w:p w:rsidR="00B373A2" w:rsidRPr="00463830" w:rsidRDefault="00B373A2" w:rsidP="00B373A2">
            <w:pPr>
              <w:pStyle w:val="Style5"/>
              <w:widowControl/>
              <w:spacing w:line="216" w:lineRule="auto"/>
              <w:ind w:firstLine="709"/>
              <w:jc w:val="both"/>
              <w:rPr>
                <w:rStyle w:val="FontStyle29"/>
                <w:sz w:val="24"/>
                <w:szCs w:val="24"/>
              </w:rPr>
            </w:pPr>
          </w:p>
          <w:p w:rsidR="00B373A2" w:rsidRPr="00463830" w:rsidRDefault="00B373A2" w:rsidP="00B373A2">
            <w:pPr>
              <w:pStyle w:val="Style5"/>
              <w:widowControl/>
              <w:spacing w:line="216" w:lineRule="auto"/>
              <w:jc w:val="center"/>
              <w:rPr>
                <w:rStyle w:val="FontStyle29"/>
                <w:b/>
                <w:sz w:val="24"/>
                <w:szCs w:val="24"/>
              </w:rPr>
            </w:pPr>
            <w:r w:rsidRPr="00463830">
              <w:rPr>
                <w:rStyle w:val="FontStyle29"/>
                <w:b/>
                <w:sz w:val="24"/>
                <w:szCs w:val="24"/>
              </w:rPr>
              <w:t>I. Общие положения</w:t>
            </w:r>
          </w:p>
          <w:p w:rsidR="00B373A2" w:rsidRPr="00463830" w:rsidRDefault="00B373A2" w:rsidP="00B373A2">
            <w:pPr>
              <w:pStyle w:val="Style5"/>
              <w:widowControl/>
              <w:spacing w:line="216" w:lineRule="auto"/>
              <w:jc w:val="center"/>
              <w:rPr>
                <w:rStyle w:val="FontStyle29"/>
                <w:b/>
                <w:sz w:val="24"/>
                <w:szCs w:val="24"/>
              </w:rPr>
            </w:pPr>
          </w:p>
          <w:p w:rsidR="00B373A2" w:rsidRPr="00463830" w:rsidRDefault="00B373A2" w:rsidP="00B373A2">
            <w:pPr>
              <w:pStyle w:val="Style7"/>
              <w:widowControl/>
              <w:tabs>
                <w:tab w:val="left" w:pos="605"/>
              </w:tabs>
              <w:spacing w:line="216" w:lineRule="auto"/>
              <w:ind w:firstLine="709"/>
              <w:rPr>
                <w:rStyle w:val="FontStyle29"/>
                <w:sz w:val="24"/>
                <w:szCs w:val="24"/>
              </w:rPr>
            </w:pPr>
            <w:r w:rsidRPr="00463830">
              <w:rPr>
                <w:rStyle w:val="FontStyle29"/>
                <w:sz w:val="24"/>
                <w:szCs w:val="24"/>
              </w:rPr>
              <w:t>1. Согласительная комиссия по разрешению индивидуального трудового спора является постоянно действующим органом и создается в каждой</w:t>
            </w:r>
            <w:r>
              <w:rPr>
                <w:rStyle w:val="FontStyle29"/>
                <w:sz w:val="24"/>
                <w:szCs w:val="24"/>
              </w:rPr>
              <w:t xml:space="preserve"> организации образования</w:t>
            </w:r>
            <w:r w:rsidRPr="00463830">
              <w:rPr>
                <w:rStyle w:val="FontStyle29"/>
                <w:sz w:val="24"/>
                <w:szCs w:val="24"/>
              </w:rPr>
              <w:t>, имеющей статус юридического лица, а также в филиалах и представительствах юридических лиц, и   образуется из равного числа представителей профсоюзного комитета и администрации организации</w:t>
            </w:r>
            <w:r>
              <w:rPr>
                <w:rStyle w:val="FontStyle29"/>
                <w:sz w:val="24"/>
                <w:szCs w:val="24"/>
              </w:rPr>
              <w:t>, за исключением организации с численностью работников не более пятнадцати человек</w:t>
            </w:r>
            <w:r w:rsidRPr="00463830">
              <w:rPr>
                <w:rStyle w:val="FontStyle29"/>
                <w:sz w:val="24"/>
                <w:szCs w:val="24"/>
              </w:rPr>
              <w:t>. Число представителей от каждой стороны устанавливается в зависимости от численности трудового коллектива. Конкретное число членов комиссии, порядок её работы, содержание и порядок принятия решений устанавливается по письменному соглашению между руководителем организации и профсоюзным комитетом, либо определяется условием коллективного договора. В целях формирования оптимального соотношения состава комиссии рекомендуется следующее соотношение:</w:t>
            </w:r>
          </w:p>
          <w:p w:rsidR="00B373A2" w:rsidRPr="00463830" w:rsidRDefault="00B373A2" w:rsidP="00B373A2">
            <w:pPr>
              <w:pStyle w:val="Style7"/>
              <w:widowControl/>
              <w:tabs>
                <w:tab w:val="left" w:pos="605"/>
              </w:tabs>
              <w:spacing w:line="216" w:lineRule="auto"/>
              <w:ind w:firstLine="709"/>
              <w:rPr>
                <w:rStyle w:val="FontStyle29"/>
                <w:sz w:val="24"/>
                <w:szCs w:val="24"/>
              </w:rPr>
            </w:pPr>
            <w:r w:rsidRPr="00463830">
              <w:rPr>
                <w:rStyle w:val="FontStyle29"/>
                <w:sz w:val="24"/>
                <w:szCs w:val="24"/>
              </w:rPr>
              <w:t>- в трудовых коллективах с численностью работников до 50 человек - по два представителя от каждой стороны;</w:t>
            </w:r>
          </w:p>
          <w:p w:rsidR="00B373A2" w:rsidRPr="00463830" w:rsidRDefault="00B373A2" w:rsidP="00B373A2">
            <w:pPr>
              <w:pStyle w:val="Style7"/>
              <w:widowControl/>
              <w:tabs>
                <w:tab w:val="left" w:pos="605"/>
              </w:tabs>
              <w:spacing w:line="216" w:lineRule="auto"/>
              <w:ind w:firstLine="709"/>
              <w:rPr>
                <w:rStyle w:val="FontStyle29"/>
                <w:sz w:val="24"/>
                <w:szCs w:val="24"/>
              </w:rPr>
            </w:pPr>
            <w:r w:rsidRPr="00463830">
              <w:rPr>
                <w:rStyle w:val="FontStyle29"/>
                <w:sz w:val="24"/>
                <w:szCs w:val="24"/>
              </w:rPr>
              <w:t>- в трудовых коллективах с численностью от 50 до 150 человек - по три представителя от каждой стороны;</w:t>
            </w:r>
          </w:p>
          <w:p w:rsidR="00B373A2" w:rsidRPr="00463830" w:rsidRDefault="00B373A2" w:rsidP="00B373A2">
            <w:pPr>
              <w:pStyle w:val="Style7"/>
              <w:widowControl/>
              <w:tabs>
                <w:tab w:val="left" w:pos="605"/>
              </w:tabs>
              <w:spacing w:line="216" w:lineRule="auto"/>
              <w:ind w:firstLine="709"/>
              <w:rPr>
                <w:rStyle w:val="FontStyle29"/>
                <w:sz w:val="24"/>
                <w:szCs w:val="24"/>
              </w:rPr>
            </w:pPr>
            <w:r w:rsidRPr="00463830">
              <w:rPr>
                <w:rStyle w:val="FontStyle29"/>
                <w:sz w:val="24"/>
                <w:szCs w:val="24"/>
              </w:rPr>
              <w:t>- в трудовых коллективах с численностью свыше 150 человек - по четыре представителя от каждой стороны.</w:t>
            </w:r>
          </w:p>
          <w:p w:rsidR="00B373A2" w:rsidRPr="00463830" w:rsidRDefault="00B373A2" w:rsidP="00B373A2">
            <w:pPr>
              <w:pStyle w:val="Style1"/>
              <w:widowControl/>
              <w:spacing w:line="216" w:lineRule="auto"/>
              <w:ind w:firstLine="709"/>
              <w:rPr>
                <w:rStyle w:val="FontStyle29"/>
                <w:sz w:val="24"/>
                <w:szCs w:val="24"/>
              </w:rPr>
            </w:pPr>
            <w:r w:rsidRPr="00463830">
              <w:rPr>
                <w:rStyle w:val="FontStyle29"/>
                <w:sz w:val="24"/>
                <w:szCs w:val="24"/>
              </w:rPr>
              <w:lastRenderedPageBreak/>
              <w:t xml:space="preserve">2. Представители профсоюза определяются в комиссию постановлением профсоюзного комитета из числа членов профсоюза, а представители администрации — приказом руководителя организации. </w:t>
            </w:r>
          </w:p>
          <w:p w:rsidR="00B373A2" w:rsidRPr="00463830" w:rsidRDefault="00B373A2" w:rsidP="00B373A2">
            <w:pPr>
              <w:pStyle w:val="Style1"/>
              <w:widowControl/>
              <w:spacing w:line="216" w:lineRule="auto"/>
              <w:ind w:firstLine="709"/>
              <w:rPr>
                <w:rStyle w:val="FontStyle29"/>
                <w:sz w:val="24"/>
                <w:szCs w:val="24"/>
              </w:rPr>
            </w:pPr>
            <w:r w:rsidRPr="00463830">
              <w:rPr>
                <w:rStyle w:val="FontStyle29"/>
                <w:sz w:val="24"/>
                <w:szCs w:val="24"/>
              </w:rPr>
              <w:t>Состав согласительной комиссии и Положение о нем помещается на видном месте для сведения работников.</w:t>
            </w:r>
          </w:p>
          <w:p w:rsidR="00B373A2" w:rsidRPr="00463830" w:rsidRDefault="00B373A2" w:rsidP="00B373A2">
            <w:pPr>
              <w:pStyle w:val="Style7"/>
              <w:widowControl/>
              <w:tabs>
                <w:tab w:val="left" w:pos="595"/>
              </w:tabs>
              <w:spacing w:line="216" w:lineRule="auto"/>
              <w:ind w:firstLine="709"/>
              <w:rPr>
                <w:rStyle w:val="FontStyle29"/>
                <w:sz w:val="24"/>
                <w:szCs w:val="24"/>
              </w:rPr>
            </w:pPr>
            <w:r w:rsidRPr="00463830">
              <w:rPr>
                <w:rStyle w:val="FontStyle29"/>
                <w:sz w:val="24"/>
                <w:szCs w:val="24"/>
              </w:rPr>
              <w:t xml:space="preserve">3. Согласительные комиссии по разрешению индивидуальных трудовых споров  могут быть образованы на уровне административных территориальных единиц - районов, городов, областей соглашениями сторон социального партнерства. Они создаются и действуют на тех же основаниях, что и согласительные комиссии конкретных организаций. </w:t>
            </w:r>
          </w:p>
          <w:p w:rsidR="00B373A2" w:rsidRPr="00463830" w:rsidRDefault="00B373A2" w:rsidP="00B373A2">
            <w:pPr>
              <w:pStyle w:val="Style7"/>
              <w:widowControl/>
              <w:tabs>
                <w:tab w:val="left" w:pos="595"/>
              </w:tabs>
              <w:spacing w:line="216" w:lineRule="auto"/>
              <w:ind w:firstLine="709"/>
              <w:rPr>
                <w:rStyle w:val="FontStyle29"/>
                <w:sz w:val="24"/>
                <w:szCs w:val="24"/>
              </w:rPr>
            </w:pPr>
            <w:r w:rsidRPr="00463830">
              <w:rPr>
                <w:rStyle w:val="FontStyle29"/>
                <w:sz w:val="24"/>
                <w:szCs w:val="24"/>
              </w:rPr>
              <w:t xml:space="preserve">4. </w:t>
            </w:r>
            <w:r w:rsidRPr="00463830">
              <w:t xml:space="preserve">Индивидуальные трудовые споры всех категорий, возникшие между работниками и организациями образования, по заявлению стороны трудового спора могут быть рассмотрены согласительной комиссией организации образования либо согласительной комиссией, образованной на уровне отдела образования (управления образования). В случае разногласий сторон трудового спора по выбору обращения в соответствующую комиссию, приоритет отдается работнику.  </w:t>
            </w:r>
          </w:p>
          <w:p w:rsidR="00B373A2" w:rsidRPr="00463830" w:rsidRDefault="00B373A2" w:rsidP="00B373A2">
            <w:pPr>
              <w:pStyle w:val="Style7"/>
              <w:widowControl/>
              <w:tabs>
                <w:tab w:val="left" w:pos="595"/>
              </w:tabs>
              <w:spacing w:line="216" w:lineRule="auto"/>
              <w:ind w:firstLine="709"/>
              <w:rPr>
                <w:rStyle w:val="FontStyle29"/>
                <w:sz w:val="24"/>
                <w:szCs w:val="24"/>
              </w:rPr>
            </w:pPr>
            <w:r w:rsidRPr="00463830">
              <w:rPr>
                <w:rStyle w:val="FontStyle29"/>
                <w:sz w:val="24"/>
                <w:szCs w:val="24"/>
              </w:rPr>
              <w:t>5. Согласительная комиссия по разрешению индивидуальных трудовых споров образуется на срок до 3 лет, то есть на срок действия коллективного договора либо соглашения о социальном партнерстве. В течение этого срока стороны могут заменять своих представителей в порядке, установленном для формирования состава комиссии,  полномочия всех представителей истекают одновременно с истечением срока, на который образована комиссия.</w:t>
            </w:r>
          </w:p>
          <w:p w:rsidR="00B373A2" w:rsidRPr="00463830" w:rsidRDefault="00B373A2" w:rsidP="00B373A2">
            <w:pPr>
              <w:pStyle w:val="Style7"/>
              <w:widowControl/>
              <w:tabs>
                <w:tab w:val="left" w:pos="595"/>
              </w:tabs>
              <w:spacing w:line="216" w:lineRule="auto"/>
              <w:ind w:firstLine="0"/>
              <w:rPr>
                <w:rStyle w:val="FontStyle29"/>
                <w:sz w:val="24"/>
                <w:szCs w:val="24"/>
              </w:rPr>
            </w:pPr>
            <w:r w:rsidRPr="00463830">
              <w:rPr>
                <w:rStyle w:val="FontStyle29"/>
                <w:sz w:val="24"/>
                <w:szCs w:val="24"/>
              </w:rPr>
              <w:tab/>
              <w:t xml:space="preserve">  6. Обязанности председателя и секретаря на каждом заседании согласительной комиссии выполняются поочередно представителем комитета профсоюза и представителем работодателя. При этом обязанности председателя и секретаря на одном и том же заседании не могут выполняться представителями одной стороны.</w:t>
            </w:r>
          </w:p>
          <w:p w:rsidR="00B373A2" w:rsidRPr="00463830" w:rsidRDefault="00B373A2" w:rsidP="00B373A2">
            <w:pPr>
              <w:pStyle w:val="Style1"/>
              <w:widowControl/>
              <w:spacing w:line="216" w:lineRule="auto"/>
              <w:ind w:firstLine="709"/>
              <w:rPr>
                <w:rStyle w:val="FontStyle29"/>
                <w:sz w:val="24"/>
                <w:szCs w:val="24"/>
              </w:rPr>
            </w:pPr>
            <w:r w:rsidRPr="00463830">
              <w:rPr>
                <w:rStyle w:val="FontStyle29"/>
                <w:sz w:val="24"/>
                <w:szCs w:val="24"/>
              </w:rPr>
              <w:t>На каждом заседании комиссии сторонами назначаются председатель и секретарь следующего заседания, на которых возлагается подготовка и созыв заседания.</w:t>
            </w:r>
          </w:p>
          <w:p w:rsidR="00B373A2" w:rsidRPr="00463830" w:rsidRDefault="00B373A2" w:rsidP="00B373A2">
            <w:pPr>
              <w:pStyle w:val="Style7"/>
              <w:widowControl/>
              <w:tabs>
                <w:tab w:val="left" w:pos="595"/>
              </w:tabs>
              <w:spacing w:line="216" w:lineRule="auto"/>
              <w:ind w:firstLine="709"/>
              <w:rPr>
                <w:rStyle w:val="FontStyle29"/>
                <w:sz w:val="24"/>
                <w:szCs w:val="24"/>
              </w:rPr>
            </w:pPr>
            <w:r w:rsidRPr="00463830">
              <w:rPr>
                <w:rStyle w:val="FontStyle29"/>
                <w:sz w:val="24"/>
                <w:szCs w:val="24"/>
              </w:rPr>
              <w:t>7. Техническое обслуживание комиссии по трудовым спорам (делопроизводство, хранение дел, подготовка и выдача выписок из протоколов заседаний и пр.) осуществляется работодателем. Руководитель организации своим приказом назначает работника, на которого возлагается работа по техническому обслуживанию комиссии.</w:t>
            </w:r>
          </w:p>
          <w:p w:rsidR="00B373A2" w:rsidRPr="00463830" w:rsidRDefault="00B373A2" w:rsidP="00B373A2">
            <w:pPr>
              <w:pStyle w:val="Style6"/>
              <w:widowControl/>
              <w:spacing w:line="216" w:lineRule="auto"/>
              <w:ind w:firstLine="709"/>
              <w:jc w:val="both"/>
              <w:rPr>
                <w:rStyle w:val="FontStyle29"/>
                <w:sz w:val="24"/>
                <w:szCs w:val="24"/>
              </w:rPr>
            </w:pPr>
            <w:r w:rsidRPr="00463830">
              <w:t xml:space="preserve">8. Делопроизводство согласительной </w:t>
            </w:r>
            <w:r w:rsidRPr="00463830">
              <w:rPr>
                <w:rStyle w:val="FontStyle29"/>
                <w:sz w:val="24"/>
                <w:szCs w:val="24"/>
              </w:rPr>
              <w:t>комиссии ведется</w:t>
            </w:r>
            <w:r w:rsidRPr="00463830">
              <w:t xml:space="preserve"> отдельно от общего делопроизводства в особом разделе номенклатуры дел</w:t>
            </w:r>
            <w:r w:rsidRPr="00463830">
              <w:rPr>
                <w:rStyle w:val="FontStyle29"/>
                <w:sz w:val="24"/>
                <w:szCs w:val="24"/>
              </w:rPr>
              <w:t>.</w:t>
            </w:r>
          </w:p>
          <w:p w:rsidR="00B373A2" w:rsidRPr="00463830" w:rsidRDefault="00B373A2" w:rsidP="00B373A2">
            <w:pPr>
              <w:pStyle w:val="Style6"/>
              <w:widowControl/>
              <w:spacing w:line="216" w:lineRule="auto"/>
              <w:rPr>
                <w:rStyle w:val="FontStyle29"/>
                <w:b/>
                <w:sz w:val="24"/>
                <w:szCs w:val="24"/>
              </w:rPr>
            </w:pPr>
          </w:p>
          <w:p w:rsidR="00B373A2" w:rsidRPr="00463830" w:rsidRDefault="00B373A2" w:rsidP="00B373A2">
            <w:pPr>
              <w:pStyle w:val="Style6"/>
              <w:widowControl/>
              <w:spacing w:line="216" w:lineRule="auto"/>
              <w:rPr>
                <w:rStyle w:val="FontStyle29"/>
                <w:b/>
                <w:sz w:val="24"/>
                <w:szCs w:val="24"/>
              </w:rPr>
            </w:pPr>
            <w:r w:rsidRPr="00463830">
              <w:rPr>
                <w:rStyle w:val="FontStyle29"/>
                <w:b/>
                <w:sz w:val="24"/>
                <w:szCs w:val="24"/>
              </w:rPr>
              <w:t>II. Вопросы, рассматриваемые согласительной  комиссией</w:t>
            </w:r>
          </w:p>
          <w:p w:rsidR="00B373A2" w:rsidRPr="00463830" w:rsidRDefault="00B373A2" w:rsidP="00B373A2">
            <w:pPr>
              <w:pStyle w:val="Style6"/>
              <w:widowControl/>
              <w:spacing w:line="216" w:lineRule="auto"/>
              <w:rPr>
                <w:rStyle w:val="FontStyle29"/>
                <w:b/>
                <w:sz w:val="24"/>
                <w:szCs w:val="24"/>
              </w:rPr>
            </w:pPr>
          </w:p>
          <w:p w:rsidR="00B373A2" w:rsidRPr="00463830" w:rsidRDefault="00B373A2" w:rsidP="00B373A2">
            <w:pPr>
              <w:pStyle w:val="Style7"/>
              <w:widowControl/>
              <w:tabs>
                <w:tab w:val="left" w:pos="586"/>
              </w:tabs>
              <w:spacing w:line="216" w:lineRule="auto"/>
              <w:ind w:firstLine="709"/>
              <w:rPr>
                <w:rStyle w:val="FontStyle29"/>
                <w:sz w:val="24"/>
                <w:szCs w:val="24"/>
              </w:rPr>
            </w:pPr>
            <w:r w:rsidRPr="00463830">
              <w:rPr>
                <w:rStyle w:val="FontStyle29"/>
                <w:sz w:val="24"/>
                <w:szCs w:val="24"/>
              </w:rPr>
              <w:t>9. Согласительная комиссия является обязательным досудебным первичным  органом по рассмотрению индивидуальных трудовых споров, возникающих в организации между работниками и работодателем. Согласительная комиссия вправе рассматривать все, без исключения, возникающие индивидуальные трудовые споры.</w:t>
            </w:r>
          </w:p>
          <w:p w:rsidR="00B373A2" w:rsidRPr="00463830" w:rsidRDefault="00B373A2" w:rsidP="00B373A2">
            <w:pPr>
              <w:pStyle w:val="newncpi"/>
              <w:spacing w:line="216" w:lineRule="auto"/>
              <w:ind w:firstLine="709"/>
            </w:pPr>
            <w:r w:rsidRPr="00463830">
              <w:rPr>
                <w:rStyle w:val="FontStyle29"/>
                <w:sz w:val="24"/>
                <w:szCs w:val="24"/>
              </w:rPr>
              <w:t>10. Согласительная к</w:t>
            </w:r>
            <w:r w:rsidRPr="00463830">
              <w:t>омиссия рассматривает споры работников, связанные с применением трудового законодательства, коллективного договора, соглашений и иных локальных правовых актов, трудовых договоров, в том числе об (о):</w:t>
            </w:r>
          </w:p>
          <w:p w:rsidR="00B373A2" w:rsidRPr="00463830" w:rsidRDefault="00B373A2" w:rsidP="00B373A2">
            <w:pPr>
              <w:pStyle w:val="point"/>
              <w:spacing w:line="216" w:lineRule="auto"/>
              <w:ind w:firstLine="709"/>
            </w:pPr>
            <w:r>
              <w:t>1)</w:t>
            </w:r>
            <w:proofErr w:type="gramStart"/>
            <w:r>
              <w:t>.</w:t>
            </w:r>
            <w:proofErr w:type="gramEnd"/>
            <w:r>
              <w:t> </w:t>
            </w:r>
            <w:proofErr w:type="gramStart"/>
            <w:r>
              <w:t>о</w:t>
            </w:r>
            <w:proofErr w:type="gramEnd"/>
            <w:r>
              <w:t>плате труда,</w:t>
            </w:r>
            <w:r w:rsidRPr="00823588">
              <w:t xml:space="preserve"> </w:t>
            </w:r>
            <w:r w:rsidRPr="00463830">
              <w:t xml:space="preserve">в том числе при </w:t>
            </w:r>
            <w:r>
              <w:t xml:space="preserve">простое, </w:t>
            </w:r>
            <w:r w:rsidRPr="00463830">
              <w:t>совмещении должностей, временном замещении отсутствующего работника, совместительстве, за работу в сверхурочное, ночное вре</w:t>
            </w:r>
            <w:r>
              <w:t xml:space="preserve">мя, выходные и праздничные дни, при вынужденном прогуле </w:t>
            </w:r>
            <w:r>
              <w:rPr>
                <w:rStyle w:val="FontStyle29"/>
                <w:sz w:val="24"/>
                <w:szCs w:val="24"/>
              </w:rPr>
              <w:t>или разницы в  заработной плате</w:t>
            </w:r>
            <w:r w:rsidRPr="00463830">
              <w:rPr>
                <w:rStyle w:val="FontStyle29"/>
                <w:sz w:val="24"/>
                <w:szCs w:val="24"/>
              </w:rPr>
              <w:t xml:space="preserve"> за время выполнения нижеоплачиваемой работы в связи с незаконным переводом</w:t>
            </w:r>
            <w:r>
              <w:rPr>
                <w:rStyle w:val="FontStyle29"/>
                <w:sz w:val="24"/>
                <w:szCs w:val="24"/>
              </w:rPr>
              <w:t>;</w:t>
            </w:r>
          </w:p>
          <w:p w:rsidR="00B373A2" w:rsidRPr="00463830" w:rsidRDefault="00B373A2" w:rsidP="00B373A2">
            <w:pPr>
              <w:pStyle w:val="point"/>
              <w:spacing w:line="216" w:lineRule="auto"/>
              <w:ind w:firstLine="709"/>
            </w:pPr>
            <w:r w:rsidRPr="00463830">
              <w:t>2)</w:t>
            </w:r>
            <w:r>
              <w:t>.</w:t>
            </w:r>
            <w:r w:rsidRPr="00463830">
              <w:t> переводе на другую работу и перемещении на другое рабочее место;</w:t>
            </w:r>
          </w:p>
          <w:p w:rsidR="00B373A2" w:rsidRPr="00463830" w:rsidRDefault="00B373A2" w:rsidP="00B373A2">
            <w:pPr>
              <w:pStyle w:val="point"/>
              <w:spacing w:line="216" w:lineRule="auto"/>
              <w:ind w:firstLine="709"/>
            </w:pPr>
            <w:r w:rsidRPr="00463830">
              <w:t>3)</w:t>
            </w:r>
            <w:proofErr w:type="gramStart"/>
            <w:r>
              <w:t>.</w:t>
            </w:r>
            <w:proofErr w:type="gramEnd"/>
            <w:r w:rsidRPr="00463830">
              <w:t> </w:t>
            </w:r>
            <w:proofErr w:type="gramStart"/>
            <w:r w:rsidRPr="00463830">
              <w:t>п</w:t>
            </w:r>
            <w:proofErr w:type="gramEnd"/>
            <w:r w:rsidRPr="00463830">
              <w:t>раве на получение и размере причитающихся работнику вознаграждений, предусмотренных действующей  системой оплаты труда;</w:t>
            </w:r>
          </w:p>
          <w:p w:rsidR="00B373A2" w:rsidRPr="00463830" w:rsidRDefault="00B373A2" w:rsidP="00B373A2">
            <w:pPr>
              <w:pStyle w:val="point"/>
              <w:spacing w:line="216" w:lineRule="auto"/>
              <w:ind w:firstLine="709"/>
            </w:pPr>
            <w:r>
              <w:t>4</w:t>
            </w:r>
            <w:r w:rsidRPr="00463830">
              <w:t>)</w:t>
            </w:r>
            <w:r>
              <w:t>.</w:t>
            </w:r>
            <w:r w:rsidRPr="00463830">
              <w:t> выплате компенсаций и предоставлении гарантий;</w:t>
            </w:r>
          </w:p>
          <w:p w:rsidR="00B373A2" w:rsidRPr="00463830" w:rsidRDefault="00B373A2" w:rsidP="00B373A2">
            <w:pPr>
              <w:pStyle w:val="point"/>
              <w:spacing w:line="216" w:lineRule="auto"/>
              <w:ind w:firstLine="709"/>
            </w:pPr>
            <w:r>
              <w:t>5</w:t>
            </w:r>
            <w:r w:rsidRPr="00463830">
              <w:t>)</w:t>
            </w:r>
            <w:r>
              <w:t>.</w:t>
            </w:r>
            <w:r w:rsidRPr="00463830">
              <w:t> возврате денежных сумм, удержанных из заработной платы работника;</w:t>
            </w:r>
          </w:p>
          <w:p w:rsidR="00B373A2" w:rsidRPr="00463830" w:rsidRDefault="00B373A2" w:rsidP="00B373A2">
            <w:pPr>
              <w:pStyle w:val="point"/>
              <w:spacing w:line="216" w:lineRule="auto"/>
              <w:ind w:firstLine="709"/>
            </w:pPr>
            <w:r>
              <w:t>6</w:t>
            </w:r>
            <w:r w:rsidRPr="00463830">
              <w:t>)</w:t>
            </w:r>
            <w:proofErr w:type="gramStart"/>
            <w:r>
              <w:t>.</w:t>
            </w:r>
            <w:proofErr w:type="gramEnd"/>
            <w:r w:rsidRPr="00463830">
              <w:t> </w:t>
            </w:r>
            <w:proofErr w:type="gramStart"/>
            <w:r w:rsidRPr="00463830">
              <w:t>п</w:t>
            </w:r>
            <w:proofErr w:type="gramEnd"/>
            <w:r w:rsidRPr="00463830">
              <w:t xml:space="preserve">редоставлении </w:t>
            </w:r>
            <w:r>
              <w:t xml:space="preserve"> трудовых, учебных </w:t>
            </w:r>
            <w:r w:rsidRPr="00463830">
              <w:t>отпусков;</w:t>
            </w:r>
          </w:p>
          <w:p w:rsidR="00B373A2" w:rsidRPr="00463830" w:rsidRDefault="00B373A2" w:rsidP="00B373A2">
            <w:pPr>
              <w:pStyle w:val="point"/>
              <w:spacing w:line="216" w:lineRule="auto"/>
              <w:ind w:firstLine="709"/>
            </w:pPr>
            <w:r>
              <w:t>7</w:t>
            </w:r>
            <w:r w:rsidRPr="00463830">
              <w:t>)</w:t>
            </w:r>
            <w:r>
              <w:t>.</w:t>
            </w:r>
            <w:r w:rsidRPr="00463830">
              <w:t> выдаче специальной одежды, специальной обуви, средств индивидуальной защиты, лечебно-профилактического питания;</w:t>
            </w:r>
          </w:p>
          <w:p w:rsidR="00B373A2" w:rsidRPr="00463830" w:rsidRDefault="00B373A2" w:rsidP="00B373A2">
            <w:pPr>
              <w:pStyle w:val="Style7"/>
              <w:widowControl/>
              <w:tabs>
                <w:tab w:val="left" w:pos="662"/>
              </w:tabs>
              <w:spacing w:line="216" w:lineRule="auto"/>
              <w:ind w:firstLine="709"/>
              <w:rPr>
                <w:rStyle w:val="FontStyle29"/>
                <w:sz w:val="24"/>
                <w:szCs w:val="24"/>
              </w:rPr>
            </w:pPr>
            <w:r>
              <w:rPr>
                <w:rStyle w:val="FontStyle29"/>
                <w:sz w:val="24"/>
                <w:szCs w:val="24"/>
              </w:rPr>
              <w:t>8</w:t>
            </w:r>
            <w:r w:rsidRPr="007B048D">
              <w:rPr>
                <w:rStyle w:val="FontStyle29"/>
                <w:sz w:val="24"/>
                <w:szCs w:val="24"/>
              </w:rPr>
              <w:t>)</w:t>
            </w:r>
            <w:r>
              <w:rPr>
                <w:rStyle w:val="FontStyle29"/>
                <w:sz w:val="24"/>
                <w:szCs w:val="24"/>
              </w:rPr>
              <w:t>.</w:t>
            </w:r>
            <w:r w:rsidRPr="007B048D">
              <w:rPr>
                <w:rStyle w:val="FontStyle29"/>
                <w:sz w:val="24"/>
                <w:szCs w:val="24"/>
              </w:rPr>
              <w:t xml:space="preserve">  применении дисциплинарных взысканий;</w:t>
            </w:r>
            <w:r w:rsidRPr="00463830">
              <w:rPr>
                <w:rStyle w:val="FontStyle29"/>
                <w:sz w:val="24"/>
                <w:szCs w:val="24"/>
              </w:rPr>
              <w:t xml:space="preserve">  </w:t>
            </w:r>
          </w:p>
          <w:p w:rsidR="00B373A2" w:rsidRPr="00463830" w:rsidRDefault="00B373A2" w:rsidP="00B373A2">
            <w:pPr>
              <w:pStyle w:val="Style7"/>
              <w:widowControl/>
              <w:tabs>
                <w:tab w:val="left" w:pos="662"/>
              </w:tabs>
              <w:spacing w:line="216" w:lineRule="auto"/>
              <w:ind w:firstLine="709"/>
              <w:rPr>
                <w:rStyle w:val="FontStyle29"/>
                <w:sz w:val="24"/>
                <w:szCs w:val="24"/>
              </w:rPr>
            </w:pPr>
            <w:r>
              <w:rPr>
                <w:rStyle w:val="FontStyle29"/>
                <w:sz w:val="24"/>
                <w:szCs w:val="24"/>
              </w:rPr>
              <w:t>9</w:t>
            </w:r>
            <w:r w:rsidRPr="00463830">
              <w:rPr>
                <w:rStyle w:val="FontStyle29"/>
                <w:sz w:val="24"/>
                <w:szCs w:val="24"/>
              </w:rPr>
              <w:t>)</w:t>
            </w:r>
            <w:proofErr w:type="gramStart"/>
            <w:r>
              <w:rPr>
                <w:rStyle w:val="FontStyle29"/>
                <w:sz w:val="24"/>
                <w:szCs w:val="24"/>
              </w:rPr>
              <w:t>.</w:t>
            </w:r>
            <w:proofErr w:type="gramEnd"/>
            <w:r w:rsidRPr="00463830">
              <w:rPr>
                <w:rStyle w:val="FontStyle29"/>
                <w:sz w:val="24"/>
                <w:szCs w:val="24"/>
              </w:rPr>
              <w:t xml:space="preserve"> </w:t>
            </w:r>
            <w:proofErr w:type="gramStart"/>
            <w:r w:rsidRPr="00463830">
              <w:rPr>
                <w:rStyle w:val="FontStyle29"/>
                <w:sz w:val="24"/>
                <w:szCs w:val="24"/>
              </w:rPr>
              <w:t>н</w:t>
            </w:r>
            <w:proofErr w:type="gramEnd"/>
            <w:r w:rsidRPr="00463830">
              <w:rPr>
                <w:rStyle w:val="FontStyle29"/>
                <w:sz w:val="24"/>
                <w:szCs w:val="24"/>
              </w:rPr>
              <w:t xml:space="preserve">еправильных или неточных записях в трудовой  книжке сведений о </w:t>
            </w:r>
            <w:r w:rsidRPr="00463830">
              <w:rPr>
                <w:rStyle w:val="FontStyle29"/>
                <w:sz w:val="24"/>
                <w:szCs w:val="24"/>
              </w:rPr>
              <w:lastRenderedPageBreak/>
              <w:t>заключении  или изменении трудового договора, если эти записи не соответствуют приказу (распоряжению) или иным предусмотренным законодательством документам;</w:t>
            </w:r>
          </w:p>
          <w:p w:rsidR="00B373A2" w:rsidRPr="00463830" w:rsidRDefault="00B373A2" w:rsidP="00B373A2">
            <w:pPr>
              <w:pStyle w:val="point"/>
              <w:spacing w:line="216" w:lineRule="auto"/>
              <w:ind w:firstLine="709"/>
            </w:pPr>
            <w:r>
              <w:t>10</w:t>
            </w:r>
            <w:r w:rsidRPr="00463830">
              <w:t>)</w:t>
            </w:r>
            <w:r>
              <w:t>.</w:t>
            </w:r>
            <w:r w:rsidRPr="00463830">
              <w:t> восстановлении на работе, об изменении даты и формулировки причины увольнения;</w:t>
            </w:r>
          </w:p>
          <w:p w:rsidR="00B373A2" w:rsidRPr="00463830" w:rsidRDefault="00B373A2" w:rsidP="00B373A2">
            <w:pPr>
              <w:pStyle w:val="point"/>
              <w:spacing w:line="216" w:lineRule="auto"/>
              <w:ind w:firstLine="709"/>
            </w:pPr>
            <w:r>
              <w:t>11</w:t>
            </w:r>
            <w:r w:rsidRPr="00463830">
              <w:t>)</w:t>
            </w:r>
            <w:proofErr w:type="gramStart"/>
            <w:r>
              <w:t>.</w:t>
            </w:r>
            <w:proofErr w:type="gramEnd"/>
            <w:r w:rsidRPr="00463830">
              <w:t> </w:t>
            </w:r>
            <w:proofErr w:type="gramStart"/>
            <w:r w:rsidRPr="00463830">
              <w:t>в</w:t>
            </w:r>
            <w:proofErr w:type="gramEnd"/>
            <w:r w:rsidRPr="00463830">
              <w:t>озмещении  причиненного материального ущерба;</w:t>
            </w:r>
          </w:p>
          <w:p w:rsidR="00B373A2" w:rsidRPr="00463830" w:rsidRDefault="00B373A2" w:rsidP="00B373A2">
            <w:pPr>
              <w:pStyle w:val="point"/>
              <w:spacing w:line="216" w:lineRule="auto"/>
              <w:ind w:firstLine="709"/>
            </w:pPr>
            <w:r>
              <w:t>12</w:t>
            </w:r>
            <w:r w:rsidRPr="00463830">
              <w:t>)</w:t>
            </w:r>
            <w:r>
              <w:t>.</w:t>
            </w:r>
            <w:r w:rsidRPr="00463830">
              <w:t> соблюдении режима рабочего времени и времени отдыха;</w:t>
            </w:r>
          </w:p>
          <w:p w:rsidR="00B373A2" w:rsidRDefault="00B373A2" w:rsidP="00B373A2">
            <w:pPr>
              <w:pStyle w:val="point"/>
              <w:spacing w:line="216" w:lineRule="auto"/>
              <w:ind w:firstLine="709"/>
            </w:pPr>
            <w:r>
              <w:t>13</w:t>
            </w:r>
            <w:r w:rsidRPr="00463830">
              <w:t>)</w:t>
            </w:r>
            <w:r>
              <w:t>.</w:t>
            </w:r>
            <w:r w:rsidRPr="00463830">
              <w:t xml:space="preserve"> отмене </w:t>
            </w:r>
            <w:r>
              <w:t>решений аттестационной комиссии;</w:t>
            </w:r>
          </w:p>
          <w:p w:rsidR="00B373A2" w:rsidRDefault="00B373A2" w:rsidP="00B373A2">
            <w:pPr>
              <w:pStyle w:val="point"/>
              <w:spacing w:line="216" w:lineRule="auto"/>
              <w:ind w:firstLine="709"/>
            </w:pPr>
            <w:r>
              <w:t>14). режиме рабочего времени;</w:t>
            </w:r>
          </w:p>
          <w:p w:rsidR="00B373A2" w:rsidRDefault="00B373A2" w:rsidP="00B373A2">
            <w:pPr>
              <w:pStyle w:val="point"/>
              <w:spacing w:line="216" w:lineRule="auto"/>
              <w:ind w:firstLine="709"/>
            </w:pPr>
            <w:r>
              <w:t>15). времени отдыха;</w:t>
            </w:r>
          </w:p>
          <w:p w:rsidR="00B373A2" w:rsidRDefault="00B373A2" w:rsidP="00B373A2">
            <w:pPr>
              <w:pStyle w:val="point"/>
              <w:spacing w:line="216" w:lineRule="auto"/>
              <w:ind w:firstLine="709"/>
            </w:pPr>
            <w:r>
              <w:t>16). отстранении от работы;</w:t>
            </w:r>
          </w:p>
          <w:p w:rsidR="00B373A2" w:rsidRPr="00463830" w:rsidRDefault="00B373A2" w:rsidP="00B373A2">
            <w:pPr>
              <w:pStyle w:val="point"/>
              <w:spacing w:line="216" w:lineRule="auto"/>
              <w:ind w:firstLine="709"/>
            </w:pPr>
            <w:r>
              <w:t>17). испытательном сроке.</w:t>
            </w:r>
          </w:p>
          <w:p w:rsidR="00B373A2" w:rsidRPr="00463830" w:rsidRDefault="00B373A2" w:rsidP="00B373A2">
            <w:pPr>
              <w:pStyle w:val="Style7"/>
              <w:widowControl/>
              <w:tabs>
                <w:tab w:val="left" w:pos="662"/>
              </w:tabs>
              <w:spacing w:line="216" w:lineRule="auto"/>
              <w:ind w:firstLine="709"/>
              <w:rPr>
                <w:rStyle w:val="FontStyle29"/>
                <w:sz w:val="24"/>
                <w:szCs w:val="24"/>
              </w:rPr>
            </w:pPr>
            <w:r w:rsidRPr="00463830">
              <w:rPr>
                <w:rStyle w:val="FontStyle29"/>
                <w:sz w:val="24"/>
                <w:szCs w:val="24"/>
              </w:rPr>
              <w:t>Согласительная комиссия является обязательным органом по рассмотрению других индивидуальных трудовых споров, связанных с применением трудового законодательства, коллективного и трудовых договоров, актов работодателя.</w:t>
            </w:r>
          </w:p>
          <w:p w:rsidR="00B373A2" w:rsidRPr="00463830" w:rsidRDefault="00B373A2" w:rsidP="00B373A2">
            <w:pPr>
              <w:pStyle w:val="Style7"/>
              <w:widowControl/>
              <w:tabs>
                <w:tab w:val="left" w:pos="662"/>
              </w:tabs>
              <w:spacing w:line="216" w:lineRule="auto"/>
              <w:ind w:firstLine="709"/>
              <w:rPr>
                <w:rStyle w:val="FontStyle29"/>
                <w:sz w:val="24"/>
                <w:szCs w:val="24"/>
              </w:rPr>
            </w:pPr>
            <w:r w:rsidRPr="00463830">
              <w:rPr>
                <w:rStyle w:val="FontStyle29"/>
                <w:sz w:val="24"/>
                <w:szCs w:val="24"/>
              </w:rPr>
              <w:t>Также с</w:t>
            </w:r>
            <w:r w:rsidRPr="00463830">
              <w:rPr>
                <w:spacing w:val="1"/>
                <w:shd w:val="clear" w:color="auto" w:fill="FFFFFF"/>
              </w:rPr>
              <w:t>огласительными комиссиями рассматриваются индивидуальные трудовые споры по вопросам, возникающим в процессе применения трудового законодательства при регулировании трудовых отношений, отношений, непосредственно связанных с трудовыми, по вопросам социального партнерства, а также безопасности и охраны труда.</w:t>
            </w:r>
          </w:p>
          <w:p w:rsidR="00B373A2" w:rsidRPr="00463830" w:rsidRDefault="00B373A2" w:rsidP="00B373A2">
            <w:pPr>
              <w:pStyle w:val="Style10"/>
              <w:widowControl/>
              <w:spacing w:line="216" w:lineRule="auto"/>
              <w:ind w:firstLine="709"/>
              <w:rPr>
                <w:spacing w:val="1"/>
                <w:shd w:val="clear" w:color="auto" w:fill="FFFFFF"/>
              </w:rPr>
            </w:pPr>
            <w:r w:rsidRPr="00463830">
              <w:rPr>
                <w:spacing w:val="1"/>
                <w:shd w:val="clear" w:color="auto" w:fill="FFFFFF"/>
              </w:rPr>
              <w:t>В случае, когда работник или работодатель не имеет возможности подтвердить наличие трудовых отношений документально, спор по поводу наличия либо отсутствия трудовых отношений между сторонами может быть разрешен в судебном порядке без обращения в согласительную комиссию.</w:t>
            </w:r>
          </w:p>
          <w:p w:rsidR="00B373A2" w:rsidRPr="00463830" w:rsidRDefault="00B373A2" w:rsidP="00B373A2">
            <w:pPr>
              <w:pStyle w:val="Style10"/>
              <w:widowControl/>
              <w:spacing w:line="216" w:lineRule="auto"/>
              <w:ind w:firstLine="709"/>
              <w:rPr>
                <w:spacing w:val="1"/>
                <w:shd w:val="clear" w:color="auto" w:fill="FFFFFF"/>
              </w:rPr>
            </w:pPr>
            <w:r w:rsidRPr="00463830">
              <w:rPr>
                <w:spacing w:val="1"/>
                <w:shd w:val="clear" w:color="auto" w:fill="FFFFFF"/>
              </w:rPr>
              <w:t xml:space="preserve">Стороной трудового спора может быть признан как работник, непосредственно состоящий в трудовых отношениях с работодателем, так и работники, с которыми трудовые договора были расторгнуты и кандидаты на должность, которым работодателем было отказано в приеме на работу.  </w:t>
            </w:r>
          </w:p>
          <w:p w:rsidR="00B373A2" w:rsidRPr="00463830" w:rsidRDefault="00B373A2" w:rsidP="00B373A2">
            <w:pPr>
              <w:pStyle w:val="Style10"/>
              <w:widowControl/>
              <w:spacing w:line="216" w:lineRule="auto"/>
              <w:ind w:firstLine="709"/>
              <w:rPr>
                <w:spacing w:val="1"/>
                <w:shd w:val="clear" w:color="auto" w:fill="FFFFFF"/>
              </w:rPr>
            </w:pPr>
          </w:p>
          <w:p w:rsidR="00B373A2" w:rsidRPr="00463830" w:rsidRDefault="00B373A2" w:rsidP="00B373A2">
            <w:pPr>
              <w:pStyle w:val="Style10"/>
              <w:widowControl/>
              <w:spacing w:line="216" w:lineRule="auto"/>
              <w:ind w:firstLine="709"/>
              <w:rPr>
                <w:b/>
              </w:rPr>
            </w:pPr>
          </w:p>
          <w:p w:rsidR="00B373A2" w:rsidRPr="00463830" w:rsidRDefault="00B373A2" w:rsidP="00B373A2">
            <w:pPr>
              <w:pStyle w:val="Style10"/>
              <w:widowControl/>
              <w:spacing w:line="216" w:lineRule="auto"/>
              <w:ind w:firstLine="0"/>
              <w:jc w:val="center"/>
              <w:rPr>
                <w:rStyle w:val="FontStyle29"/>
                <w:b/>
                <w:sz w:val="24"/>
                <w:szCs w:val="24"/>
              </w:rPr>
            </w:pPr>
            <w:r w:rsidRPr="00463830">
              <w:rPr>
                <w:b/>
              </w:rPr>
              <w:t>II</w:t>
            </w:r>
            <w:r w:rsidRPr="00463830">
              <w:rPr>
                <w:rStyle w:val="FontStyle29"/>
                <w:b/>
                <w:sz w:val="24"/>
                <w:szCs w:val="24"/>
              </w:rPr>
              <w:t>I. Порядок работы комиссий по трудовым спорам</w:t>
            </w:r>
          </w:p>
          <w:p w:rsidR="00B373A2" w:rsidRPr="00463830" w:rsidRDefault="00B373A2" w:rsidP="00B373A2">
            <w:pPr>
              <w:pStyle w:val="Style10"/>
              <w:widowControl/>
              <w:spacing w:line="216" w:lineRule="auto"/>
              <w:ind w:firstLine="0"/>
              <w:jc w:val="center"/>
              <w:rPr>
                <w:rStyle w:val="FontStyle29"/>
                <w:b/>
                <w:sz w:val="24"/>
                <w:szCs w:val="24"/>
              </w:rPr>
            </w:pPr>
          </w:p>
          <w:p w:rsidR="00B373A2" w:rsidRPr="00463830" w:rsidRDefault="00B373A2" w:rsidP="00B373A2">
            <w:pPr>
              <w:pStyle w:val="Style11"/>
              <w:widowControl/>
              <w:tabs>
                <w:tab w:val="left" w:pos="610"/>
              </w:tabs>
              <w:spacing w:line="216" w:lineRule="auto"/>
              <w:ind w:firstLine="709"/>
              <w:rPr>
                <w:rStyle w:val="FontStyle29"/>
                <w:sz w:val="24"/>
                <w:szCs w:val="24"/>
              </w:rPr>
            </w:pPr>
            <w:r w:rsidRPr="00463830">
              <w:rPr>
                <w:rStyle w:val="FontStyle29"/>
                <w:sz w:val="24"/>
                <w:szCs w:val="24"/>
              </w:rPr>
              <w:t>11. Трудовой спор рассматривается комиссией, если работник не урегулировал разногласия при непосредственных переговорах с администрацией организации.</w:t>
            </w:r>
          </w:p>
          <w:p w:rsidR="00B373A2" w:rsidRPr="00463830" w:rsidRDefault="00B373A2" w:rsidP="00B373A2">
            <w:pPr>
              <w:pStyle w:val="Style7"/>
              <w:widowControl/>
              <w:spacing w:line="216" w:lineRule="auto"/>
              <w:ind w:firstLine="709"/>
              <w:rPr>
                <w:rStyle w:val="FontStyle29"/>
                <w:sz w:val="24"/>
                <w:szCs w:val="24"/>
              </w:rPr>
            </w:pPr>
            <w:r w:rsidRPr="00463830">
              <w:rPr>
                <w:rStyle w:val="FontStyle29"/>
                <w:sz w:val="24"/>
                <w:szCs w:val="24"/>
              </w:rPr>
              <w:t>12. Прием и регистрация заявлений, поступающих в комиссию, производится работодателем, за счет и на бланках работодателя ведется переписка с гражданами и организациями от имени комиссии по трудовым спорам (направление вызовов, дача ответов и т.п.).</w:t>
            </w:r>
            <w:r>
              <w:rPr>
                <w:rStyle w:val="FontStyle29"/>
                <w:sz w:val="24"/>
                <w:szCs w:val="24"/>
              </w:rPr>
              <w:t xml:space="preserve"> </w:t>
            </w:r>
            <w:r w:rsidRPr="009B214A">
              <w:rPr>
                <w:rStyle w:val="FontStyle29"/>
                <w:sz w:val="24"/>
                <w:szCs w:val="24"/>
              </w:rPr>
              <w:t>Заявление, поступившее в согласительную комиссию, подлежит обязательной регистрации указанной комиссией в день подачи.</w:t>
            </w:r>
            <w:r w:rsidRPr="00463830">
              <w:rPr>
                <w:rStyle w:val="FontStyle29"/>
                <w:sz w:val="24"/>
                <w:szCs w:val="24"/>
              </w:rPr>
              <w:t xml:space="preserve"> Все расходы по работе комиссии несет Работодатель.</w:t>
            </w:r>
          </w:p>
          <w:p w:rsidR="00B373A2" w:rsidRPr="00463830" w:rsidRDefault="00B373A2" w:rsidP="00B373A2">
            <w:pPr>
              <w:pStyle w:val="Style12"/>
              <w:widowControl/>
              <w:tabs>
                <w:tab w:val="left" w:pos="672"/>
              </w:tabs>
              <w:spacing w:line="240" w:lineRule="auto"/>
              <w:ind w:firstLine="709"/>
              <w:rPr>
                <w:rStyle w:val="FontStyle29"/>
                <w:sz w:val="24"/>
                <w:szCs w:val="24"/>
              </w:rPr>
            </w:pPr>
            <w:r w:rsidRPr="00463830">
              <w:rPr>
                <w:rStyle w:val="FontStyle29"/>
                <w:sz w:val="24"/>
                <w:szCs w:val="24"/>
              </w:rPr>
              <w:t>13. Работники могут обращаться в согласительную комиссию по трудовым спорам:</w:t>
            </w:r>
          </w:p>
          <w:p w:rsidR="00B373A2" w:rsidRPr="00463830" w:rsidRDefault="00B373A2" w:rsidP="00B373A2">
            <w:pPr>
              <w:spacing w:after="0" w:line="240" w:lineRule="auto"/>
              <w:jc w:val="both"/>
              <w:rPr>
                <w:rFonts w:ascii="Times New Roman" w:hAnsi="Times New Roman" w:cs="Times New Roman"/>
                <w:sz w:val="24"/>
                <w:szCs w:val="24"/>
              </w:rPr>
            </w:pPr>
            <w:r w:rsidRPr="00463830">
              <w:rPr>
                <w:rStyle w:val="FontStyle29"/>
                <w:sz w:val="24"/>
                <w:szCs w:val="24"/>
              </w:rPr>
              <w:t xml:space="preserve">           </w:t>
            </w:r>
            <w:r w:rsidRPr="009B214A">
              <w:rPr>
                <w:rStyle w:val="FontStyle29"/>
                <w:sz w:val="24"/>
                <w:szCs w:val="24"/>
              </w:rPr>
              <w:t xml:space="preserve">- </w:t>
            </w:r>
            <w:r w:rsidRPr="009B214A">
              <w:rPr>
                <w:rFonts w:ascii="Times New Roman" w:hAnsi="Times New Roman" w:cs="Times New Roman"/>
                <w:sz w:val="24"/>
                <w:szCs w:val="24"/>
              </w:rPr>
              <w:t xml:space="preserve">по спорам о восстановлении на работе – один месяц со дня вручения </w:t>
            </w:r>
            <w:r w:rsidRPr="009B214A">
              <w:rPr>
                <w:rStyle w:val="FontStyle29"/>
                <w:sz w:val="24"/>
                <w:szCs w:val="24"/>
              </w:rPr>
              <w:t>или направления по почте заказным письмом с уведомлением о вручении</w:t>
            </w:r>
            <w:r>
              <w:rPr>
                <w:rStyle w:val="FontStyle29"/>
                <w:sz w:val="28"/>
                <w:szCs w:val="28"/>
              </w:rPr>
              <w:t xml:space="preserve"> </w:t>
            </w:r>
            <w:r w:rsidRPr="00463830">
              <w:rPr>
                <w:rFonts w:ascii="Times New Roman" w:hAnsi="Times New Roman" w:cs="Times New Roman"/>
                <w:sz w:val="24"/>
                <w:szCs w:val="24"/>
              </w:rPr>
              <w:t xml:space="preserve"> копии акта работодателя о прекращении трудового договора;</w:t>
            </w:r>
          </w:p>
          <w:p w:rsidR="00B373A2" w:rsidRDefault="00B373A2" w:rsidP="00B373A2">
            <w:pPr>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 по другим трудовы</w:t>
            </w:r>
            <w:r>
              <w:rPr>
                <w:rFonts w:ascii="Times New Roman" w:hAnsi="Times New Roman" w:cs="Times New Roman"/>
                <w:sz w:val="24"/>
                <w:szCs w:val="24"/>
              </w:rPr>
              <w:t>м спорам – один год</w:t>
            </w:r>
            <w:r w:rsidRPr="00463830">
              <w:rPr>
                <w:rFonts w:ascii="Times New Roman" w:hAnsi="Times New Roman" w:cs="Times New Roman"/>
                <w:sz w:val="24"/>
                <w:szCs w:val="24"/>
              </w:rPr>
              <w:t xml:space="preserve"> с того дня, когда работник или работодатель узнал или должен был узнать о нарушении своего права.</w:t>
            </w:r>
          </w:p>
          <w:p w:rsidR="00B373A2" w:rsidRPr="009B214A" w:rsidRDefault="00B373A2" w:rsidP="00B373A2">
            <w:pPr>
              <w:pStyle w:val="Style7"/>
              <w:widowControl/>
              <w:spacing w:line="216" w:lineRule="auto"/>
              <w:ind w:firstLine="709"/>
              <w:rPr>
                <w:rStyle w:val="FontStyle29"/>
                <w:sz w:val="24"/>
                <w:szCs w:val="24"/>
              </w:rPr>
            </w:pPr>
            <w:r w:rsidRPr="009B214A">
              <w:rPr>
                <w:rStyle w:val="FontStyle29"/>
                <w:sz w:val="24"/>
                <w:szCs w:val="24"/>
              </w:rPr>
              <w:t>Для участников трудовых отношений, которые вправе в соответствии с Кодексом обратиться в суд без обращения в согласительную комиссию по рассмотрению индивидуальных трудовых споров, установить следующие сроки:</w:t>
            </w:r>
          </w:p>
          <w:p w:rsidR="00B373A2" w:rsidRPr="009B214A" w:rsidRDefault="00B373A2" w:rsidP="00B373A2">
            <w:pPr>
              <w:pStyle w:val="Style7"/>
              <w:widowControl/>
              <w:spacing w:line="216" w:lineRule="auto"/>
              <w:ind w:firstLine="709"/>
              <w:rPr>
                <w:rStyle w:val="FontStyle29"/>
                <w:sz w:val="24"/>
                <w:szCs w:val="24"/>
              </w:rPr>
            </w:pPr>
            <w:r w:rsidRPr="009B214A">
              <w:rPr>
                <w:rStyle w:val="FontStyle29"/>
                <w:sz w:val="24"/>
                <w:szCs w:val="24"/>
              </w:rPr>
              <w:t>- по спорам о восстановлении на работе – три месяца со дня вручения или направления по почте заказным письмом с уведомлением о вручении копии акта работодателя о прекращении трудового договора;</w:t>
            </w:r>
          </w:p>
          <w:p w:rsidR="00B373A2" w:rsidRPr="009B214A" w:rsidRDefault="00B373A2" w:rsidP="00B373A2">
            <w:pPr>
              <w:pStyle w:val="Style7"/>
              <w:widowControl/>
              <w:spacing w:line="240" w:lineRule="auto"/>
              <w:ind w:firstLine="709"/>
              <w:rPr>
                <w:rStyle w:val="FontStyle29"/>
                <w:sz w:val="24"/>
                <w:szCs w:val="24"/>
              </w:rPr>
            </w:pPr>
            <w:r w:rsidRPr="009B214A">
              <w:rPr>
                <w:rStyle w:val="FontStyle29"/>
                <w:sz w:val="24"/>
                <w:szCs w:val="24"/>
              </w:rPr>
              <w:t>- по другим трудовым спорам – один год с того дня, когда работник, в том числе ранее состоявший в трудовых отношениях, узнал или должен был узнать о нарушении своего права.</w:t>
            </w:r>
          </w:p>
          <w:p w:rsidR="00B373A2" w:rsidRPr="00463830" w:rsidRDefault="00B373A2" w:rsidP="00B373A2">
            <w:pPr>
              <w:spacing w:after="0" w:line="240" w:lineRule="auto"/>
              <w:jc w:val="both"/>
              <w:rPr>
                <w:rFonts w:ascii="Times New Roman" w:hAnsi="Times New Roman" w:cs="Times New Roman"/>
                <w:sz w:val="24"/>
                <w:szCs w:val="24"/>
              </w:rPr>
            </w:pPr>
            <w:r w:rsidRPr="009B214A">
              <w:rPr>
                <w:rFonts w:ascii="Times New Roman" w:hAnsi="Times New Roman" w:cs="Times New Roman"/>
                <w:sz w:val="24"/>
                <w:szCs w:val="24"/>
              </w:rPr>
              <w:br/>
            </w:r>
            <w:r w:rsidRPr="00463830">
              <w:rPr>
                <w:rFonts w:ascii="Times New Roman" w:hAnsi="Times New Roman" w:cs="Times New Roman"/>
                <w:sz w:val="24"/>
                <w:szCs w:val="24"/>
              </w:rPr>
              <w:t xml:space="preserve">       Течение срока обращения по рассмотрению индивидуальных трудовых споров </w:t>
            </w:r>
            <w:r w:rsidRPr="00463830">
              <w:rPr>
                <w:rFonts w:ascii="Times New Roman" w:hAnsi="Times New Roman" w:cs="Times New Roman"/>
                <w:sz w:val="24"/>
                <w:szCs w:val="24"/>
              </w:rPr>
              <w:lastRenderedPageBreak/>
              <w:t>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p w:rsidR="00B373A2" w:rsidRPr="009B214A" w:rsidRDefault="00B373A2" w:rsidP="00B373A2">
            <w:pPr>
              <w:pStyle w:val="Style12"/>
              <w:widowControl/>
              <w:spacing w:line="240" w:lineRule="auto"/>
              <w:ind w:firstLine="709"/>
              <w:rPr>
                <w:rStyle w:val="FontStyle29"/>
                <w:sz w:val="24"/>
                <w:szCs w:val="24"/>
              </w:rPr>
            </w:pPr>
            <w:r w:rsidRPr="00463830">
              <w:rPr>
                <w:rStyle w:val="FontStyle29"/>
                <w:sz w:val="24"/>
                <w:szCs w:val="24"/>
              </w:rPr>
              <w:t xml:space="preserve"> </w:t>
            </w:r>
            <w:r w:rsidRPr="009B214A">
              <w:rPr>
                <w:rStyle w:val="FontStyle29"/>
                <w:sz w:val="24"/>
                <w:szCs w:val="24"/>
              </w:rPr>
              <w:t>В случае пропуска по уважительным причинам установленного срока обращения согласительная комиссия по трудовым спорам может восстановить срок обращения в согласительную комиссию и разрешить спор по существу.</w:t>
            </w:r>
          </w:p>
          <w:p w:rsidR="00B373A2" w:rsidRPr="00B373A2" w:rsidRDefault="00B373A2" w:rsidP="00B373A2">
            <w:pPr>
              <w:pStyle w:val="Style12"/>
              <w:widowControl/>
              <w:spacing w:line="240" w:lineRule="auto"/>
              <w:ind w:firstLine="709"/>
              <w:rPr>
                <w:rStyle w:val="FontStyle28"/>
                <w:b w:val="0"/>
                <w:bCs w:val="0"/>
                <w:i w:val="0"/>
                <w:iCs w:val="0"/>
                <w:spacing w:val="0"/>
                <w:sz w:val="24"/>
                <w:szCs w:val="24"/>
              </w:rPr>
            </w:pPr>
            <w:r w:rsidRPr="009B214A">
              <w:rPr>
                <w:rStyle w:val="FontStyle29"/>
                <w:sz w:val="24"/>
                <w:szCs w:val="24"/>
              </w:rPr>
              <w:t>Согласительная комиссия самостоятельно определяет относятся ли к уважительным причинам, по которым работник, в том числе ранее состоявший в трудовых отношениях, не обратился в согласительную комиссию в устано</w:t>
            </w:r>
            <w:r>
              <w:rPr>
                <w:rStyle w:val="FontStyle29"/>
                <w:sz w:val="24"/>
                <w:szCs w:val="24"/>
              </w:rPr>
              <w:t>вленные сроки.</w:t>
            </w:r>
          </w:p>
          <w:p w:rsidR="00B373A2" w:rsidRPr="00463830" w:rsidRDefault="00B373A2" w:rsidP="00B373A2">
            <w:pPr>
              <w:pStyle w:val="Style12"/>
              <w:widowControl/>
              <w:spacing w:line="240" w:lineRule="auto"/>
              <w:ind w:firstLine="709"/>
              <w:rPr>
                <w:rStyle w:val="FontStyle29"/>
                <w:sz w:val="24"/>
                <w:szCs w:val="24"/>
              </w:rPr>
            </w:pPr>
            <w:r w:rsidRPr="00463830">
              <w:rPr>
                <w:rStyle w:val="FontStyle29"/>
                <w:sz w:val="24"/>
                <w:szCs w:val="24"/>
              </w:rPr>
              <w:t xml:space="preserve">14. Согласительная комиссия по трудовым спорам обязана рассматривать </w:t>
            </w:r>
            <w:r>
              <w:rPr>
                <w:rStyle w:val="FontStyle29"/>
                <w:sz w:val="24"/>
                <w:szCs w:val="24"/>
              </w:rPr>
              <w:t>трудовые споры в течение пятнадцати рабочих дней</w:t>
            </w:r>
            <w:r w:rsidRPr="00463830">
              <w:rPr>
                <w:rStyle w:val="FontStyle29"/>
                <w:sz w:val="24"/>
                <w:szCs w:val="24"/>
              </w:rPr>
              <w:t xml:space="preserve"> со дня регистрации заявления. Срок рассмотрения может быть продлен в связи с объективными причинами и по заявлению одной из сторон трудового спора с вынесением решения о продлении срока рассмотрения. Объективность причин и решение о продлении принимается комиссией посредством голосования. </w:t>
            </w:r>
          </w:p>
          <w:p w:rsidR="00B373A2" w:rsidRPr="00463830" w:rsidRDefault="00B373A2" w:rsidP="00B373A2">
            <w:pPr>
              <w:pStyle w:val="Style12"/>
              <w:widowControl/>
              <w:spacing w:line="216" w:lineRule="auto"/>
              <w:ind w:firstLine="709"/>
              <w:rPr>
                <w:rStyle w:val="FontStyle29"/>
                <w:sz w:val="24"/>
                <w:szCs w:val="24"/>
              </w:rPr>
            </w:pPr>
            <w:r w:rsidRPr="00463830">
              <w:rPr>
                <w:rStyle w:val="FontStyle29"/>
                <w:sz w:val="24"/>
                <w:szCs w:val="24"/>
              </w:rPr>
              <w:t>15. Работник, по заявлению которого рассматривается трудовой спор, должен быть приглашен на заседание комиссии не позднее, чем за три дня.</w:t>
            </w:r>
          </w:p>
          <w:p w:rsidR="00B373A2" w:rsidRPr="00463830" w:rsidRDefault="00B373A2" w:rsidP="00B373A2">
            <w:pPr>
              <w:pStyle w:val="Style12"/>
              <w:widowControl/>
              <w:spacing w:line="216" w:lineRule="auto"/>
              <w:ind w:firstLine="709"/>
              <w:rPr>
                <w:rStyle w:val="FontStyle29"/>
                <w:sz w:val="24"/>
                <w:szCs w:val="24"/>
              </w:rPr>
            </w:pPr>
            <w:r w:rsidRPr="00463830">
              <w:rPr>
                <w:rStyle w:val="FontStyle29"/>
                <w:sz w:val="24"/>
                <w:szCs w:val="24"/>
              </w:rPr>
              <w:t>16. Заседания комиссии по трудовым спорам проводятся в такое время, чтобы члены комиссии, заинтересованный работник, а также свидетели и приглашенные специалисты и эксперты могли присутствовать на заседании в удобное для них время.</w:t>
            </w:r>
          </w:p>
          <w:p w:rsidR="00B373A2" w:rsidRPr="00463830" w:rsidRDefault="00B373A2" w:rsidP="00B373A2">
            <w:pPr>
              <w:pStyle w:val="Style12"/>
              <w:widowControl/>
              <w:spacing w:line="216" w:lineRule="auto"/>
              <w:ind w:firstLine="709"/>
              <w:rPr>
                <w:rStyle w:val="FontStyle29"/>
                <w:sz w:val="24"/>
                <w:szCs w:val="24"/>
              </w:rPr>
            </w:pPr>
            <w:r w:rsidRPr="009B214A">
              <w:rPr>
                <w:rStyle w:val="FontStyle29"/>
                <w:sz w:val="24"/>
                <w:szCs w:val="24"/>
              </w:rPr>
              <w:t>17. Все споры рассматриваются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 Допускается рассмотрение спора без участия заявителя при на</w:t>
            </w:r>
            <w:r>
              <w:rPr>
                <w:rStyle w:val="FontStyle29"/>
                <w:sz w:val="24"/>
                <w:szCs w:val="24"/>
              </w:rPr>
              <w:t>личии его письменного согласия.</w:t>
            </w:r>
          </w:p>
          <w:p w:rsidR="00B373A2" w:rsidRPr="00463830" w:rsidRDefault="00B373A2" w:rsidP="00B373A2">
            <w:pPr>
              <w:pStyle w:val="Style12"/>
              <w:widowControl/>
              <w:spacing w:line="216" w:lineRule="auto"/>
              <w:ind w:firstLine="709"/>
              <w:rPr>
                <w:rStyle w:val="FontStyle29"/>
                <w:sz w:val="24"/>
                <w:szCs w:val="24"/>
              </w:rPr>
            </w:pPr>
            <w:r w:rsidRPr="00463830">
              <w:rPr>
                <w:rStyle w:val="FontStyle29"/>
                <w:sz w:val="24"/>
                <w:szCs w:val="24"/>
              </w:rPr>
              <w:t>18. Согласительная комиссия по трудовым спорам имеет право вызывать на</w:t>
            </w:r>
            <w:r>
              <w:rPr>
                <w:rStyle w:val="FontStyle29"/>
                <w:sz w:val="24"/>
                <w:szCs w:val="24"/>
              </w:rPr>
              <w:t xml:space="preserve"> заседание свидетелей,</w:t>
            </w:r>
            <w:r w:rsidRPr="00463830">
              <w:rPr>
                <w:rStyle w:val="FontStyle29"/>
                <w:sz w:val="24"/>
                <w:szCs w:val="24"/>
              </w:rPr>
              <w:t xml:space="preserve"> требовать от администрации представления документов и расчетов, направлять запросы и пользоваться консультациями государственных и вышестоящих профсоюзных органов.</w:t>
            </w:r>
          </w:p>
          <w:p w:rsidR="00B373A2" w:rsidRPr="00463830" w:rsidRDefault="00B373A2" w:rsidP="00B373A2">
            <w:pPr>
              <w:pStyle w:val="Style12"/>
              <w:widowControl/>
              <w:spacing w:line="216" w:lineRule="auto"/>
              <w:ind w:firstLine="709"/>
              <w:rPr>
                <w:rStyle w:val="FontStyle29"/>
                <w:sz w:val="24"/>
                <w:szCs w:val="24"/>
              </w:rPr>
            </w:pPr>
            <w:r w:rsidRPr="00463830">
              <w:rPr>
                <w:rStyle w:val="FontStyle29"/>
                <w:sz w:val="24"/>
                <w:szCs w:val="24"/>
              </w:rPr>
              <w:t>19. В начале заседания комиссии по трудовым спорам заинтересованный работник имеет право заявить мотивированный отвод любому члену комиссии, участвующему в заседании. В этом случае рассмотрение спора переносится на другое время, устанавливаемое комиссией.</w:t>
            </w:r>
          </w:p>
          <w:p w:rsidR="00B373A2" w:rsidRPr="00463830" w:rsidRDefault="00B373A2" w:rsidP="00B373A2">
            <w:pPr>
              <w:pStyle w:val="Style7"/>
              <w:widowControl/>
              <w:spacing w:line="216" w:lineRule="auto"/>
              <w:ind w:firstLine="709"/>
              <w:rPr>
                <w:rStyle w:val="FontStyle29"/>
                <w:sz w:val="24"/>
                <w:szCs w:val="24"/>
              </w:rPr>
            </w:pPr>
            <w:r w:rsidRPr="00463830">
              <w:rPr>
                <w:rStyle w:val="FontStyle29"/>
                <w:sz w:val="24"/>
                <w:szCs w:val="24"/>
              </w:rPr>
              <w:t>20. Вопрос об удовлетворении отвода решается:</w:t>
            </w:r>
          </w:p>
          <w:p w:rsidR="00B373A2" w:rsidRPr="00463830" w:rsidRDefault="00B373A2" w:rsidP="00B373A2">
            <w:pPr>
              <w:pStyle w:val="Style12"/>
              <w:widowControl/>
              <w:tabs>
                <w:tab w:val="left" w:pos="614"/>
              </w:tabs>
              <w:spacing w:line="216" w:lineRule="auto"/>
              <w:ind w:firstLine="709"/>
              <w:rPr>
                <w:rStyle w:val="FontStyle29"/>
                <w:sz w:val="24"/>
                <w:szCs w:val="24"/>
              </w:rPr>
            </w:pPr>
            <w:r w:rsidRPr="00463830">
              <w:rPr>
                <w:rStyle w:val="FontStyle29"/>
                <w:sz w:val="24"/>
                <w:szCs w:val="24"/>
              </w:rPr>
              <w:t>а) в отношении представителя администрации — руководителем организации;</w:t>
            </w:r>
          </w:p>
          <w:p w:rsidR="00B373A2" w:rsidRPr="00463830" w:rsidRDefault="00B373A2" w:rsidP="00B373A2">
            <w:pPr>
              <w:pStyle w:val="Style12"/>
              <w:widowControl/>
              <w:tabs>
                <w:tab w:val="left" w:pos="614"/>
              </w:tabs>
              <w:spacing w:line="216" w:lineRule="auto"/>
              <w:ind w:firstLine="709"/>
              <w:rPr>
                <w:rStyle w:val="FontStyle29"/>
                <w:sz w:val="24"/>
                <w:szCs w:val="24"/>
              </w:rPr>
            </w:pPr>
            <w:r w:rsidRPr="00463830">
              <w:rPr>
                <w:rStyle w:val="FontStyle29"/>
                <w:sz w:val="24"/>
                <w:szCs w:val="24"/>
              </w:rPr>
              <w:t>б) в отношении представителя профсоюза — профсоюзным комитетом.</w:t>
            </w:r>
          </w:p>
          <w:p w:rsidR="00B373A2" w:rsidRPr="00463830" w:rsidRDefault="00B373A2" w:rsidP="00B373A2">
            <w:pPr>
              <w:pStyle w:val="Style12"/>
              <w:widowControl/>
              <w:tabs>
                <w:tab w:val="left" w:pos="614"/>
              </w:tabs>
              <w:spacing w:line="216" w:lineRule="auto"/>
              <w:ind w:firstLine="709"/>
              <w:rPr>
                <w:rStyle w:val="FontStyle29"/>
                <w:sz w:val="24"/>
                <w:szCs w:val="24"/>
              </w:rPr>
            </w:pPr>
            <w:r w:rsidRPr="00463830">
              <w:rPr>
                <w:rStyle w:val="FontStyle29"/>
                <w:sz w:val="24"/>
                <w:szCs w:val="24"/>
              </w:rPr>
              <w:t>Руководитель издает приказ, а профком принимает решение, которым удовлетворяется либо не удовлетворяется заявление об отводе. Вместо отведенного члена комиссии может быть выделен другой представитель.</w:t>
            </w:r>
          </w:p>
          <w:p w:rsidR="00B373A2" w:rsidRPr="00463830" w:rsidRDefault="00B373A2" w:rsidP="00B373A2">
            <w:pPr>
              <w:pStyle w:val="Style12"/>
              <w:widowControl/>
              <w:tabs>
                <w:tab w:val="left" w:pos="614"/>
              </w:tabs>
              <w:spacing w:line="216" w:lineRule="auto"/>
              <w:ind w:firstLine="709"/>
              <w:rPr>
                <w:rStyle w:val="FontStyle29"/>
                <w:sz w:val="24"/>
                <w:szCs w:val="24"/>
              </w:rPr>
            </w:pPr>
            <w:r w:rsidRPr="00463830">
              <w:rPr>
                <w:rStyle w:val="FontStyle29"/>
                <w:sz w:val="24"/>
                <w:szCs w:val="24"/>
              </w:rPr>
              <w:t>Отвод действителен только для заседаний комиссии по рассмотрению заявления данного работника.</w:t>
            </w:r>
          </w:p>
          <w:p w:rsidR="00B373A2" w:rsidRPr="00463830" w:rsidRDefault="00B373A2" w:rsidP="00B373A2">
            <w:pPr>
              <w:pStyle w:val="Style12"/>
              <w:widowControl/>
              <w:spacing w:line="216" w:lineRule="auto"/>
              <w:ind w:firstLine="709"/>
              <w:rPr>
                <w:rStyle w:val="FontStyle29"/>
                <w:sz w:val="24"/>
                <w:szCs w:val="24"/>
              </w:rPr>
            </w:pPr>
            <w:r w:rsidRPr="00463830">
              <w:rPr>
                <w:rStyle w:val="FontStyle29"/>
                <w:sz w:val="24"/>
                <w:szCs w:val="24"/>
              </w:rPr>
              <w:t>21. Согласительная комиссия по трудовым спорам правомочна принимать решение, если на ее заседании присутствует не менее 2/3 всех членов комиссии. При этом в обязательном порядке должен соблюдаться паритет сторон.</w:t>
            </w:r>
          </w:p>
          <w:p w:rsidR="00B373A2" w:rsidRPr="00463830" w:rsidRDefault="00B373A2" w:rsidP="00B373A2">
            <w:pPr>
              <w:pStyle w:val="Style12"/>
              <w:widowControl/>
              <w:spacing w:line="216" w:lineRule="auto"/>
              <w:ind w:firstLine="709"/>
              <w:rPr>
                <w:rStyle w:val="FontStyle29"/>
                <w:sz w:val="24"/>
                <w:szCs w:val="24"/>
              </w:rPr>
            </w:pPr>
            <w:r w:rsidRPr="00463830">
              <w:rPr>
                <w:rStyle w:val="FontStyle29"/>
                <w:sz w:val="24"/>
                <w:szCs w:val="24"/>
              </w:rPr>
              <w:t>Решения комиссии по трудовым спорам принимаются по соглашению между всеми представителями профсоюзного комитета и представителями администрации, участвующими в заседании, имеют обязательную силу и в каком-либо утверждении не нуждаются.</w:t>
            </w:r>
          </w:p>
          <w:p w:rsidR="00B373A2" w:rsidRPr="00463830" w:rsidRDefault="00B373A2" w:rsidP="00B373A2">
            <w:pPr>
              <w:pStyle w:val="Style7"/>
              <w:widowControl/>
              <w:spacing w:line="216" w:lineRule="auto"/>
              <w:ind w:firstLine="709"/>
              <w:rPr>
                <w:rStyle w:val="FontStyle29"/>
                <w:sz w:val="24"/>
                <w:szCs w:val="24"/>
              </w:rPr>
            </w:pPr>
            <w:r w:rsidRPr="00463830">
              <w:rPr>
                <w:rStyle w:val="FontStyle29"/>
                <w:sz w:val="24"/>
                <w:szCs w:val="24"/>
              </w:rPr>
              <w:t>Решения комиссии должны быть мотивированы и основаны на действующем законодательстве, коллективном и трудовом договорах, соглашениях, правилах, положениях и инструкциях.</w:t>
            </w:r>
          </w:p>
          <w:p w:rsidR="00B373A2" w:rsidRDefault="00B373A2" w:rsidP="00B373A2">
            <w:pPr>
              <w:pStyle w:val="Style7"/>
              <w:widowControl/>
              <w:spacing w:line="216" w:lineRule="auto"/>
              <w:ind w:firstLine="709"/>
              <w:rPr>
                <w:rStyle w:val="FontStyle29"/>
                <w:sz w:val="24"/>
                <w:szCs w:val="24"/>
              </w:rPr>
            </w:pPr>
            <w:r w:rsidRPr="00463830">
              <w:rPr>
                <w:rStyle w:val="FontStyle29"/>
                <w:sz w:val="24"/>
                <w:szCs w:val="24"/>
              </w:rPr>
              <w:t>В решениях комиссии по денежным требованиям должна быть указана точная сумма, причитающаяся работнику.</w:t>
            </w:r>
          </w:p>
          <w:p w:rsidR="00B373A2" w:rsidRPr="00463830" w:rsidRDefault="00B373A2" w:rsidP="00B373A2">
            <w:pPr>
              <w:pStyle w:val="Style7"/>
              <w:widowControl/>
              <w:spacing w:line="216" w:lineRule="auto"/>
              <w:ind w:firstLine="709"/>
              <w:rPr>
                <w:rStyle w:val="FontStyle29"/>
                <w:sz w:val="24"/>
                <w:szCs w:val="24"/>
              </w:rPr>
            </w:pPr>
            <w:r w:rsidRPr="009B214A">
              <w:rPr>
                <w:rStyle w:val="FontStyle29"/>
                <w:sz w:val="24"/>
                <w:szCs w:val="24"/>
              </w:rPr>
              <w:t>Копия решения согласительной комиссии выдается сторонам спора в течение трех ра</w:t>
            </w:r>
            <w:r>
              <w:rPr>
                <w:rStyle w:val="FontStyle29"/>
                <w:sz w:val="24"/>
                <w:szCs w:val="24"/>
              </w:rPr>
              <w:t>бочих дней со дня его принятия.</w:t>
            </w:r>
          </w:p>
          <w:p w:rsidR="00B373A2" w:rsidRPr="00463830" w:rsidRDefault="00B373A2" w:rsidP="00B373A2">
            <w:pPr>
              <w:pStyle w:val="Style12"/>
              <w:widowControl/>
              <w:spacing w:line="216" w:lineRule="auto"/>
              <w:ind w:firstLine="709"/>
              <w:rPr>
                <w:rStyle w:val="FontStyle29"/>
                <w:sz w:val="24"/>
                <w:szCs w:val="24"/>
              </w:rPr>
            </w:pPr>
            <w:r w:rsidRPr="00463830">
              <w:rPr>
                <w:rStyle w:val="FontStyle29"/>
                <w:sz w:val="24"/>
                <w:szCs w:val="24"/>
              </w:rPr>
              <w:t>22. На каждом заседании комиссии по трудовым спорам обязательно ведется протокол. Протокол подписывается после окончания заседания председателем и секретарем. При не достижении соглашения в протоколе заседания комиссии излагаются предложения каждой стороны и отмечается, что соглашение не состоялось.</w:t>
            </w:r>
          </w:p>
          <w:p w:rsidR="00B373A2" w:rsidRPr="00463830" w:rsidRDefault="00B373A2" w:rsidP="00B373A2">
            <w:pPr>
              <w:pStyle w:val="Style12"/>
              <w:widowControl/>
              <w:spacing w:line="216" w:lineRule="auto"/>
              <w:ind w:firstLine="709"/>
              <w:rPr>
                <w:rStyle w:val="FontStyle29"/>
                <w:sz w:val="24"/>
                <w:szCs w:val="24"/>
              </w:rPr>
            </w:pPr>
            <w:r w:rsidRPr="00463830">
              <w:rPr>
                <w:rStyle w:val="FontStyle29"/>
                <w:sz w:val="24"/>
                <w:szCs w:val="24"/>
              </w:rPr>
              <w:lastRenderedPageBreak/>
              <w:t>К протоколу п</w:t>
            </w:r>
            <w:r>
              <w:rPr>
                <w:rStyle w:val="FontStyle29"/>
                <w:sz w:val="24"/>
                <w:szCs w:val="24"/>
              </w:rPr>
              <w:t xml:space="preserve">рикладываются </w:t>
            </w:r>
            <w:r w:rsidRPr="00463830">
              <w:rPr>
                <w:rStyle w:val="FontStyle29"/>
                <w:sz w:val="24"/>
                <w:szCs w:val="24"/>
              </w:rPr>
              <w:t xml:space="preserve"> письменные объяснения, заключения, переписка и иные документы, полученные комиссией в ходе рассмотрения спора.</w:t>
            </w:r>
          </w:p>
          <w:p w:rsidR="00B373A2" w:rsidRPr="00463830" w:rsidRDefault="00B373A2" w:rsidP="00B373A2">
            <w:pPr>
              <w:pStyle w:val="Style13"/>
              <w:widowControl/>
              <w:spacing w:line="216" w:lineRule="auto"/>
              <w:ind w:firstLine="709"/>
              <w:rPr>
                <w:rStyle w:val="FontStyle29"/>
                <w:sz w:val="24"/>
                <w:szCs w:val="24"/>
              </w:rPr>
            </w:pPr>
            <w:r w:rsidRPr="00463830">
              <w:rPr>
                <w:rStyle w:val="FontStyle29"/>
                <w:sz w:val="24"/>
                <w:szCs w:val="24"/>
              </w:rPr>
              <w:t>23. Если при рассмотрении спора в комиссии по трудовым спорам соглашение между представителями профсоюзного комитета и представителями администрации не было достигнуто, работник имеет право обратиться с заявлением о разрешении спора в суд.</w:t>
            </w:r>
          </w:p>
          <w:p w:rsidR="00B373A2" w:rsidRPr="00463830" w:rsidRDefault="00B373A2" w:rsidP="00B373A2">
            <w:pPr>
              <w:pStyle w:val="Style14"/>
              <w:widowControl/>
              <w:spacing w:line="216" w:lineRule="auto"/>
              <w:ind w:firstLine="709"/>
              <w:jc w:val="both"/>
              <w:rPr>
                <w:spacing w:val="2"/>
                <w:shd w:val="clear" w:color="auto" w:fill="FFFFFF"/>
              </w:rPr>
            </w:pPr>
            <w:r w:rsidRPr="00463830">
              <w:rPr>
                <w:rStyle w:val="FontStyle29"/>
                <w:sz w:val="24"/>
                <w:szCs w:val="24"/>
              </w:rPr>
              <w:t xml:space="preserve">24. </w:t>
            </w:r>
            <w:r w:rsidRPr="00463830">
              <w:rPr>
                <w:spacing w:val="2"/>
                <w:shd w:val="clear" w:color="auto" w:fill="FFFFFF"/>
              </w:rPr>
              <w:t>Если сторона индивидуального трудового спора не согласна с решением согласительной комиссии в целом или в части, спор считается неурегулированным, и сторона, не согласная с решением согласительной комиссии, как и в случае неисполнения решения согласительной комиссии, вправе обратиться за разрешением трудового спора в суд.</w:t>
            </w:r>
          </w:p>
          <w:p w:rsidR="00B373A2" w:rsidRPr="00463830" w:rsidRDefault="00B373A2" w:rsidP="00B373A2">
            <w:pPr>
              <w:pStyle w:val="Style14"/>
              <w:widowControl/>
              <w:spacing w:line="216" w:lineRule="auto"/>
              <w:ind w:firstLine="709"/>
              <w:jc w:val="both"/>
            </w:pPr>
            <w:r w:rsidRPr="00463830">
              <w:rPr>
                <w:spacing w:val="2"/>
                <w:shd w:val="clear" w:color="auto" w:fill="FFFFFF"/>
              </w:rPr>
              <w:t>Также спор считается неурегулированным, если членами комиссии не принято однозначного решения в пользу из одной сторон, вытекающую из равного количества голосов по противоположным выводам.</w:t>
            </w:r>
          </w:p>
          <w:p w:rsidR="00B373A2" w:rsidRPr="00463830" w:rsidRDefault="00B373A2" w:rsidP="00B373A2">
            <w:pPr>
              <w:pStyle w:val="Style14"/>
              <w:widowControl/>
              <w:spacing w:line="216" w:lineRule="auto"/>
              <w:rPr>
                <w:bCs/>
              </w:rPr>
            </w:pPr>
          </w:p>
          <w:p w:rsidR="00B373A2" w:rsidRPr="00463830" w:rsidRDefault="00B373A2" w:rsidP="00B373A2">
            <w:pPr>
              <w:pStyle w:val="Style14"/>
              <w:widowControl/>
              <w:spacing w:line="216" w:lineRule="auto"/>
              <w:rPr>
                <w:rStyle w:val="FontStyle31"/>
                <w:sz w:val="24"/>
                <w:szCs w:val="24"/>
              </w:rPr>
            </w:pPr>
            <w:r w:rsidRPr="00463830">
              <w:rPr>
                <w:bCs/>
              </w:rPr>
              <w:t>I</w:t>
            </w:r>
            <w:r w:rsidRPr="00463830">
              <w:rPr>
                <w:rStyle w:val="FontStyle31"/>
                <w:sz w:val="24"/>
                <w:szCs w:val="24"/>
              </w:rPr>
              <w:t xml:space="preserve">V. Порядок исполнения решений комиссии по трудовым спорам </w:t>
            </w:r>
          </w:p>
          <w:p w:rsidR="00B373A2" w:rsidRPr="00463830" w:rsidRDefault="00B373A2" w:rsidP="00B373A2">
            <w:pPr>
              <w:pStyle w:val="Style14"/>
              <w:widowControl/>
              <w:spacing w:line="216" w:lineRule="auto"/>
              <w:rPr>
                <w:rStyle w:val="FontStyle31"/>
                <w:sz w:val="24"/>
                <w:szCs w:val="24"/>
              </w:rPr>
            </w:pPr>
          </w:p>
          <w:p w:rsidR="00B373A2" w:rsidRPr="00463830" w:rsidRDefault="00B373A2" w:rsidP="00B373A2">
            <w:pPr>
              <w:pStyle w:val="Style13"/>
              <w:widowControl/>
              <w:tabs>
                <w:tab w:val="left" w:pos="662"/>
              </w:tabs>
              <w:spacing w:line="216" w:lineRule="auto"/>
              <w:ind w:firstLine="709"/>
              <w:rPr>
                <w:rStyle w:val="FontStyle29"/>
                <w:sz w:val="24"/>
                <w:szCs w:val="24"/>
              </w:rPr>
            </w:pPr>
            <w:r w:rsidRPr="00463830">
              <w:rPr>
                <w:rStyle w:val="FontStyle29"/>
                <w:sz w:val="24"/>
                <w:szCs w:val="24"/>
              </w:rPr>
              <w:t>25. Решения комиссии по трудовым спорам подлежат исполнению администрацией организации в срок, указанный в решении. Решение о восстановлении на работе исполняется немедленно.</w:t>
            </w:r>
          </w:p>
          <w:p w:rsidR="00B373A2" w:rsidRPr="00463830" w:rsidRDefault="00B373A2" w:rsidP="00B373A2">
            <w:pPr>
              <w:pStyle w:val="Style21"/>
              <w:widowControl/>
              <w:spacing w:line="216" w:lineRule="auto"/>
              <w:ind w:firstLine="709"/>
              <w:jc w:val="both"/>
            </w:pPr>
            <w:r w:rsidRPr="00463830">
              <w:t>26.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p w:rsidR="00B373A2" w:rsidRPr="00463830" w:rsidRDefault="00B373A2" w:rsidP="00B373A2">
            <w:pPr>
              <w:jc w:val="both"/>
              <w:rPr>
                <w:rFonts w:ascii="Times New Roman" w:hAnsi="Times New Roman" w:cs="Times New Roman"/>
                <w:sz w:val="24"/>
                <w:szCs w:val="24"/>
              </w:rPr>
            </w:pPr>
            <w:r w:rsidRPr="00463830">
              <w:rPr>
                <w:rFonts w:ascii="Times New Roman" w:hAnsi="Times New Roman" w:cs="Times New Roman"/>
                <w:sz w:val="24"/>
                <w:szCs w:val="24"/>
              </w:rPr>
              <w:t xml:space="preserve">            27. При задержке работодателем исполнения решения о восстановлении на работе согласительная комиссия выносит решение о выплате работнику средней заработной платы или разницы в заработной плате за время задержки исполнения решения.</w:t>
            </w:r>
          </w:p>
          <w:p w:rsidR="00B373A2" w:rsidRPr="00463830" w:rsidRDefault="00B373A2" w:rsidP="00B373A2">
            <w:pPr>
              <w:pStyle w:val="Style21"/>
              <w:widowControl/>
              <w:spacing w:line="216" w:lineRule="auto"/>
              <w:ind w:firstLine="709"/>
              <w:jc w:val="center"/>
              <w:rPr>
                <w:rStyle w:val="FontStyle31"/>
                <w:sz w:val="24"/>
                <w:szCs w:val="24"/>
              </w:rPr>
            </w:pPr>
            <w:r w:rsidRPr="00463830">
              <w:br/>
            </w:r>
            <w:r w:rsidRPr="00463830">
              <w:rPr>
                <w:rStyle w:val="FontStyle31"/>
                <w:sz w:val="24"/>
                <w:szCs w:val="24"/>
                <w:lang w:val="en-US"/>
              </w:rPr>
              <w:t>V</w:t>
            </w:r>
            <w:r w:rsidRPr="00463830">
              <w:rPr>
                <w:rStyle w:val="FontStyle31"/>
                <w:sz w:val="24"/>
                <w:szCs w:val="24"/>
              </w:rPr>
              <w:t xml:space="preserve">. </w:t>
            </w:r>
            <w:r w:rsidRPr="00463830">
              <w:rPr>
                <w:rStyle w:val="FontStyle29"/>
                <w:b/>
                <w:sz w:val="24"/>
                <w:szCs w:val="24"/>
              </w:rPr>
              <w:t>Порядок</w:t>
            </w:r>
            <w:r w:rsidRPr="00463830">
              <w:rPr>
                <w:rStyle w:val="FontStyle29"/>
                <w:sz w:val="24"/>
                <w:szCs w:val="24"/>
              </w:rPr>
              <w:t xml:space="preserve"> </w:t>
            </w:r>
            <w:r w:rsidRPr="00463830">
              <w:rPr>
                <w:rStyle w:val="FontStyle31"/>
                <w:sz w:val="24"/>
                <w:szCs w:val="24"/>
              </w:rPr>
              <w:t>вынесения и исполнения решений по отдельным спорам</w:t>
            </w:r>
          </w:p>
          <w:p w:rsidR="00B373A2" w:rsidRPr="00463830" w:rsidRDefault="00B373A2" w:rsidP="00B373A2">
            <w:pPr>
              <w:pStyle w:val="Style21"/>
              <w:widowControl/>
              <w:spacing w:line="216" w:lineRule="auto"/>
              <w:ind w:firstLine="0"/>
              <w:jc w:val="center"/>
              <w:rPr>
                <w:rStyle w:val="FontStyle31"/>
                <w:sz w:val="24"/>
                <w:szCs w:val="24"/>
              </w:rPr>
            </w:pPr>
          </w:p>
          <w:p w:rsidR="00B373A2" w:rsidRPr="00463830" w:rsidRDefault="00B373A2" w:rsidP="00B373A2">
            <w:pPr>
              <w:pStyle w:val="Style16"/>
              <w:widowControl/>
              <w:spacing w:line="216" w:lineRule="auto"/>
              <w:ind w:firstLine="709"/>
              <w:rPr>
                <w:rStyle w:val="FontStyle29"/>
                <w:sz w:val="24"/>
                <w:szCs w:val="24"/>
              </w:rPr>
            </w:pPr>
            <w:r w:rsidRPr="00463830">
              <w:rPr>
                <w:rStyle w:val="FontStyle29"/>
                <w:sz w:val="24"/>
                <w:szCs w:val="24"/>
              </w:rPr>
              <w:t>28. В  случаях незаконного перевода, перемещения, изменения существенных условий труда либо отстранения от работы  работник подлежит восстановлению на прежней работе,  на прежнем рабочем месте и ему восстанавливаются  прежние  существенные условия труда.</w:t>
            </w:r>
          </w:p>
          <w:p w:rsidR="00B373A2" w:rsidRPr="00463830" w:rsidRDefault="00B373A2" w:rsidP="00B373A2">
            <w:pPr>
              <w:pStyle w:val="Style16"/>
              <w:widowControl/>
              <w:spacing w:line="216" w:lineRule="auto"/>
              <w:ind w:firstLine="709"/>
              <w:rPr>
                <w:rStyle w:val="FontStyle29"/>
                <w:sz w:val="24"/>
                <w:szCs w:val="24"/>
              </w:rPr>
            </w:pPr>
            <w:r w:rsidRPr="00463830">
              <w:rPr>
                <w:rStyle w:val="FontStyle29"/>
                <w:sz w:val="24"/>
                <w:szCs w:val="24"/>
              </w:rPr>
              <w:t>Перемещение должно быть обосновано производственными, организационными или экономическими причинами.</w:t>
            </w:r>
          </w:p>
          <w:p w:rsidR="00B373A2" w:rsidRPr="00463830" w:rsidRDefault="00B373A2" w:rsidP="00B373A2">
            <w:pPr>
              <w:pStyle w:val="Style16"/>
              <w:widowControl/>
              <w:spacing w:line="216" w:lineRule="auto"/>
              <w:ind w:firstLine="709"/>
              <w:rPr>
                <w:rStyle w:val="FontStyle29"/>
                <w:sz w:val="24"/>
                <w:szCs w:val="24"/>
              </w:rPr>
            </w:pPr>
            <w:r w:rsidRPr="00463830">
              <w:rPr>
                <w:rStyle w:val="FontStyle29"/>
                <w:sz w:val="24"/>
                <w:szCs w:val="24"/>
              </w:rPr>
              <w:t>Перевод и перемещение работника, в том числе произведенные с согласия  работника, считаются незаконными, если это противопоказано ему по состоянию здоровья в соответствии с медицинским заключением или требованием законодательства (запрет  применения труда отдельных категорий работников, в частности женщин и несовершеннолетних).</w:t>
            </w:r>
          </w:p>
          <w:p w:rsidR="00B373A2" w:rsidRPr="00463830" w:rsidRDefault="00B373A2" w:rsidP="00B373A2">
            <w:pPr>
              <w:pStyle w:val="Style16"/>
              <w:widowControl/>
              <w:spacing w:line="216" w:lineRule="auto"/>
              <w:ind w:firstLine="709"/>
              <w:rPr>
                <w:rStyle w:val="FontStyle29"/>
                <w:sz w:val="24"/>
                <w:szCs w:val="24"/>
              </w:rPr>
            </w:pPr>
            <w:r w:rsidRPr="00463830">
              <w:rPr>
                <w:rStyle w:val="FontStyle29"/>
                <w:sz w:val="24"/>
                <w:szCs w:val="24"/>
              </w:rPr>
              <w:t>Не может быть признан прогулом отказ  работника  приступить к работе, на которую он был переведен с нарушением закона.</w:t>
            </w:r>
          </w:p>
          <w:p w:rsidR="00B373A2" w:rsidRDefault="00B373A2" w:rsidP="00B373A2">
            <w:pPr>
              <w:pStyle w:val="Style16"/>
              <w:widowControl/>
              <w:spacing w:line="216" w:lineRule="auto"/>
              <w:ind w:firstLine="709"/>
              <w:rPr>
                <w:rStyle w:val="FontStyle29"/>
                <w:sz w:val="24"/>
                <w:szCs w:val="24"/>
              </w:rPr>
            </w:pPr>
            <w:r w:rsidRPr="00463830">
              <w:rPr>
                <w:rStyle w:val="FontStyle29"/>
                <w:sz w:val="24"/>
                <w:szCs w:val="24"/>
              </w:rPr>
              <w:t>При отсутствии доказательств, подтверждающих обоснованные производственные,    организационные или экономические причины, изменение существенных усл</w:t>
            </w:r>
            <w:r>
              <w:rPr>
                <w:rStyle w:val="FontStyle29"/>
                <w:sz w:val="24"/>
                <w:szCs w:val="24"/>
              </w:rPr>
              <w:t>овий труда является незаконным.</w:t>
            </w:r>
          </w:p>
          <w:p w:rsidR="00B373A2" w:rsidRPr="004F5DD0" w:rsidRDefault="00B373A2" w:rsidP="00B373A2">
            <w:pPr>
              <w:pStyle w:val="Style16"/>
              <w:widowControl/>
              <w:spacing w:line="216" w:lineRule="auto"/>
              <w:ind w:firstLine="709"/>
              <w:rPr>
                <w:rStyle w:val="FontStyle29"/>
                <w:sz w:val="24"/>
                <w:szCs w:val="24"/>
              </w:rPr>
            </w:pPr>
            <w:r w:rsidRPr="00463830">
              <w:rPr>
                <w:rStyle w:val="FontStyle29"/>
                <w:sz w:val="24"/>
                <w:szCs w:val="24"/>
              </w:rPr>
              <w:t xml:space="preserve">29. </w:t>
            </w:r>
            <w:r w:rsidRPr="004F5DD0">
              <w:rPr>
                <w:rStyle w:val="FontStyle29"/>
                <w:sz w:val="24"/>
                <w:szCs w:val="24"/>
              </w:rPr>
              <w:t>При вынесении решения о восстановлении на прежней работе, комиссия по трудовым спорам одновременно принимает решение об обязательной выплате работнику заработной платы  за время вынужденного прогула или разницы в заработной плате  за время выполнения нижеоплачиваемой работы при незаконном  переводе на другую работу.</w:t>
            </w:r>
          </w:p>
          <w:p w:rsidR="00B373A2" w:rsidRPr="00463830" w:rsidRDefault="00B373A2" w:rsidP="00B373A2">
            <w:pPr>
              <w:pStyle w:val="Style16"/>
              <w:widowControl/>
              <w:spacing w:line="216" w:lineRule="auto"/>
              <w:ind w:firstLine="709"/>
              <w:rPr>
                <w:rStyle w:val="FontStyle29"/>
                <w:sz w:val="24"/>
                <w:szCs w:val="24"/>
              </w:rPr>
            </w:pPr>
            <w:r w:rsidRPr="007B048D">
              <w:rPr>
                <w:rStyle w:val="FontStyle29"/>
                <w:sz w:val="24"/>
                <w:szCs w:val="24"/>
              </w:rPr>
              <w:t>30. Разрешая спор о применении к работнику мер дисциплинарного взыскания, комиссия по трудовым спорам может отменить взыскание, наложенное  с нарушением порядка применения дисциплинарных взысканий.</w:t>
            </w:r>
          </w:p>
          <w:p w:rsidR="00B373A2" w:rsidRPr="00463830" w:rsidRDefault="00B373A2" w:rsidP="00B373A2">
            <w:pPr>
              <w:pStyle w:val="Style16"/>
              <w:widowControl/>
              <w:spacing w:line="216" w:lineRule="auto"/>
              <w:ind w:firstLine="709"/>
              <w:rPr>
                <w:rStyle w:val="FontStyle29"/>
                <w:sz w:val="24"/>
                <w:szCs w:val="24"/>
              </w:rPr>
            </w:pPr>
            <w:r w:rsidRPr="00463830">
              <w:rPr>
                <w:rStyle w:val="FontStyle29"/>
                <w:sz w:val="24"/>
                <w:szCs w:val="24"/>
              </w:rPr>
              <w:t>Однако комиссия не может заменить одну меру другой мерой взыскания, поскольку в   соответствии со ст. 65 ТК РК право выбора меры дисциплинарного взыскания принадлежит Работодателю.</w:t>
            </w:r>
          </w:p>
          <w:p w:rsidR="00B373A2" w:rsidRDefault="00B373A2" w:rsidP="00B373A2">
            <w:pPr>
              <w:pStyle w:val="Style25"/>
              <w:widowControl/>
              <w:tabs>
                <w:tab w:val="left" w:pos="756"/>
              </w:tabs>
              <w:spacing w:line="216" w:lineRule="auto"/>
              <w:ind w:firstLine="709"/>
              <w:rPr>
                <w:rStyle w:val="FontStyle29"/>
                <w:sz w:val="24"/>
                <w:szCs w:val="24"/>
              </w:rPr>
            </w:pPr>
            <w:r w:rsidRPr="00463830">
              <w:rPr>
                <w:rStyle w:val="FontStyle29"/>
                <w:sz w:val="24"/>
                <w:szCs w:val="24"/>
              </w:rPr>
              <w:lastRenderedPageBreak/>
              <w:t>31. Решение о восстановлении на работе незаконно переведенного на другую работу работника подлежит немедленному исполнению.</w:t>
            </w:r>
          </w:p>
          <w:p w:rsidR="00B373A2" w:rsidRPr="004F5DD0" w:rsidRDefault="00B373A2" w:rsidP="00B373A2">
            <w:pPr>
              <w:pStyle w:val="Style16"/>
              <w:widowControl/>
              <w:spacing w:line="216" w:lineRule="auto"/>
              <w:ind w:firstLine="709"/>
              <w:rPr>
                <w:rStyle w:val="FontStyle29"/>
                <w:sz w:val="24"/>
                <w:szCs w:val="24"/>
              </w:rPr>
            </w:pPr>
            <w:r w:rsidRPr="004F5DD0">
              <w:rPr>
                <w:rStyle w:val="FontStyle29"/>
                <w:sz w:val="24"/>
                <w:szCs w:val="24"/>
              </w:rPr>
              <w:t>При задержке работодателем исполнения решения о восстановлении на работе согласительная комиссия выносит решение о выплате работнику заработной платы или разницы в заработной плате за время задержки исполнения решения.</w:t>
            </w:r>
          </w:p>
          <w:p w:rsidR="00B373A2" w:rsidRPr="00463830" w:rsidRDefault="00B373A2" w:rsidP="00B373A2">
            <w:pPr>
              <w:pStyle w:val="Style25"/>
              <w:widowControl/>
              <w:spacing w:line="216" w:lineRule="auto"/>
              <w:ind w:firstLine="709"/>
              <w:rPr>
                <w:rStyle w:val="FontStyle29"/>
                <w:sz w:val="24"/>
                <w:szCs w:val="24"/>
              </w:rPr>
            </w:pPr>
            <w:r w:rsidRPr="00463830">
              <w:rPr>
                <w:rStyle w:val="FontStyle29"/>
                <w:sz w:val="24"/>
                <w:szCs w:val="24"/>
              </w:rPr>
              <w:t>32. При рассмотрении споров о взыскании денежных сумм согласительная комиссия по трудовым спорам может принять решение о возврате невыплаченных и незаконно удержанных сумм работнику за период, не превышающий трех лет до момента обращения в согласительную комиссию.</w:t>
            </w:r>
          </w:p>
          <w:p w:rsidR="00B373A2" w:rsidRPr="00463830" w:rsidRDefault="00B373A2" w:rsidP="00B373A2">
            <w:pPr>
              <w:pStyle w:val="Style25"/>
              <w:widowControl/>
              <w:spacing w:line="216" w:lineRule="auto"/>
              <w:ind w:firstLine="709"/>
              <w:rPr>
                <w:rStyle w:val="FontStyle29"/>
                <w:sz w:val="24"/>
                <w:szCs w:val="24"/>
              </w:rPr>
            </w:pPr>
            <w:r w:rsidRPr="00463830">
              <w:rPr>
                <w:rStyle w:val="FontStyle29"/>
                <w:sz w:val="24"/>
                <w:szCs w:val="24"/>
              </w:rPr>
              <w:t>33. Суммы, взысканные с Работодателя, выплачиваются работнику в срок, установленный для выплаты заработной платы, ближайший после вынесения решения комиссией.</w:t>
            </w:r>
          </w:p>
          <w:p w:rsidR="00B373A2" w:rsidRPr="00463830" w:rsidRDefault="00B373A2" w:rsidP="00B373A2">
            <w:pPr>
              <w:pStyle w:val="Style25"/>
              <w:widowControl/>
              <w:spacing w:line="216" w:lineRule="auto"/>
              <w:ind w:firstLine="0"/>
              <w:jc w:val="center"/>
              <w:rPr>
                <w:rStyle w:val="FontStyle29"/>
                <w:b/>
                <w:sz w:val="24"/>
                <w:szCs w:val="24"/>
              </w:rPr>
            </w:pPr>
          </w:p>
          <w:p w:rsidR="00B373A2" w:rsidRPr="00463830" w:rsidRDefault="00B373A2" w:rsidP="00B373A2">
            <w:pPr>
              <w:pStyle w:val="Style25"/>
              <w:widowControl/>
              <w:spacing w:line="216" w:lineRule="auto"/>
              <w:ind w:firstLine="0"/>
              <w:jc w:val="center"/>
              <w:rPr>
                <w:rStyle w:val="FontStyle29"/>
                <w:b/>
                <w:sz w:val="24"/>
                <w:szCs w:val="24"/>
              </w:rPr>
            </w:pPr>
            <w:r w:rsidRPr="00463830">
              <w:rPr>
                <w:rStyle w:val="FontStyle29"/>
                <w:b/>
                <w:sz w:val="24"/>
                <w:szCs w:val="24"/>
                <w:lang w:val="en-US"/>
              </w:rPr>
              <w:t>VI</w:t>
            </w:r>
            <w:r w:rsidRPr="00463830">
              <w:rPr>
                <w:rStyle w:val="FontStyle29"/>
                <w:b/>
                <w:sz w:val="24"/>
                <w:szCs w:val="24"/>
              </w:rPr>
              <w:t>. Гарантии работы членов комиссии по трудовым спорам</w:t>
            </w:r>
          </w:p>
          <w:p w:rsidR="00B373A2" w:rsidRPr="00463830" w:rsidRDefault="00B373A2" w:rsidP="00B373A2">
            <w:pPr>
              <w:pStyle w:val="Style16"/>
              <w:widowControl/>
              <w:spacing w:line="216" w:lineRule="auto"/>
              <w:ind w:firstLine="709"/>
              <w:rPr>
                <w:rStyle w:val="FontStyle29"/>
                <w:b/>
                <w:sz w:val="24"/>
                <w:szCs w:val="24"/>
              </w:rPr>
            </w:pPr>
          </w:p>
          <w:p w:rsidR="00B373A2" w:rsidRPr="00463830" w:rsidRDefault="00B373A2" w:rsidP="00B373A2">
            <w:pPr>
              <w:pStyle w:val="Style16"/>
              <w:widowControl/>
              <w:spacing w:line="216" w:lineRule="auto"/>
              <w:ind w:firstLine="709"/>
              <w:rPr>
                <w:rStyle w:val="FontStyle29"/>
                <w:sz w:val="24"/>
                <w:szCs w:val="24"/>
              </w:rPr>
            </w:pPr>
            <w:r w:rsidRPr="00463830">
              <w:rPr>
                <w:rStyle w:val="FontStyle29"/>
                <w:sz w:val="24"/>
                <w:szCs w:val="24"/>
              </w:rPr>
              <w:t>34. Работникам, избранным в состав комиссии по трудовым спорам, за время работы комиссии сохраняется средняя заработная плата.</w:t>
            </w:r>
          </w:p>
          <w:p w:rsidR="00B373A2" w:rsidRPr="00463830" w:rsidRDefault="00B373A2" w:rsidP="00B373A2">
            <w:pPr>
              <w:pStyle w:val="Style16"/>
              <w:widowControl/>
              <w:spacing w:line="216" w:lineRule="auto"/>
              <w:ind w:firstLine="709"/>
              <w:rPr>
                <w:rStyle w:val="FontStyle29"/>
                <w:sz w:val="24"/>
                <w:szCs w:val="24"/>
              </w:rPr>
            </w:pPr>
            <w:r w:rsidRPr="00463830">
              <w:rPr>
                <w:rStyle w:val="FontStyle29"/>
                <w:sz w:val="24"/>
                <w:szCs w:val="24"/>
              </w:rPr>
              <w:t>35. Наложение дисциплинарных взысканий и увольнение по инициативе работодателя членов комиссии по трудовым спорам (если они являются членами профсоюза) допускается только с предварительного согласия профсоюзного комитета.</w:t>
            </w:r>
          </w:p>
          <w:p w:rsidR="00CD18AC" w:rsidRPr="00463830" w:rsidRDefault="005517DE" w:rsidP="00C85844">
            <w:pPr>
              <w:tabs>
                <w:tab w:val="left" w:pos="9498"/>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r>
          </w:p>
        </w:tc>
      </w:tr>
    </w:tbl>
    <w:p w:rsidR="00391AC3" w:rsidRPr="00463830" w:rsidRDefault="00EE1C53" w:rsidP="00AC41F6">
      <w:pPr>
        <w:spacing w:after="0" w:line="240" w:lineRule="auto"/>
        <w:rPr>
          <w:rFonts w:ascii="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                                                                           </w:t>
      </w:r>
      <w:r w:rsidR="00B373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E2611">
        <w:rPr>
          <w:rFonts w:ascii="Times New Roman" w:hAnsi="Times New Roman" w:cs="Times New Roman"/>
          <w:b/>
          <w:sz w:val="24"/>
          <w:szCs w:val="24"/>
          <w:lang w:eastAsia="ru-RU"/>
        </w:rPr>
        <w:t>Приложение 2</w:t>
      </w:r>
      <w:r w:rsidR="00AC41F6">
        <w:rPr>
          <w:rFonts w:ascii="Times New Roman" w:hAnsi="Times New Roman" w:cs="Times New Roman"/>
          <w:b/>
          <w:sz w:val="24"/>
          <w:szCs w:val="24"/>
          <w:lang w:eastAsia="ru-RU"/>
        </w:rPr>
        <w:t xml:space="preserve"> </w:t>
      </w:r>
      <w:r w:rsidR="00391AC3" w:rsidRPr="00463830">
        <w:rPr>
          <w:rFonts w:ascii="Times New Roman" w:hAnsi="Times New Roman" w:cs="Times New Roman"/>
          <w:b/>
          <w:sz w:val="24"/>
          <w:szCs w:val="24"/>
          <w:lang w:eastAsia="ru-RU"/>
        </w:rPr>
        <w:t xml:space="preserve">к </w:t>
      </w:r>
      <w:r w:rsidR="004F549E" w:rsidRPr="00463830">
        <w:rPr>
          <w:rFonts w:ascii="Times New Roman" w:hAnsi="Times New Roman" w:cs="Times New Roman"/>
          <w:b/>
          <w:sz w:val="24"/>
          <w:szCs w:val="24"/>
          <w:lang w:eastAsia="ru-RU"/>
        </w:rPr>
        <w:t>С</w:t>
      </w:r>
      <w:r w:rsidR="00391AC3" w:rsidRPr="00463830">
        <w:rPr>
          <w:rFonts w:ascii="Times New Roman" w:hAnsi="Times New Roman" w:cs="Times New Roman"/>
          <w:b/>
          <w:sz w:val="24"/>
          <w:szCs w:val="24"/>
          <w:lang w:eastAsia="ru-RU"/>
        </w:rPr>
        <w:t>оглашению</w:t>
      </w:r>
    </w:p>
    <w:p w:rsidR="00391AC3" w:rsidRPr="00463830" w:rsidRDefault="00391AC3" w:rsidP="00391AC3">
      <w:pPr>
        <w:spacing w:after="0" w:line="240" w:lineRule="auto"/>
        <w:jc w:val="right"/>
        <w:rPr>
          <w:rFonts w:ascii="Times New Roman" w:hAnsi="Times New Roman" w:cs="Times New Roman"/>
          <w:sz w:val="24"/>
          <w:szCs w:val="24"/>
          <w:lang w:eastAsia="ru-RU"/>
        </w:rPr>
      </w:pPr>
    </w:p>
    <w:p w:rsidR="00391AC3" w:rsidRPr="00463830"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bookmarkStart w:id="65" w:name="sub_372"/>
      <w:r w:rsidRPr="00463830">
        <w:rPr>
          <w:rFonts w:ascii="Times New Roman" w:hAnsi="Times New Roman" w:cs="Times New Roman"/>
          <w:b/>
          <w:color w:val="auto"/>
          <w:sz w:val="24"/>
          <w:szCs w:val="24"/>
          <w:lang w:eastAsia="en-US"/>
        </w:rPr>
        <w:t>Порядок</w:t>
      </w:r>
    </w:p>
    <w:p w:rsidR="00391AC3" w:rsidRPr="00463830" w:rsidRDefault="00391AC3" w:rsidP="00391AC3">
      <w:pPr>
        <w:pStyle w:val="a5"/>
        <w:spacing w:before="0" w:beforeAutospacing="0" w:after="0" w:afterAutospacing="0" w:line="240" w:lineRule="auto"/>
        <w:ind w:right="360"/>
        <w:jc w:val="center"/>
        <w:rPr>
          <w:rFonts w:ascii="Times New Roman" w:hAnsi="Times New Roman" w:cs="Times New Roman"/>
          <w:color w:val="auto"/>
          <w:sz w:val="24"/>
          <w:szCs w:val="24"/>
          <w:lang w:eastAsia="en-US"/>
        </w:rPr>
      </w:pPr>
      <w:r w:rsidRPr="00463830">
        <w:rPr>
          <w:rFonts w:ascii="Times New Roman" w:hAnsi="Times New Roman" w:cs="Times New Roman"/>
          <w:b/>
          <w:color w:val="auto"/>
          <w:spacing w:val="5"/>
          <w:sz w:val="24"/>
          <w:szCs w:val="24"/>
          <w:lang w:eastAsia="en-US"/>
        </w:rPr>
        <w:t>учета согласования и мотивированного мнения выборных профсоюз</w:t>
      </w:r>
      <w:r w:rsidRPr="00463830">
        <w:rPr>
          <w:rFonts w:ascii="Times New Roman" w:hAnsi="Times New Roman" w:cs="Times New Roman"/>
          <w:b/>
          <w:color w:val="auto"/>
          <w:sz w:val="24"/>
          <w:szCs w:val="24"/>
          <w:lang w:eastAsia="en-US"/>
        </w:rPr>
        <w:t>н</w:t>
      </w:r>
      <w:r w:rsidRPr="00463830">
        <w:rPr>
          <w:rFonts w:ascii="Times New Roman" w:hAnsi="Times New Roman" w:cs="Times New Roman"/>
          <w:b/>
          <w:color w:val="auto"/>
          <w:spacing w:val="11"/>
          <w:sz w:val="24"/>
          <w:szCs w:val="24"/>
          <w:lang w:eastAsia="en-US"/>
        </w:rPr>
        <w:t xml:space="preserve">ых органов при принятии актов работодателя и </w:t>
      </w:r>
      <w:r w:rsidRPr="00463830">
        <w:rPr>
          <w:rFonts w:ascii="Times New Roman" w:hAnsi="Times New Roman" w:cs="Times New Roman"/>
          <w:b/>
          <w:color w:val="auto"/>
          <w:sz w:val="24"/>
          <w:szCs w:val="24"/>
          <w:lang w:eastAsia="en-US"/>
        </w:rPr>
        <w:t>расторжении трудового договора по инициативе работодателя</w:t>
      </w:r>
    </w:p>
    <w:p w:rsidR="00811908" w:rsidRPr="00811908" w:rsidRDefault="00811908" w:rsidP="00811908">
      <w:pPr>
        <w:spacing w:after="0" w:line="276" w:lineRule="auto"/>
        <w:jc w:val="both"/>
        <w:rPr>
          <w:rFonts w:ascii="Times New Roman" w:eastAsia="Times New Roman" w:hAnsi="Times New Roman" w:cs="Times New Roman"/>
        </w:rPr>
      </w:pPr>
      <w:bookmarkStart w:id="66" w:name="z336"/>
      <w:bookmarkEnd w:id="65"/>
      <w:r w:rsidRPr="00811908">
        <w:rPr>
          <w:rFonts w:ascii="Times New Roman" w:eastAsia="Times New Roman" w:hAnsi="Times New Roman" w:cs="Times New Roman"/>
          <w:color w:val="000000"/>
          <w:sz w:val="28"/>
          <w:lang w:val="en-US"/>
        </w:rPr>
        <w:t>     </w:t>
      </w:r>
      <w:r w:rsidRPr="00811908">
        <w:rPr>
          <w:rFonts w:ascii="Times New Roman" w:eastAsia="Times New Roman" w:hAnsi="Times New Roman" w:cs="Times New Roman"/>
          <w:color w:val="000000"/>
          <w:sz w:val="28"/>
        </w:rPr>
        <w:t xml:space="preserve"> </w:t>
      </w:r>
      <w:bookmarkEnd w:id="66"/>
    </w:p>
    <w:p w:rsidR="00391AC3" w:rsidRPr="00463830" w:rsidRDefault="00391AC3" w:rsidP="00391AC3">
      <w:pPr>
        <w:autoSpaceDN w:val="0"/>
        <w:spacing w:after="0" w:line="240" w:lineRule="auto"/>
        <w:ind w:left="1612" w:hanging="892"/>
        <w:rPr>
          <w:rFonts w:ascii="Times New Roman" w:hAnsi="Times New Roman" w:cs="Times New Roman"/>
          <w:b/>
          <w:bCs/>
          <w:sz w:val="24"/>
          <w:szCs w:val="24"/>
          <w:lang w:eastAsia="ru-RU"/>
        </w:rPr>
      </w:pPr>
    </w:p>
    <w:p w:rsidR="00767720" w:rsidRDefault="00391AC3" w:rsidP="00391AC3">
      <w:pPr>
        <w:autoSpaceDN w:val="0"/>
        <w:spacing w:after="0" w:line="240" w:lineRule="auto"/>
        <w:ind w:firstLine="720"/>
        <w:jc w:val="both"/>
        <w:rPr>
          <w:rFonts w:ascii="Times New Roman" w:hAnsi="Times New Roman" w:cs="Times New Roman"/>
          <w:sz w:val="24"/>
          <w:szCs w:val="24"/>
          <w:lang w:eastAsia="ru-RU"/>
        </w:rPr>
      </w:pPr>
      <w:r w:rsidRPr="00463830">
        <w:rPr>
          <w:rFonts w:ascii="Times New Roman" w:hAnsi="Times New Roman" w:cs="Times New Roman"/>
          <w:sz w:val="24"/>
          <w:szCs w:val="24"/>
          <w:lang w:eastAsia="ru-RU"/>
        </w:rPr>
        <w:t> </w:t>
      </w:r>
      <w:r w:rsidRPr="00AC41F6">
        <w:rPr>
          <w:rFonts w:ascii="Times New Roman" w:hAnsi="Times New Roman" w:cs="Times New Roman"/>
          <w:sz w:val="24"/>
          <w:szCs w:val="24"/>
          <w:lang w:eastAsia="ru-RU"/>
        </w:rPr>
        <w:t>1.</w:t>
      </w:r>
      <w:bookmarkStart w:id="67" w:name="sub_3722"/>
      <w:r w:rsidR="00767720" w:rsidRPr="00AC41F6">
        <w:rPr>
          <w:rFonts w:ascii="Times New Roman" w:eastAsia="Times New Roman" w:hAnsi="Times New Roman" w:cs="Times New Roman"/>
          <w:sz w:val="24"/>
          <w:szCs w:val="24"/>
        </w:rPr>
        <w:t xml:space="preserve"> Работодатель в случаях, предусмотренны</w:t>
      </w:r>
      <w:r w:rsidR="00FE2611" w:rsidRPr="00AC41F6">
        <w:rPr>
          <w:rFonts w:ascii="Times New Roman" w:eastAsia="Times New Roman" w:hAnsi="Times New Roman" w:cs="Times New Roman"/>
          <w:sz w:val="24"/>
          <w:szCs w:val="24"/>
        </w:rPr>
        <w:t>х  Соглашением  (раздел 1 п.1.22</w:t>
      </w:r>
      <w:r w:rsidR="00767720" w:rsidRPr="00AC41F6">
        <w:rPr>
          <w:rFonts w:ascii="Times New Roman" w:eastAsia="Times New Roman" w:hAnsi="Times New Roman" w:cs="Times New Roman"/>
          <w:sz w:val="24"/>
          <w:szCs w:val="24"/>
        </w:rPr>
        <w:t>) издает акты  с учетом мнения представителей работников.</w:t>
      </w:r>
    </w:p>
    <w:p w:rsidR="00DA3CE3" w:rsidRPr="0042695E" w:rsidRDefault="00DA3CE3" w:rsidP="00DA3CE3">
      <w:pPr>
        <w:pStyle w:val="ae"/>
        <w:tabs>
          <w:tab w:val="left" w:pos="9498"/>
        </w:tabs>
        <w:ind w:left="0"/>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sidR="00391AC3" w:rsidRPr="00463830">
        <w:rPr>
          <w:rFonts w:ascii="Times New Roman" w:hAnsi="Times New Roman" w:cs="Times New Roman"/>
          <w:sz w:val="24"/>
          <w:szCs w:val="24"/>
          <w:lang w:eastAsia="ru-RU"/>
        </w:rPr>
        <w:t> 2.</w:t>
      </w:r>
      <w:r>
        <w:rPr>
          <w:rFonts w:ascii="Times New Roman" w:eastAsia="Times New Roman" w:hAnsi="Times New Roman" w:cs="Times New Roman"/>
          <w:sz w:val="28"/>
          <w:szCs w:val="28"/>
          <w:lang w:eastAsia="ru-RU"/>
        </w:rPr>
        <w:t xml:space="preserve">   </w:t>
      </w:r>
      <w:r w:rsidRPr="0042695E">
        <w:rPr>
          <w:rFonts w:ascii="Times New Roman" w:eastAsia="Times New Roman" w:hAnsi="Times New Roman" w:cs="Times New Roman"/>
          <w:sz w:val="24"/>
          <w:szCs w:val="24"/>
          <w:lang w:eastAsia="ru-RU"/>
        </w:rPr>
        <w:t>Для организации процедуры согласования  актов работодателя, решением профкома  создается  постоянно действующая  комиссия. Либо данная процедура возлагается на председателя ППО (решением профкома).</w:t>
      </w:r>
    </w:p>
    <w:p w:rsidR="00C64822" w:rsidRPr="0042695E" w:rsidRDefault="00C64822" w:rsidP="00C64822">
      <w:pPr>
        <w:pStyle w:val="a5"/>
        <w:spacing w:before="0" w:beforeAutospacing="0" w:after="0" w:afterAutospacing="0" w:line="240" w:lineRule="auto"/>
        <w:jc w:val="both"/>
        <w:rPr>
          <w:rStyle w:val="af0"/>
          <w:rFonts w:ascii="Times New Roman" w:hAnsi="Times New Roman" w:cs="Times New Roman"/>
          <w:b w:val="0"/>
          <w:color w:val="auto"/>
          <w:sz w:val="24"/>
          <w:szCs w:val="24"/>
          <w:lang w:eastAsia="en-US"/>
        </w:rPr>
      </w:pPr>
      <w:r w:rsidRPr="0042695E">
        <w:rPr>
          <w:rFonts w:ascii="Times New Roman" w:hAnsi="Times New Roman" w:cs="Times New Roman"/>
          <w:sz w:val="24"/>
          <w:szCs w:val="24"/>
        </w:rPr>
        <w:t xml:space="preserve">              3. Работодатель направляет  председателю профкома</w:t>
      </w:r>
      <w:r w:rsidRPr="0042695E">
        <w:rPr>
          <w:rStyle w:val="af0"/>
          <w:rFonts w:ascii="Times New Roman" w:hAnsi="Times New Roman" w:cs="Times New Roman"/>
          <w:b w:val="0"/>
          <w:color w:val="auto"/>
          <w:sz w:val="24"/>
          <w:szCs w:val="24"/>
          <w:lang w:eastAsia="en-US"/>
        </w:rPr>
        <w:t xml:space="preserve">  обращение (по форме 1) о даче мотивированного мнения выборного органа либо для согласования с профсоюзной организацией.</w:t>
      </w:r>
    </w:p>
    <w:p w:rsidR="00C64822" w:rsidRPr="0042695E" w:rsidRDefault="00C64822" w:rsidP="00C64822">
      <w:pPr>
        <w:pStyle w:val="a5"/>
        <w:spacing w:before="0" w:beforeAutospacing="0" w:after="0" w:afterAutospacing="0" w:line="240" w:lineRule="auto"/>
        <w:jc w:val="both"/>
        <w:rPr>
          <w:rFonts w:ascii="Times New Roman" w:hAnsi="Times New Roman" w:cs="Times New Roman"/>
          <w:sz w:val="24"/>
          <w:szCs w:val="24"/>
        </w:rPr>
      </w:pPr>
      <w:r w:rsidRPr="0042695E">
        <w:rPr>
          <w:rStyle w:val="af0"/>
          <w:rFonts w:ascii="Times New Roman" w:hAnsi="Times New Roman" w:cs="Times New Roman"/>
          <w:b w:val="0"/>
          <w:color w:val="auto"/>
          <w:sz w:val="24"/>
          <w:szCs w:val="24"/>
          <w:lang w:eastAsia="en-US"/>
        </w:rPr>
        <w:t xml:space="preserve">              4. </w:t>
      </w:r>
      <w:r w:rsidRPr="0042695E">
        <w:rPr>
          <w:rFonts w:ascii="Times New Roman" w:hAnsi="Times New Roman" w:cs="Times New Roman"/>
          <w:sz w:val="24"/>
          <w:szCs w:val="24"/>
        </w:rPr>
        <w:t>Профком (либо председатель ППО) рассматривает данный проект приказа в течение одного рабочего дня.</w:t>
      </w:r>
    </w:p>
    <w:p w:rsidR="00C64822" w:rsidRPr="0042695E" w:rsidRDefault="00C64822" w:rsidP="00C64822">
      <w:pPr>
        <w:jc w:val="both"/>
        <w:rPr>
          <w:rFonts w:ascii="Times New Roman" w:hAnsi="Times New Roman" w:cs="Times New Roman"/>
          <w:sz w:val="24"/>
          <w:szCs w:val="24"/>
        </w:rPr>
      </w:pPr>
      <w:r w:rsidRPr="0042695E">
        <w:rPr>
          <w:rFonts w:ascii="Times New Roman" w:hAnsi="Times New Roman" w:cs="Times New Roman"/>
          <w:sz w:val="24"/>
          <w:szCs w:val="24"/>
        </w:rPr>
        <w:t xml:space="preserve">              5. Заседание комиссии оформляется протоколом (образец-форма 2), в котором излагается мотивированное мнение профкома.</w:t>
      </w:r>
    </w:p>
    <w:p w:rsidR="00DA3CE3" w:rsidRPr="0042695E" w:rsidRDefault="00391AC3" w:rsidP="00391AC3">
      <w:pPr>
        <w:autoSpaceDN w:val="0"/>
        <w:spacing w:after="0" w:line="240" w:lineRule="auto"/>
        <w:ind w:firstLine="720"/>
        <w:jc w:val="both"/>
        <w:rPr>
          <w:rFonts w:ascii="Times New Roman" w:hAnsi="Times New Roman" w:cs="Times New Roman"/>
          <w:sz w:val="24"/>
          <w:szCs w:val="24"/>
          <w:lang w:eastAsia="ru-RU"/>
        </w:rPr>
      </w:pPr>
      <w:bookmarkStart w:id="68" w:name="sub_3723"/>
      <w:bookmarkEnd w:id="67"/>
      <w:r w:rsidRPr="0042695E">
        <w:rPr>
          <w:rFonts w:ascii="Times New Roman" w:hAnsi="Times New Roman" w:cs="Times New Roman"/>
          <w:sz w:val="24"/>
          <w:szCs w:val="24"/>
          <w:lang w:eastAsia="ru-RU"/>
        </w:rPr>
        <w:t> </w:t>
      </w:r>
      <w:r w:rsidR="00C64822" w:rsidRPr="0042695E">
        <w:rPr>
          <w:rFonts w:ascii="Times New Roman" w:hAnsi="Times New Roman" w:cs="Times New Roman"/>
          <w:sz w:val="24"/>
          <w:szCs w:val="24"/>
          <w:lang w:eastAsia="ru-RU"/>
        </w:rPr>
        <w:t>6</w:t>
      </w:r>
      <w:r w:rsidRPr="0042695E">
        <w:rPr>
          <w:rFonts w:ascii="Times New Roman" w:hAnsi="Times New Roman" w:cs="Times New Roman"/>
          <w:sz w:val="24"/>
          <w:szCs w:val="24"/>
          <w:lang w:eastAsia="ru-RU"/>
        </w:rPr>
        <w:t xml:space="preserve">. </w:t>
      </w:r>
      <w:r w:rsidR="00DA3CE3" w:rsidRPr="0042695E">
        <w:rPr>
          <w:rFonts w:ascii="Times New Roman" w:hAnsi="Times New Roman" w:cs="Times New Roman"/>
          <w:sz w:val="24"/>
          <w:szCs w:val="24"/>
          <w:lang w:eastAsia="ru-RU"/>
        </w:rPr>
        <w:t>В случае, если мотивированное мнение выборного органа профсоюзной организации не содержит согласия с проектом решения работодателя либо содержит предложения по его совершенствованию, работодатель может согласиться с ним либо обязан в течение одного дня после получения мотивированного мнения направить проект и обоснование по нему в комиссию, в целях достижения взаимоприемлемого решения.</w:t>
      </w:r>
    </w:p>
    <w:p w:rsidR="00DA3CE3" w:rsidRPr="0042695E" w:rsidRDefault="00C64822" w:rsidP="00391AC3">
      <w:pPr>
        <w:autoSpaceDN w:val="0"/>
        <w:spacing w:after="0" w:line="240" w:lineRule="auto"/>
        <w:ind w:firstLine="720"/>
        <w:jc w:val="both"/>
        <w:rPr>
          <w:rFonts w:ascii="Times New Roman" w:hAnsi="Times New Roman" w:cs="Times New Roman"/>
          <w:sz w:val="24"/>
          <w:szCs w:val="24"/>
          <w:lang w:eastAsia="ru-RU"/>
        </w:rPr>
      </w:pPr>
      <w:bookmarkStart w:id="69" w:name="sub_3724"/>
      <w:bookmarkEnd w:id="68"/>
      <w:r w:rsidRPr="0042695E">
        <w:rPr>
          <w:rFonts w:ascii="Times New Roman" w:hAnsi="Times New Roman" w:cs="Times New Roman"/>
          <w:sz w:val="24"/>
          <w:szCs w:val="24"/>
          <w:lang w:eastAsia="ru-RU"/>
        </w:rPr>
        <w:t> 7</w:t>
      </w:r>
      <w:r w:rsidR="00391AC3" w:rsidRPr="0042695E">
        <w:rPr>
          <w:rFonts w:ascii="Times New Roman" w:hAnsi="Times New Roman" w:cs="Times New Roman"/>
          <w:sz w:val="24"/>
          <w:szCs w:val="24"/>
          <w:lang w:eastAsia="ru-RU"/>
        </w:rPr>
        <w:t xml:space="preserve">. </w:t>
      </w:r>
      <w:r w:rsidR="00DA3CE3" w:rsidRPr="0042695E">
        <w:rPr>
          <w:rFonts w:ascii="Times New Roman" w:hAnsi="Times New Roman" w:cs="Times New Roman"/>
          <w:sz w:val="24"/>
          <w:szCs w:val="24"/>
          <w:lang w:eastAsia="ru-RU"/>
        </w:rPr>
        <w:t>При не достижении согласия, возникшие разногласия оформляются протоколом, после чего работодатель имеет право принять решение, которое может быть обжаловано выборным органом профсоюзной организации в</w:t>
      </w:r>
      <w:r w:rsidR="00DA3CE3" w:rsidRPr="0042695E">
        <w:rPr>
          <w:rFonts w:ascii="Times New Roman" w:hAnsi="Times New Roman" w:cs="Times New Roman"/>
          <w:sz w:val="24"/>
          <w:szCs w:val="24"/>
          <w:lang w:val="kk-KZ" w:eastAsia="ru-RU"/>
        </w:rPr>
        <w:t xml:space="preserve"> согласительную комиссию,</w:t>
      </w:r>
      <w:r w:rsidR="00DA3CE3" w:rsidRPr="0042695E">
        <w:rPr>
          <w:rFonts w:ascii="Times New Roman" w:hAnsi="Times New Roman" w:cs="Times New Roman"/>
          <w:sz w:val="24"/>
          <w:szCs w:val="24"/>
          <w:lang w:eastAsia="ru-RU"/>
        </w:rPr>
        <w:t xml:space="preserve"> образованную в порядке ст. </w:t>
      </w:r>
      <w:r w:rsidR="00DA3CE3" w:rsidRPr="0042695E">
        <w:rPr>
          <w:rFonts w:ascii="Times New Roman" w:hAnsi="Times New Roman" w:cs="Times New Roman"/>
          <w:sz w:val="24"/>
          <w:szCs w:val="24"/>
          <w:lang w:val="kk-KZ" w:eastAsia="ru-RU"/>
        </w:rPr>
        <w:t>159</w:t>
      </w:r>
      <w:r w:rsidR="00DA3CE3" w:rsidRPr="0042695E">
        <w:rPr>
          <w:rFonts w:ascii="Times New Roman" w:hAnsi="Times New Roman" w:cs="Times New Roman"/>
          <w:sz w:val="24"/>
          <w:szCs w:val="24"/>
          <w:lang w:eastAsia="ru-RU"/>
        </w:rPr>
        <w:t xml:space="preserve"> ТК РК </w:t>
      </w:r>
      <w:r w:rsidR="00DA3CE3" w:rsidRPr="0042695E">
        <w:rPr>
          <w:rFonts w:ascii="Times New Roman" w:hAnsi="Times New Roman" w:cs="Times New Roman"/>
          <w:sz w:val="24"/>
          <w:szCs w:val="24"/>
          <w:lang w:val="kk-KZ" w:eastAsia="ru-RU"/>
        </w:rPr>
        <w:t xml:space="preserve">или же в </w:t>
      </w:r>
      <w:r w:rsidR="00DA3CE3" w:rsidRPr="0042695E">
        <w:rPr>
          <w:rFonts w:ascii="Times New Roman" w:hAnsi="Times New Roman" w:cs="Times New Roman"/>
          <w:sz w:val="24"/>
          <w:szCs w:val="24"/>
          <w:lang w:eastAsia="ru-RU"/>
        </w:rPr>
        <w:t>соответствующую государственную инспекцию труда или в суд.</w:t>
      </w:r>
    </w:p>
    <w:p w:rsidR="00C64822" w:rsidRPr="0042695E" w:rsidRDefault="00C64822" w:rsidP="00391AC3">
      <w:pPr>
        <w:autoSpaceDN w:val="0"/>
        <w:spacing w:after="0" w:line="240" w:lineRule="auto"/>
        <w:ind w:firstLine="720"/>
        <w:jc w:val="both"/>
        <w:rPr>
          <w:rFonts w:ascii="Times New Roman" w:hAnsi="Times New Roman" w:cs="Times New Roman"/>
          <w:sz w:val="24"/>
          <w:szCs w:val="24"/>
        </w:rPr>
      </w:pPr>
      <w:r w:rsidRPr="0042695E">
        <w:rPr>
          <w:rFonts w:ascii="Times New Roman" w:hAnsi="Times New Roman" w:cs="Times New Roman"/>
          <w:sz w:val="24"/>
          <w:szCs w:val="24"/>
          <w:lang w:eastAsia="ru-RU"/>
        </w:rPr>
        <w:t xml:space="preserve">8. В случае рассмотрения проекта приказа председателем ППО, </w:t>
      </w:r>
      <w:r w:rsidRPr="0042695E">
        <w:rPr>
          <w:rFonts w:ascii="Times New Roman" w:hAnsi="Times New Roman" w:cs="Times New Roman"/>
          <w:sz w:val="24"/>
          <w:szCs w:val="24"/>
        </w:rPr>
        <w:t>мотивированное мнение председателя ППО  излагается  по форме 3.</w:t>
      </w:r>
    </w:p>
    <w:p w:rsidR="00671076" w:rsidRDefault="00671076" w:rsidP="00391AC3">
      <w:pPr>
        <w:autoSpaceDN w:val="0"/>
        <w:spacing w:after="0" w:line="240" w:lineRule="auto"/>
        <w:ind w:firstLine="720"/>
        <w:jc w:val="both"/>
        <w:rPr>
          <w:rFonts w:ascii="Times New Roman" w:hAnsi="Times New Roman" w:cs="Times New Roman"/>
          <w:sz w:val="24"/>
          <w:szCs w:val="24"/>
        </w:rPr>
      </w:pPr>
      <w:r w:rsidRPr="0042695E">
        <w:rPr>
          <w:rFonts w:ascii="Times New Roman" w:hAnsi="Times New Roman" w:cs="Times New Roman"/>
          <w:sz w:val="24"/>
          <w:szCs w:val="24"/>
        </w:rPr>
        <w:lastRenderedPageBreak/>
        <w:t>9. В случае</w:t>
      </w:r>
      <w:proofErr w:type="gramStart"/>
      <w:r w:rsidRPr="0042695E">
        <w:rPr>
          <w:rFonts w:ascii="Times New Roman" w:hAnsi="Times New Roman" w:cs="Times New Roman"/>
          <w:sz w:val="24"/>
          <w:szCs w:val="24"/>
        </w:rPr>
        <w:t>,</w:t>
      </w:r>
      <w:proofErr w:type="gramEnd"/>
      <w:r w:rsidRPr="0042695E">
        <w:rPr>
          <w:rFonts w:ascii="Times New Roman" w:hAnsi="Times New Roman" w:cs="Times New Roman"/>
          <w:sz w:val="24"/>
          <w:szCs w:val="24"/>
        </w:rPr>
        <w:t xml:space="preserve"> если мотивированное мнение председателя ППО не содержит согласия с проектом приказа руководителя, работодатель  обязан в течение одного дня  рассмотреть предложения председателя ППО и вновь представить ему обращение по даче мотивированного мнения.</w:t>
      </w:r>
    </w:p>
    <w:p w:rsidR="00671076" w:rsidRPr="0042695E" w:rsidRDefault="00671076" w:rsidP="00671076">
      <w:pPr>
        <w:jc w:val="both"/>
        <w:rPr>
          <w:rFonts w:ascii="Times New Roman" w:hAnsi="Times New Roman" w:cs="Times New Roman"/>
          <w:sz w:val="24"/>
          <w:szCs w:val="24"/>
        </w:rPr>
      </w:pPr>
      <w:r>
        <w:rPr>
          <w:rFonts w:ascii="Times New Roman" w:hAnsi="Times New Roman" w:cs="Times New Roman"/>
          <w:sz w:val="24"/>
          <w:szCs w:val="24"/>
        </w:rPr>
        <w:t xml:space="preserve">          10. </w:t>
      </w:r>
      <w:r w:rsidRPr="0042695E">
        <w:rPr>
          <w:rFonts w:ascii="Times New Roman" w:hAnsi="Times New Roman" w:cs="Times New Roman"/>
          <w:sz w:val="24"/>
          <w:szCs w:val="24"/>
        </w:rPr>
        <w:t>При не достижении согласия, работодатель имеет право принять решение, которое может быть обжаловано в согласительной комиссии или же в  государственной инспекции труда или в суде.</w:t>
      </w:r>
    </w:p>
    <w:p w:rsidR="00671076" w:rsidRPr="0042695E" w:rsidRDefault="00671076" w:rsidP="00391AC3">
      <w:pPr>
        <w:autoSpaceDN w:val="0"/>
        <w:spacing w:after="0" w:line="240" w:lineRule="auto"/>
        <w:ind w:firstLine="720"/>
        <w:jc w:val="both"/>
        <w:rPr>
          <w:rFonts w:ascii="Times New Roman" w:hAnsi="Times New Roman" w:cs="Times New Roman"/>
          <w:sz w:val="24"/>
          <w:szCs w:val="24"/>
          <w:lang w:eastAsia="ru-RU"/>
        </w:rPr>
      </w:pPr>
    </w:p>
    <w:bookmarkEnd w:id="69"/>
    <w:p w:rsidR="00391AC3" w:rsidRPr="0042695E" w:rsidRDefault="00391AC3" w:rsidP="00FF16E0">
      <w:pPr>
        <w:pStyle w:val="style3"/>
        <w:spacing w:before="0" w:after="0"/>
        <w:jc w:val="both"/>
        <w:rPr>
          <w:spacing w:val="-4"/>
          <w:sz w:val="24"/>
          <w:szCs w:val="24"/>
          <w:lang w:eastAsia="en-US"/>
        </w:rPr>
      </w:pPr>
      <w:r w:rsidRPr="0042695E">
        <w:rPr>
          <w:spacing w:val="-6"/>
          <w:sz w:val="24"/>
          <w:szCs w:val="24"/>
          <w:lang w:val="kk-KZ" w:eastAsia="en-US"/>
        </w:rPr>
        <w:t xml:space="preserve">            </w:t>
      </w:r>
      <w:r w:rsidR="00671076" w:rsidRPr="0042695E">
        <w:rPr>
          <w:spacing w:val="-6"/>
          <w:sz w:val="24"/>
          <w:szCs w:val="24"/>
          <w:lang w:eastAsia="en-US"/>
        </w:rPr>
        <w:t>11</w:t>
      </w:r>
      <w:r w:rsidRPr="0042695E">
        <w:rPr>
          <w:spacing w:val="-6"/>
          <w:sz w:val="24"/>
          <w:szCs w:val="24"/>
          <w:lang w:eastAsia="en-US"/>
        </w:rPr>
        <w:t xml:space="preserve">.  </w:t>
      </w:r>
      <w:r w:rsidRPr="0042695E">
        <w:rPr>
          <w:sz w:val="24"/>
          <w:szCs w:val="24"/>
          <w:lang w:eastAsia="en-US"/>
        </w:rPr>
        <w:t xml:space="preserve">При принятии решения о возможном расторжении трудового договора с работником, являющимся членом </w:t>
      </w:r>
      <w:r w:rsidRPr="0042695E">
        <w:rPr>
          <w:sz w:val="24"/>
          <w:szCs w:val="24"/>
        </w:rPr>
        <w:t xml:space="preserve">ОО </w:t>
      </w:r>
      <w:r w:rsidR="00C85844" w:rsidRPr="0042695E">
        <w:rPr>
          <w:sz w:val="24"/>
          <w:szCs w:val="24"/>
        </w:rPr>
        <w:t xml:space="preserve">«Локальный профессиональный союз работников организаций образования и науки </w:t>
      </w:r>
      <w:proofErr w:type="spellStart"/>
      <w:r w:rsidR="00C85844" w:rsidRPr="0042695E">
        <w:rPr>
          <w:sz w:val="24"/>
          <w:szCs w:val="24"/>
        </w:rPr>
        <w:t>Костанайской</w:t>
      </w:r>
      <w:proofErr w:type="spellEnd"/>
      <w:r w:rsidR="00C85844" w:rsidRPr="0042695E">
        <w:rPr>
          <w:sz w:val="24"/>
          <w:szCs w:val="24"/>
        </w:rPr>
        <w:t xml:space="preserve"> области» </w:t>
      </w:r>
      <w:r w:rsidRPr="0042695E">
        <w:rPr>
          <w:sz w:val="24"/>
          <w:szCs w:val="24"/>
          <w:lang w:eastAsia="en-US"/>
        </w:rPr>
        <w:t xml:space="preserve">(далее </w:t>
      </w:r>
      <w:r w:rsidR="00C85844" w:rsidRPr="0042695E">
        <w:rPr>
          <w:spacing w:val="16"/>
          <w:sz w:val="24"/>
          <w:szCs w:val="24"/>
          <w:lang w:eastAsia="en-US"/>
        </w:rPr>
        <w:t>–</w:t>
      </w:r>
      <w:r w:rsidRPr="0042695E">
        <w:rPr>
          <w:spacing w:val="16"/>
          <w:sz w:val="24"/>
          <w:szCs w:val="24"/>
          <w:lang w:eastAsia="en-US"/>
        </w:rPr>
        <w:t xml:space="preserve"> </w:t>
      </w:r>
      <w:r w:rsidR="00C85844" w:rsidRPr="0042695E">
        <w:rPr>
          <w:spacing w:val="13"/>
          <w:sz w:val="24"/>
          <w:szCs w:val="24"/>
          <w:lang w:eastAsia="en-US"/>
        </w:rPr>
        <w:t>Локальный п</w:t>
      </w:r>
      <w:r w:rsidRPr="0042695E">
        <w:rPr>
          <w:spacing w:val="13"/>
          <w:sz w:val="24"/>
          <w:szCs w:val="24"/>
          <w:lang w:eastAsia="en-US"/>
        </w:rPr>
        <w:t xml:space="preserve">рофсоюз), представитель работодателя (далее </w:t>
      </w:r>
      <w:r w:rsidRPr="0042695E">
        <w:rPr>
          <w:spacing w:val="16"/>
          <w:sz w:val="24"/>
          <w:szCs w:val="24"/>
          <w:lang w:eastAsia="en-US"/>
        </w:rPr>
        <w:t xml:space="preserve">- </w:t>
      </w:r>
      <w:r w:rsidRPr="0042695E">
        <w:rPr>
          <w:spacing w:val="2"/>
          <w:sz w:val="24"/>
          <w:szCs w:val="24"/>
          <w:lang w:eastAsia="en-US"/>
        </w:rPr>
        <w:t xml:space="preserve">Работодатель) направляет в соответствующий выборный профсоюзный орган (далее </w:t>
      </w:r>
      <w:r w:rsidRPr="0042695E">
        <w:rPr>
          <w:sz w:val="24"/>
          <w:szCs w:val="24"/>
          <w:lang w:eastAsia="en-US"/>
        </w:rPr>
        <w:t xml:space="preserve">- </w:t>
      </w:r>
      <w:r w:rsidRPr="0042695E">
        <w:rPr>
          <w:spacing w:val="-4"/>
          <w:sz w:val="24"/>
          <w:szCs w:val="24"/>
          <w:lang w:eastAsia="en-US"/>
        </w:rPr>
        <w:t>Профком) проект приказа, а также копии документов для принятия указанного решения.</w:t>
      </w:r>
    </w:p>
    <w:p w:rsidR="00391AC3" w:rsidRPr="0042695E" w:rsidRDefault="00671076" w:rsidP="00391AC3">
      <w:pPr>
        <w:pStyle w:val="style3"/>
        <w:spacing w:before="0" w:after="0"/>
        <w:jc w:val="both"/>
        <w:rPr>
          <w:sz w:val="24"/>
          <w:szCs w:val="24"/>
          <w:lang w:val="kk-KZ" w:eastAsia="en-US"/>
        </w:rPr>
      </w:pPr>
      <w:r w:rsidRPr="0042695E">
        <w:rPr>
          <w:sz w:val="24"/>
          <w:szCs w:val="24"/>
          <w:lang w:eastAsia="en-US"/>
        </w:rPr>
        <w:t xml:space="preserve">             12</w:t>
      </w:r>
      <w:r w:rsidR="00391AC3" w:rsidRPr="0042695E">
        <w:rPr>
          <w:sz w:val="24"/>
          <w:szCs w:val="24"/>
          <w:lang w:eastAsia="en-US"/>
        </w:rPr>
        <w:t xml:space="preserve">. При обосновании своего мнения Профком </w:t>
      </w:r>
      <w:r w:rsidRPr="0042695E">
        <w:rPr>
          <w:sz w:val="24"/>
          <w:szCs w:val="24"/>
          <w:lang w:eastAsia="en-US"/>
        </w:rPr>
        <w:t xml:space="preserve">(председатель ППО) </w:t>
      </w:r>
      <w:r w:rsidR="00391AC3" w:rsidRPr="0042695E">
        <w:rPr>
          <w:sz w:val="24"/>
          <w:szCs w:val="24"/>
          <w:lang w:eastAsia="en-US"/>
        </w:rPr>
        <w:t xml:space="preserve">может ссылаться на действующее </w:t>
      </w:r>
      <w:r w:rsidR="00391AC3" w:rsidRPr="0042695E">
        <w:rPr>
          <w:spacing w:val="14"/>
          <w:sz w:val="24"/>
          <w:szCs w:val="24"/>
          <w:lang w:eastAsia="en-US"/>
        </w:rPr>
        <w:t xml:space="preserve">законодательство, коллективный договор, соглашения, при определенных </w:t>
      </w:r>
      <w:r w:rsidR="00391AC3" w:rsidRPr="0042695E">
        <w:rPr>
          <w:sz w:val="24"/>
          <w:szCs w:val="24"/>
          <w:lang w:eastAsia="en-US"/>
        </w:rPr>
        <w:t xml:space="preserve">обстоятельствах на трудовые договоры конкретных работников, а также на обстоятельства, фактически сложившиеся в организации образования к </w:t>
      </w:r>
      <w:r w:rsidR="00391AC3" w:rsidRPr="0042695E">
        <w:rPr>
          <w:spacing w:val="-6"/>
          <w:sz w:val="24"/>
          <w:szCs w:val="24"/>
          <w:lang w:eastAsia="en-US"/>
        </w:rPr>
        <w:t>моменту принятия решения Работодателем и Профкомом.</w:t>
      </w:r>
    </w:p>
    <w:p w:rsidR="00391AC3" w:rsidRPr="0042695E" w:rsidRDefault="00272534" w:rsidP="00391AC3">
      <w:pPr>
        <w:pStyle w:val="style3"/>
        <w:spacing w:before="0" w:after="0"/>
        <w:jc w:val="both"/>
        <w:rPr>
          <w:sz w:val="24"/>
          <w:szCs w:val="24"/>
          <w:lang w:eastAsia="en-US"/>
        </w:rPr>
      </w:pPr>
      <w:r w:rsidRPr="0042695E">
        <w:rPr>
          <w:spacing w:val="-1"/>
          <w:sz w:val="24"/>
          <w:szCs w:val="24"/>
          <w:lang w:eastAsia="en-US"/>
        </w:rPr>
        <w:t xml:space="preserve">             13</w:t>
      </w:r>
      <w:r w:rsidR="00391AC3" w:rsidRPr="0042695E">
        <w:rPr>
          <w:spacing w:val="-1"/>
          <w:sz w:val="24"/>
          <w:szCs w:val="24"/>
          <w:lang w:eastAsia="en-US"/>
        </w:rPr>
        <w:t>. В случае</w:t>
      </w:r>
      <w:proofErr w:type="gramStart"/>
      <w:r w:rsidR="00391AC3" w:rsidRPr="0042695E">
        <w:rPr>
          <w:spacing w:val="-1"/>
          <w:sz w:val="24"/>
          <w:szCs w:val="24"/>
          <w:lang w:eastAsia="en-US"/>
        </w:rPr>
        <w:t>,</w:t>
      </w:r>
      <w:proofErr w:type="gramEnd"/>
      <w:r w:rsidR="00391AC3" w:rsidRPr="0042695E">
        <w:rPr>
          <w:spacing w:val="-1"/>
          <w:sz w:val="24"/>
          <w:szCs w:val="24"/>
          <w:lang w:eastAsia="en-US"/>
        </w:rPr>
        <w:t xml:space="preserve"> если Профком</w:t>
      </w:r>
      <w:r w:rsidRPr="0042695E">
        <w:rPr>
          <w:spacing w:val="-1"/>
          <w:sz w:val="24"/>
          <w:szCs w:val="24"/>
          <w:lang w:eastAsia="en-US"/>
        </w:rPr>
        <w:t xml:space="preserve"> (председатель ППО) </w:t>
      </w:r>
      <w:r w:rsidR="00391AC3" w:rsidRPr="0042695E">
        <w:rPr>
          <w:spacing w:val="-1"/>
          <w:sz w:val="24"/>
          <w:szCs w:val="24"/>
          <w:lang w:eastAsia="en-US"/>
        </w:rPr>
        <w:t xml:space="preserve"> выразил несогласие с предполагаемым решением </w:t>
      </w:r>
      <w:r w:rsidR="00E831C2" w:rsidRPr="0042695E">
        <w:rPr>
          <w:sz w:val="24"/>
          <w:szCs w:val="24"/>
          <w:lang w:eastAsia="en-US"/>
        </w:rPr>
        <w:t>работодателя, он в течение одного рабочего дня</w:t>
      </w:r>
      <w:r w:rsidR="00391AC3" w:rsidRPr="0042695E">
        <w:rPr>
          <w:sz w:val="24"/>
          <w:szCs w:val="24"/>
          <w:lang w:eastAsia="en-US"/>
        </w:rPr>
        <w:t xml:space="preserve"> проводит с Работодателем или его представителем дополнительные консультации, результаты которых оформляются </w:t>
      </w:r>
      <w:r w:rsidR="00391AC3" w:rsidRPr="0042695E">
        <w:rPr>
          <w:spacing w:val="-1"/>
          <w:sz w:val="24"/>
          <w:szCs w:val="24"/>
          <w:lang w:eastAsia="en-US"/>
        </w:rPr>
        <w:t>протоколом, который подписывают Работодатель и председатель Профкома.</w:t>
      </w:r>
    </w:p>
    <w:p w:rsidR="00391AC3" w:rsidRPr="0042695E" w:rsidRDefault="00272534" w:rsidP="00391AC3">
      <w:pPr>
        <w:pStyle w:val="style3"/>
        <w:spacing w:before="0" w:after="0"/>
        <w:jc w:val="both"/>
        <w:rPr>
          <w:sz w:val="24"/>
          <w:szCs w:val="24"/>
          <w:lang w:eastAsia="en-US"/>
        </w:rPr>
      </w:pPr>
      <w:r w:rsidRPr="0042695E">
        <w:rPr>
          <w:spacing w:val="-1"/>
          <w:sz w:val="24"/>
          <w:szCs w:val="24"/>
          <w:lang w:eastAsia="en-US"/>
        </w:rPr>
        <w:t xml:space="preserve">              14</w:t>
      </w:r>
      <w:r w:rsidR="00391AC3" w:rsidRPr="0042695E">
        <w:rPr>
          <w:spacing w:val="-1"/>
          <w:sz w:val="24"/>
          <w:szCs w:val="24"/>
          <w:lang w:eastAsia="en-US"/>
        </w:rPr>
        <w:t xml:space="preserve">. При не достижении общего согласия по результатам консультаций Работодатель по </w:t>
      </w:r>
      <w:r w:rsidRPr="0042695E">
        <w:rPr>
          <w:sz w:val="24"/>
          <w:szCs w:val="24"/>
          <w:lang w:eastAsia="en-US"/>
        </w:rPr>
        <w:t>истечении  двух</w:t>
      </w:r>
      <w:r w:rsidR="00391AC3" w:rsidRPr="0042695E">
        <w:rPr>
          <w:sz w:val="24"/>
          <w:szCs w:val="24"/>
          <w:lang w:eastAsia="en-US"/>
        </w:rPr>
        <w:t xml:space="preserve"> рабочих дней со дня направления в Профком проекта приказа и копий документов имеет право принять окончательное решение.</w:t>
      </w:r>
    </w:p>
    <w:p w:rsidR="00391AC3" w:rsidRPr="0042695E" w:rsidRDefault="000C5624" w:rsidP="00391AC3">
      <w:pPr>
        <w:pStyle w:val="style3"/>
        <w:spacing w:before="0" w:after="0"/>
        <w:jc w:val="both"/>
        <w:rPr>
          <w:sz w:val="24"/>
          <w:szCs w:val="24"/>
          <w:lang w:eastAsia="en-US"/>
        </w:rPr>
      </w:pPr>
      <w:r w:rsidRPr="0042695E">
        <w:rPr>
          <w:spacing w:val="11"/>
          <w:sz w:val="24"/>
          <w:szCs w:val="24"/>
          <w:lang w:eastAsia="en-US"/>
        </w:rPr>
        <w:tab/>
        <w:t xml:space="preserve">  </w:t>
      </w:r>
      <w:r w:rsidR="00272534" w:rsidRPr="0042695E">
        <w:rPr>
          <w:spacing w:val="11"/>
          <w:sz w:val="24"/>
          <w:szCs w:val="24"/>
          <w:lang w:eastAsia="en-US"/>
        </w:rPr>
        <w:t>15</w:t>
      </w:r>
      <w:r w:rsidR="00391AC3" w:rsidRPr="0042695E">
        <w:rPr>
          <w:spacing w:val="11"/>
          <w:sz w:val="24"/>
          <w:szCs w:val="24"/>
          <w:lang w:eastAsia="en-US"/>
        </w:rPr>
        <w:t xml:space="preserve">. </w:t>
      </w:r>
      <w:r w:rsidR="00391AC3" w:rsidRPr="0042695E">
        <w:rPr>
          <w:spacing w:val="-2"/>
          <w:sz w:val="24"/>
          <w:szCs w:val="24"/>
          <w:lang w:eastAsia="en-US"/>
        </w:rPr>
        <w:t xml:space="preserve">Соблюдение </w:t>
      </w:r>
      <w:r w:rsidR="00391AC3" w:rsidRPr="0042695E">
        <w:rPr>
          <w:spacing w:val="3"/>
          <w:sz w:val="24"/>
          <w:szCs w:val="24"/>
          <w:lang w:eastAsia="en-US"/>
        </w:rPr>
        <w:t xml:space="preserve">вышеуказанной </w:t>
      </w:r>
      <w:r w:rsidR="00391AC3" w:rsidRPr="0042695E">
        <w:rPr>
          <w:spacing w:val="-2"/>
          <w:sz w:val="24"/>
          <w:szCs w:val="24"/>
          <w:lang w:eastAsia="en-US"/>
        </w:rPr>
        <w:t xml:space="preserve">процедуры </w:t>
      </w:r>
      <w:r w:rsidR="00391AC3" w:rsidRPr="0042695E">
        <w:rPr>
          <w:spacing w:val="-3"/>
          <w:sz w:val="24"/>
          <w:szCs w:val="24"/>
          <w:lang w:eastAsia="en-US"/>
        </w:rPr>
        <w:t xml:space="preserve">не </w:t>
      </w:r>
      <w:r w:rsidR="00391AC3" w:rsidRPr="0042695E">
        <w:rPr>
          <w:spacing w:val="-1"/>
          <w:sz w:val="24"/>
          <w:szCs w:val="24"/>
          <w:lang w:eastAsia="en-US"/>
        </w:rPr>
        <w:t xml:space="preserve">лишает </w:t>
      </w:r>
      <w:r w:rsidR="00391AC3" w:rsidRPr="0042695E">
        <w:rPr>
          <w:sz w:val="24"/>
          <w:szCs w:val="24"/>
          <w:lang w:eastAsia="en-US"/>
        </w:rPr>
        <w:t xml:space="preserve">работника </w:t>
      </w:r>
      <w:r w:rsidR="00391AC3" w:rsidRPr="0042695E">
        <w:rPr>
          <w:spacing w:val="4"/>
          <w:sz w:val="24"/>
          <w:szCs w:val="24"/>
          <w:lang w:eastAsia="en-US"/>
        </w:rPr>
        <w:t xml:space="preserve">или </w:t>
      </w:r>
      <w:r w:rsidR="00391AC3" w:rsidRPr="0042695E">
        <w:rPr>
          <w:spacing w:val="-1"/>
          <w:sz w:val="24"/>
          <w:szCs w:val="24"/>
          <w:lang w:eastAsia="en-US"/>
        </w:rPr>
        <w:t xml:space="preserve">представляющий его интересы Профсоюз права обжаловать увольнение </w:t>
      </w:r>
      <w:r w:rsidRPr="0042695E">
        <w:rPr>
          <w:spacing w:val="-1"/>
          <w:sz w:val="24"/>
          <w:szCs w:val="24"/>
          <w:lang w:eastAsia="en-US"/>
        </w:rPr>
        <w:t>в согласительной комиссии и</w:t>
      </w:r>
      <w:r w:rsidR="00391AC3" w:rsidRPr="0042695E">
        <w:rPr>
          <w:spacing w:val="-1"/>
          <w:sz w:val="24"/>
          <w:szCs w:val="24"/>
          <w:lang w:eastAsia="en-US"/>
        </w:rPr>
        <w:t xml:space="preserve"> в </w:t>
      </w:r>
      <w:r w:rsidR="00391AC3" w:rsidRPr="0042695E">
        <w:rPr>
          <w:spacing w:val="-4"/>
          <w:sz w:val="24"/>
          <w:szCs w:val="24"/>
          <w:lang w:eastAsia="en-US"/>
        </w:rPr>
        <w:t>суде.</w:t>
      </w:r>
    </w:p>
    <w:p w:rsidR="00391AC3" w:rsidRPr="0042695E" w:rsidRDefault="00391AC3" w:rsidP="00391AC3">
      <w:pPr>
        <w:spacing w:after="0" w:line="240" w:lineRule="auto"/>
        <w:jc w:val="both"/>
        <w:rPr>
          <w:rFonts w:ascii="Times New Roman" w:hAnsi="Times New Roman" w:cs="Times New Roman"/>
          <w:sz w:val="24"/>
          <w:szCs w:val="24"/>
        </w:rPr>
      </w:pPr>
    </w:p>
    <w:p w:rsidR="00C64822" w:rsidRPr="0042695E" w:rsidRDefault="00391AC3" w:rsidP="00C64822">
      <w:pPr>
        <w:jc w:val="right"/>
        <w:rPr>
          <w:rFonts w:ascii="Times New Roman" w:hAnsi="Times New Roman" w:cs="Times New Roman"/>
          <w:b/>
          <w:sz w:val="28"/>
          <w:szCs w:val="28"/>
        </w:rPr>
      </w:pPr>
      <w:r w:rsidRPr="0042695E">
        <w:rPr>
          <w:rFonts w:ascii="Times New Roman" w:hAnsi="Times New Roman" w:cs="Times New Roman"/>
          <w:sz w:val="24"/>
          <w:szCs w:val="24"/>
        </w:rPr>
        <w:t> </w:t>
      </w:r>
      <w:r w:rsidR="00C64822" w:rsidRPr="0042695E">
        <w:rPr>
          <w:rFonts w:ascii="Times New Roman" w:hAnsi="Times New Roman" w:cs="Times New Roman"/>
          <w:b/>
          <w:sz w:val="28"/>
          <w:szCs w:val="28"/>
        </w:rPr>
        <w:t>Форма 1</w:t>
      </w:r>
    </w:p>
    <w:p w:rsidR="00C64822" w:rsidRPr="0042695E" w:rsidRDefault="00C64822" w:rsidP="00C64822">
      <w:pPr>
        <w:pStyle w:val="a5"/>
        <w:spacing w:before="0" w:beforeAutospacing="0" w:after="0" w:afterAutospacing="0" w:line="240" w:lineRule="auto"/>
        <w:jc w:val="center"/>
        <w:rPr>
          <w:rStyle w:val="af0"/>
          <w:rFonts w:ascii="Times New Roman" w:hAnsi="Times New Roman" w:cs="Times New Roman"/>
          <w:color w:val="auto"/>
          <w:sz w:val="24"/>
          <w:szCs w:val="24"/>
          <w:lang w:val="kk-KZ" w:eastAsia="en-US"/>
        </w:rPr>
      </w:pPr>
      <w:r w:rsidRPr="0042695E">
        <w:rPr>
          <w:rStyle w:val="af0"/>
          <w:rFonts w:ascii="Times New Roman" w:hAnsi="Times New Roman" w:cs="Times New Roman"/>
          <w:color w:val="auto"/>
          <w:sz w:val="24"/>
          <w:szCs w:val="24"/>
          <w:lang w:eastAsia="en-US"/>
        </w:rPr>
        <w:t>Образец обращения работодателя к выборному органу профсоюзной организации (либо председателю ППО) о получении мотивированного мнения либо для согласования и обоснования по нему</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color w:val="auto"/>
          <w:sz w:val="24"/>
          <w:szCs w:val="24"/>
          <w:lang w:val="kk-KZ" w:eastAsia="en-US"/>
        </w:rPr>
      </w:pPr>
    </w:p>
    <w:p w:rsidR="00C64822" w:rsidRPr="0042695E" w:rsidRDefault="00C64822" w:rsidP="00C64822">
      <w:pPr>
        <w:pStyle w:val="a5"/>
        <w:spacing w:before="0" w:beforeAutospacing="0" w:after="0" w:afterAutospacing="0" w:line="240" w:lineRule="auto"/>
        <w:rPr>
          <w:rFonts w:ascii="Times New Roman" w:hAnsi="Times New Roman" w:cs="Times New Roman"/>
          <w:color w:val="auto"/>
          <w:sz w:val="24"/>
          <w:szCs w:val="24"/>
          <w:lang w:val="kk-KZ" w:eastAsia="en-US"/>
        </w:rPr>
      </w:pPr>
      <w:r w:rsidRPr="0042695E">
        <w:rPr>
          <w:rFonts w:ascii="Times New Roman" w:hAnsi="Times New Roman" w:cs="Times New Roman"/>
          <w:color w:val="auto"/>
          <w:sz w:val="24"/>
          <w:szCs w:val="24"/>
          <w:lang w:eastAsia="en-US"/>
        </w:rPr>
        <w:t>Дата и исходящий </w:t>
      </w:r>
    </w:p>
    <w:p w:rsidR="00C64822" w:rsidRPr="0042695E" w:rsidRDefault="00C64822" w:rsidP="00C64822">
      <w:pPr>
        <w:pStyle w:val="a5"/>
        <w:spacing w:before="0" w:beforeAutospacing="0" w:after="0" w:afterAutospacing="0" w:line="240" w:lineRule="auto"/>
        <w:rPr>
          <w:rFonts w:ascii="Times New Roman" w:hAnsi="Times New Roman" w:cs="Times New Roman"/>
          <w:color w:val="auto"/>
          <w:sz w:val="24"/>
          <w:szCs w:val="24"/>
          <w:lang w:val="kk-KZ" w:eastAsia="en-US"/>
        </w:rPr>
      </w:pPr>
      <w:r w:rsidRPr="0042695E">
        <w:rPr>
          <w:rFonts w:ascii="Times New Roman" w:hAnsi="Times New Roman" w:cs="Times New Roman"/>
          <w:color w:val="auto"/>
          <w:sz w:val="24"/>
          <w:szCs w:val="24"/>
          <w:lang w:eastAsia="en-US"/>
        </w:rPr>
        <w:t>номер документа                                                              </w:t>
      </w:r>
    </w:p>
    <w:p w:rsidR="00C64822" w:rsidRPr="0042695E" w:rsidRDefault="00C64822" w:rsidP="00C64822">
      <w:pPr>
        <w:pStyle w:val="a5"/>
        <w:spacing w:before="0" w:beforeAutospacing="0" w:after="0" w:afterAutospacing="0" w:line="240" w:lineRule="auto"/>
        <w:rPr>
          <w:rFonts w:ascii="Times New Roman" w:hAnsi="Times New Roman" w:cs="Times New Roman"/>
          <w:color w:val="auto"/>
          <w:sz w:val="24"/>
          <w:szCs w:val="24"/>
          <w:lang w:val="kk-KZ" w:eastAsia="en-US"/>
        </w:rPr>
      </w:pPr>
    </w:p>
    <w:p w:rsidR="00C64822" w:rsidRPr="0042695E" w:rsidRDefault="00C64822" w:rsidP="00C64822">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xml:space="preserve"> __________________________________________________________   </w:t>
      </w:r>
    </w:p>
    <w:p w:rsidR="00C64822" w:rsidRPr="0042695E" w:rsidRDefault="00C64822" w:rsidP="00C64822">
      <w:pPr>
        <w:pStyle w:val="a5"/>
        <w:spacing w:before="0" w:beforeAutospacing="0" w:after="0" w:afterAutospacing="0" w:line="240" w:lineRule="auto"/>
        <w:rPr>
          <w:rFonts w:ascii="Times New Roman" w:hAnsi="Times New Roman" w:cs="Times New Roman"/>
          <w:i/>
          <w:color w:val="auto"/>
          <w:sz w:val="24"/>
          <w:szCs w:val="24"/>
          <w:lang w:eastAsia="en-US"/>
        </w:rPr>
      </w:pPr>
      <w:r w:rsidRPr="0042695E">
        <w:rPr>
          <w:rFonts w:ascii="Times New Roman" w:hAnsi="Times New Roman" w:cs="Times New Roman"/>
          <w:color w:val="auto"/>
          <w:sz w:val="24"/>
          <w:szCs w:val="24"/>
          <w:lang w:eastAsia="en-US"/>
        </w:rPr>
        <w:t xml:space="preserve">                    </w:t>
      </w:r>
      <w:r w:rsidRPr="0042695E">
        <w:rPr>
          <w:rFonts w:ascii="Times New Roman" w:hAnsi="Times New Roman" w:cs="Times New Roman"/>
          <w:i/>
          <w:color w:val="auto"/>
          <w:sz w:val="24"/>
          <w:szCs w:val="24"/>
          <w:lang w:eastAsia="en-US"/>
        </w:rPr>
        <w:t>(наименование выборного органа первичной профсоюзной организации)</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Style w:val="af0"/>
          <w:rFonts w:ascii="Times New Roman" w:hAnsi="Times New Roman" w:cs="Times New Roman"/>
          <w:color w:val="auto"/>
          <w:sz w:val="24"/>
          <w:szCs w:val="24"/>
          <w:lang w:eastAsia="en-US"/>
        </w:rPr>
        <w:t>ОБРАЩЕНИЕ</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b/>
          <w:bCs/>
          <w:color w:val="auto"/>
          <w:sz w:val="24"/>
          <w:szCs w:val="24"/>
        </w:rPr>
      </w:pPr>
      <w:r w:rsidRPr="0042695E">
        <w:rPr>
          <w:rStyle w:val="af0"/>
          <w:rFonts w:ascii="Times New Roman" w:hAnsi="Times New Roman" w:cs="Times New Roman"/>
          <w:color w:val="auto"/>
          <w:sz w:val="24"/>
          <w:szCs w:val="24"/>
          <w:lang w:eastAsia="en-US"/>
        </w:rPr>
        <w:t>о даче мотивированного мнения выборного органа либо для согласования с профсоюзной организацией</w:t>
      </w:r>
    </w:p>
    <w:p w:rsidR="00C64822" w:rsidRPr="0042695E" w:rsidRDefault="00C64822" w:rsidP="00C64822">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Style w:val="af0"/>
          <w:rFonts w:ascii="Times New Roman" w:hAnsi="Times New Roman" w:cs="Times New Roman"/>
          <w:color w:val="auto"/>
          <w:sz w:val="24"/>
          <w:szCs w:val="24"/>
          <w:lang w:eastAsia="en-US"/>
        </w:rPr>
        <w:t> </w:t>
      </w:r>
    </w:p>
    <w:p w:rsidR="00C64822" w:rsidRPr="0042695E" w:rsidRDefault="00C64822" w:rsidP="00C64822">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_____________________________________________________________ направляет проект</w:t>
      </w:r>
    </w:p>
    <w:p w:rsidR="00C64822" w:rsidRPr="0042695E" w:rsidRDefault="00C64822" w:rsidP="00C64822">
      <w:pPr>
        <w:pStyle w:val="a5"/>
        <w:pBdr>
          <w:bottom w:val="single" w:sz="12" w:space="1" w:color="auto"/>
        </w:pBdr>
        <w:spacing w:before="0" w:beforeAutospacing="0" w:after="0" w:afterAutospacing="0" w:line="240" w:lineRule="auto"/>
        <w:jc w:val="both"/>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 xml:space="preserve">                      (наименование организации)</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(наименование акта работодателя)</w:t>
      </w:r>
    </w:p>
    <w:p w:rsidR="00C64822" w:rsidRPr="0042695E" w:rsidRDefault="00C64822" w:rsidP="00C64822">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и обоснование по нему с приложением всех необходимых документов.</w:t>
      </w:r>
    </w:p>
    <w:p w:rsidR="00C64822" w:rsidRPr="0042695E" w:rsidRDefault="00C64822" w:rsidP="00C64822">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Прошу в течение одного рабочего дня направить в письменной форме мотивированное мнение по данному проекту акта работодателя.</w:t>
      </w:r>
    </w:p>
    <w:p w:rsidR="00C64822" w:rsidRPr="0042695E" w:rsidRDefault="00C64822" w:rsidP="00C64822">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lastRenderedPageBreak/>
        <w:t>       </w:t>
      </w:r>
    </w:p>
    <w:p w:rsidR="00C64822" w:rsidRPr="0042695E" w:rsidRDefault="00C64822" w:rsidP="00C64822">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xml:space="preserve">  </w:t>
      </w:r>
      <w:r w:rsidRPr="0042695E">
        <w:rPr>
          <w:rFonts w:ascii="Times New Roman" w:hAnsi="Times New Roman" w:cs="Times New Roman"/>
          <w:b/>
          <w:color w:val="auto"/>
          <w:sz w:val="24"/>
          <w:szCs w:val="24"/>
          <w:u w:val="single"/>
          <w:lang w:eastAsia="en-US"/>
        </w:rPr>
        <w:t>Приложение</w:t>
      </w:r>
      <w:r w:rsidRPr="0042695E">
        <w:rPr>
          <w:rFonts w:ascii="Times New Roman" w:hAnsi="Times New Roman" w:cs="Times New Roman"/>
          <w:color w:val="auto"/>
          <w:sz w:val="24"/>
          <w:szCs w:val="24"/>
          <w:lang w:eastAsia="en-US"/>
        </w:rPr>
        <w:t>:  на ______листах.</w:t>
      </w:r>
    </w:p>
    <w:p w:rsidR="00C64822" w:rsidRPr="0042695E" w:rsidRDefault="00C64822" w:rsidP="00C64822">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w:t>
      </w:r>
    </w:p>
    <w:p w:rsidR="00C64822" w:rsidRPr="0042695E" w:rsidRDefault="00C64822" w:rsidP="00C64822">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xml:space="preserve">     </w:t>
      </w:r>
      <w:r w:rsidRPr="0042695E">
        <w:rPr>
          <w:rFonts w:ascii="Times New Roman" w:hAnsi="Times New Roman" w:cs="Times New Roman"/>
          <w:b/>
          <w:color w:val="auto"/>
          <w:sz w:val="24"/>
          <w:szCs w:val="24"/>
          <w:lang w:eastAsia="en-US"/>
        </w:rPr>
        <w:t>Руководитель организации</w:t>
      </w:r>
      <w:r w:rsidRPr="0042695E">
        <w:rPr>
          <w:rFonts w:ascii="Times New Roman" w:hAnsi="Times New Roman" w:cs="Times New Roman"/>
          <w:color w:val="auto"/>
          <w:sz w:val="24"/>
          <w:szCs w:val="24"/>
          <w:lang w:eastAsia="en-US"/>
        </w:rPr>
        <w:t xml:space="preserve">                   </w:t>
      </w:r>
      <w:r w:rsidRPr="0042695E">
        <w:rPr>
          <w:rFonts w:ascii="Times New Roman" w:hAnsi="Times New Roman" w:cs="Times New Roman"/>
          <w:color w:val="auto"/>
          <w:sz w:val="24"/>
          <w:szCs w:val="24"/>
          <w:lang w:eastAsia="en-US"/>
        </w:rPr>
        <w:tab/>
      </w:r>
      <w:r w:rsidRPr="0042695E">
        <w:rPr>
          <w:rFonts w:ascii="Times New Roman" w:hAnsi="Times New Roman" w:cs="Times New Roman"/>
          <w:color w:val="auto"/>
          <w:sz w:val="24"/>
          <w:szCs w:val="24"/>
          <w:lang w:eastAsia="en-US"/>
        </w:rPr>
        <w:tab/>
        <w:t>__________________________</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2695E">
        <w:rPr>
          <w:rFonts w:ascii="Times New Roman" w:hAnsi="Times New Roman" w:cs="Times New Roman"/>
          <w:color w:val="auto"/>
          <w:sz w:val="24"/>
          <w:szCs w:val="24"/>
          <w:lang w:eastAsia="en-US"/>
        </w:rPr>
        <w:t xml:space="preserve">                                                                             </w:t>
      </w:r>
      <w:r w:rsidRPr="0042695E">
        <w:rPr>
          <w:rFonts w:ascii="Times New Roman" w:hAnsi="Times New Roman" w:cs="Times New Roman"/>
          <w:i/>
          <w:color w:val="auto"/>
          <w:sz w:val="24"/>
          <w:szCs w:val="24"/>
          <w:lang w:eastAsia="en-US"/>
        </w:rPr>
        <w:t>(подпись, фамилия и инициалы)</w:t>
      </w:r>
    </w:p>
    <w:p w:rsidR="00391AC3" w:rsidRPr="0042695E" w:rsidRDefault="00391AC3" w:rsidP="00391AC3">
      <w:pPr>
        <w:pStyle w:val="a5"/>
        <w:spacing w:before="0" w:beforeAutospacing="0" w:after="0" w:afterAutospacing="0" w:line="240" w:lineRule="auto"/>
        <w:jc w:val="center"/>
        <w:rPr>
          <w:rFonts w:ascii="Times New Roman" w:hAnsi="Times New Roman" w:cs="Times New Roman"/>
          <w:color w:val="auto"/>
          <w:sz w:val="24"/>
          <w:szCs w:val="24"/>
          <w:lang w:eastAsia="en-US"/>
        </w:rPr>
      </w:pPr>
    </w:p>
    <w:p w:rsidR="000E241E" w:rsidRPr="0042695E" w:rsidRDefault="00671076" w:rsidP="00C64822">
      <w:pPr>
        <w:jc w:val="center"/>
        <w:rPr>
          <w:rFonts w:ascii="Times New Roman" w:hAnsi="Times New Roman" w:cs="Times New Roman"/>
          <w:b/>
          <w:sz w:val="28"/>
          <w:szCs w:val="28"/>
        </w:rPr>
      </w:pPr>
      <w:r w:rsidRPr="0042695E">
        <w:rPr>
          <w:rFonts w:ascii="Times New Roman" w:hAnsi="Times New Roman" w:cs="Times New Roman"/>
          <w:b/>
          <w:sz w:val="28"/>
          <w:szCs w:val="28"/>
        </w:rPr>
        <w:t xml:space="preserve">                                                               </w:t>
      </w:r>
    </w:p>
    <w:p w:rsidR="000E241E" w:rsidRPr="0042695E" w:rsidRDefault="000E241E" w:rsidP="00C64822">
      <w:pPr>
        <w:jc w:val="center"/>
        <w:rPr>
          <w:rFonts w:ascii="Times New Roman" w:hAnsi="Times New Roman" w:cs="Times New Roman"/>
          <w:b/>
          <w:sz w:val="28"/>
          <w:szCs w:val="28"/>
        </w:rPr>
      </w:pPr>
    </w:p>
    <w:p w:rsidR="00C64822" w:rsidRPr="0042695E" w:rsidRDefault="00C64822" w:rsidP="00C64822">
      <w:pPr>
        <w:jc w:val="center"/>
        <w:rPr>
          <w:rFonts w:ascii="Times New Roman" w:hAnsi="Times New Roman" w:cs="Times New Roman"/>
          <w:b/>
          <w:sz w:val="28"/>
          <w:szCs w:val="28"/>
        </w:rPr>
      </w:pPr>
      <w:r w:rsidRPr="0042695E">
        <w:rPr>
          <w:rFonts w:ascii="Times New Roman" w:hAnsi="Times New Roman" w:cs="Times New Roman"/>
          <w:b/>
          <w:sz w:val="28"/>
          <w:szCs w:val="28"/>
        </w:rPr>
        <w:t>Форма 2</w:t>
      </w:r>
    </w:p>
    <w:p w:rsidR="00C64822" w:rsidRPr="0042695E" w:rsidRDefault="00C64822" w:rsidP="00C64822">
      <w:pPr>
        <w:pStyle w:val="a5"/>
        <w:pBdr>
          <w:bottom w:val="single" w:sz="12" w:space="1" w:color="auto"/>
        </w:pBdr>
        <w:spacing w:before="0" w:beforeAutospacing="0" w:after="0" w:afterAutospacing="0" w:line="240" w:lineRule="auto"/>
        <w:jc w:val="center"/>
        <w:rPr>
          <w:rFonts w:ascii="Times New Roman" w:hAnsi="Times New Roman" w:cs="Times New Roman"/>
          <w:color w:val="auto"/>
          <w:sz w:val="24"/>
          <w:szCs w:val="24"/>
          <w:lang w:eastAsia="en-US"/>
        </w:rPr>
      </w:pPr>
      <w:r w:rsidRPr="0042695E">
        <w:rPr>
          <w:rStyle w:val="af0"/>
          <w:rFonts w:ascii="Times New Roman" w:hAnsi="Times New Roman" w:cs="Times New Roman"/>
          <w:color w:val="auto"/>
          <w:sz w:val="24"/>
          <w:szCs w:val="24"/>
          <w:lang w:eastAsia="en-US"/>
        </w:rPr>
        <w:t>ВЫПИСКА ИЗ  ПРОТОКОЛА ЗАСЕДАНИЯ</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 наименование выборного органа профсоюзной организации)</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rsidR="00C64822" w:rsidRPr="0042695E" w:rsidRDefault="00C64822" w:rsidP="00C64822">
      <w:pPr>
        <w:pStyle w:val="a5"/>
        <w:pBdr>
          <w:bottom w:val="single" w:sz="12" w:space="1" w:color="auto"/>
        </w:pBdr>
        <w:spacing w:before="0" w:beforeAutospacing="0" w:after="0" w:afterAutospacing="0" w:line="240" w:lineRule="auto"/>
        <w:jc w:val="center"/>
        <w:rPr>
          <w:rFonts w:ascii="Times New Roman" w:hAnsi="Times New Roman" w:cs="Times New Roman"/>
          <w:color w:val="auto"/>
          <w:sz w:val="24"/>
          <w:szCs w:val="24"/>
          <w:lang w:eastAsia="en-US"/>
        </w:rPr>
      </w:pPr>
      <w:r w:rsidRPr="0042695E">
        <w:rPr>
          <w:rStyle w:val="af0"/>
          <w:rFonts w:ascii="Times New Roman" w:hAnsi="Times New Roman" w:cs="Times New Roman"/>
          <w:color w:val="auto"/>
          <w:sz w:val="24"/>
          <w:szCs w:val="24"/>
          <w:lang w:eastAsia="en-US"/>
        </w:rPr>
        <w:t xml:space="preserve">О мотивированном мнении по вопросу </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 наименование вопроса)</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_________________________ рассмотрел полномочным составом обращение</w:t>
      </w:r>
    </w:p>
    <w:p w:rsidR="00C64822" w:rsidRPr="0042695E" w:rsidRDefault="00C64822" w:rsidP="00C64822">
      <w:pPr>
        <w:pStyle w:val="a5"/>
        <w:spacing w:before="0" w:beforeAutospacing="0" w:after="0" w:afterAutospacing="0" w:line="240" w:lineRule="auto"/>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(наименование профоргана)</w:t>
      </w:r>
    </w:p>
    <w:p w:rsidR="00C64822" w:rsidRPr="0042695E" w:rsidRDefault="00C64822" w:rsidP="00C64822">
      <w:pPr>
        <w:pStyle w:val="a5"/>
        <w:pBdr>
          <w:bottom w:val="single" w:sz="12" w:space="1" w:color="auto"/>
        </w:pBdr>
        <w:spacing w:before="0" w:beforeAutospacing="0" w:after="0" w:afterAutospacing="0" w:line="240" w:lineRule="auto"/>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работодателя №___от «___»__________201___г. По проекту____________________________</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           (наименование акта работодателя)</w:t>
      </w:r>
    </w:p>
    <w:p w:rsidR="00C64822" w:rsidRPr="0042695E" w:rsidRDefault="00C64822" w:rsidP="00C64822">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обоснование к нему и документы, подтверждающие необходимость и законность принятия нормативного акта работодателя.</w:t>
      </w:r>
    </w:p>
    <w:p w:rsidR="00C64822" w:rsidRPr="0042695E" w:rsidRDefault="00C64822" w:rsidP="00C64822">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На заседании «__»__________201__г._________________________________</w:t>
      </w:r>
    </w:p>
    <w:p w:rsidR="00C64822" w:rsidRPr="0042695E" w:rsidRDefault="00C64822" w:rsidP="00C64822">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42695E">
        <w:rPr>
          <w:rFonts w:ascii="Times New Roman" w:hAnsi="Times New Roman" w:cs="Times New Roman"/>
          <w:color w:val="auto"/>
          <w:sz w:val="24"/>
          <w:szCs w:val="24"/>
          <w:lang w:eastAsia="en-US"/>
        </w:rPr>
        <w:t>                                                                 </w:t>
      </w:r>
      <w:r w:rsidRPr="0042695E">
        <w:rPr>
          <w:rFonts w:ascii="Times New Roman" w:hAnsi="Times New Roman" w:cs="Times New Roman"/>
          <w:i/>
          <w:color w:val="auto"/>
          <w:sz w:val="24"/>
          <w:szCs w:val="24"/>
          <w:lang w:eastAsia="en-US"/>
        </w:rPr>
        <w:t>( наименование выборного профоргана)</w:t>
      </w:r>
    </w:p>
    <w:p w:rsidR="00C64822" w:rsidRPr="0042695E" w:rsidRDefault="00C64822" w:rsidP="00C64822">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проверено соблюдение работодателем норм, предусмотренных Трудовым кодексом РК и нормативными правовыми актами, условий коллективного договора и соглашений при подготовке проекта____________________________________________________________</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 xml:space="preserve"> ( наименование проекта)</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rsidR="00C64822" w:rsidRPr="0042695E" w:rsidRDefault="00C64822" w:rsidP="00C64822">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Утверждено следующее мотивированное мнение:</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Style w:val="af0"/>
          <w:rFonts w:ascii="Times New Roman" w:hAnsi="Times New Roman" w:cs="Times New Roman"/>
          <w:color w:val="auto"/>
          <w:sz w:val="24"/>
          <w:szCs w:val="24"/>
          <w:lang w:eastAsia="en-US"/>
        </w:rPr>
        <w:t>МОТИВИРОВАННОЕ  МНЕНИЕ</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______________________________________________________________по</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(наименование выборного профсоюзного органа)</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проекту____________________________________________________________</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 наименование проекта)</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rsidR="00C64822" w:rsidRPr="0042695E" w:rsidRDefault="00C64822" w:rsidP="00C64822">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xml:space="preserve">    </w:t>
      </w:r>
      <w:proofErr w:type="gramStart"/>
      <w:r w:rsidRPr="0042695E">
        <w:rPr>
          <w:rFonts w:ascii="Times New Roman" w:hAnsi="Times New Roman" w:cs="Times New Roman"/>
          <w:color w:val="auto"/>
          <w:sz w:val="24"/>
          <w:szCs w:val="24"/>
          <w:lang w:eastAsia="en-US"/>
        </w:rPr>
        <w:t>Проект соответствует (не соответствует) требованиям, установленным трудовым законодательством РК,  и иным нормативным правовым актам, содержащим нормы трудового права, регулирующим  принятие данного акта, пунктам (статьям)________Соглашения или коллективного договора, не ухудшает (ухудшает) положение работников.</w:t>
      </w:r>
      <w:proofErr w:type="gramEnd"/>
    </w:p>
    <w:p w:rsidR="00C64822" w:rsidRPr="0042695E" w:rsidRDefault="00C64822" w:rsidP="00C64822">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Указать иные замечания и дополнения к проекту по содержанию, срокам введения, о предлагаемых изменениях и т.д.</w:t>
      </w:r>
    </w:p>
    <w:p w:rsidR="00C64822" w:rsidRPr="0042695E" w:rsidRDefault="00C64822" w:rsidP="00C64822">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xml:space="preserve">    На основании </w:t>
      </w:r>
      <w:proofErr w:type="gramStart"/>
      <w:r w:rsidRPr="0042695E">
        <w:rPr>
          <w:rFonts w:ascii="Times New Roman" w:hAnsi="Times New Roman" w:cs="Times New Roman"/>
          <w:color w:val="auto"/>
          <w:sz w:val="24"/>
          <w:szCs w:val="24"/>
          <w:lang w:eastAsia="en-US"/>
        </w:rPr>
        <w:t>изложенного</w:t>
      </w:r>
      <w:proofErr w:type="gramEnd"/>
      <w:r w:rsidRPr="0042695E">
        <w:rPr>
          <w:rFonts w:ascii="Times New Roman" w:hAnsi="Times New Roman" w:cs="Times New Roman"/>
          <w:color w:val="auto"/>
          <w:sz w:val="24"/>
          <w:szCs w:val="24"/>
          <w:lang w:eastAsia="en-US"/>
        </w:rPr>
        <w:t xml:space="preserve"> _____________________считает возможным  (невозможным)</w:t>
      </w:r>
    </w:p>
    <w:p w:rsidR="00C64822" w:rsidRPr="0042695E" w:rsidRDefault="00C64822" w:rsidP="00C64822">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                                                  (наименование профоргана)</w:t>
      </w:r>
    </w:p>
    <w:p w:rsidR="00C64822" w:rsidRPr="0042695E" w:rsidRDefault="00C64822" w:rsidP="00C64822">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принятие работодателем__________________________________________________________</w:t>
      </w:r>
    </w:p>
    <w:p w:rsidR="00C64822" w:rsidRPr="0042695E" w:rsidRDefault="00C64822" w:rsidP="00C64822">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 xml:space="preserve">                                                                       ( наименование проекта)</w:t>
      </w:r>
    </w:p>
    <w:p w:rsidR="00C64822" w:rsidRPr="0042695E" w:rsidRDefault="00C64822" w:rsidP="00C64822">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Fonts w:ascii="Times New Roman" w:hAnsi="Times New Roman" w:cs="Times New Roman"/>
          <w:b/>
          <w:color w:val="auto"/>
          <w:sz w:val="24"/>
          <w:szCs w:val="24"/>
          <w:lang w:eastAsia="en-US"/>
        </w:rPr>
        <w:t>Председатель профсоюзной организации</w:t>
      </w:r>
      <w:r w:rsidRPr="0042695E">
        <w:rPr>
          <w:rFonts w:ascii="Times New Roman" w:hAnsi="Times New Roman" w:cs="Times New Roman"/>
          <w:color w:val="auto"/>
          <w:sz w:val="24"/>
          <w:szCs w:val="24"/>
          <w:lang w:eastAsia="en-US"/>
        </w:rPr>
        <w:t xml:space="preserve">        ______________________                  _____________________________</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lastRenderedPageBreak/>
        <w:t xml:space="preserve">( подпись)                                                                 </w:t>
      </w:r>
      <w:proofErr w:type="gramStart"/>
      <w:r w:rsidRPr="0042695E">
        <w:rPr>
          <w:rFonts w:ascii="Times New Roman" w:hAnsi="Times New Roman" w:cs="Times New Roman"/>
          <w:i/>
          <w:color w:val="auto"/>
          <w:sz w:val="24"/>
          <w:szCs w:val="24"/>
          <w:lang w:eastAsia="en-US"/>
        </w:rPr>
        <w:t xml:space="preserve">( </w:t>
      </w:r>
      <w:proofErr w:type="gramEnd"/>
      <w:r w:rsidRPr="0042695E">
        <w:rPr>
          <w:rFonts w:ascii="Times New Roman" w:hAnsi="Times New Roman" w:cs="Times New Roman"/>
          <w:i/>
          <w:color w:val="auto"/>
          <w:sz w:val="24"/>
          <w:szCs w:val="24"/>
          <w:lang w:eastAsia="en-US"/>
        </w:rPr>
        <w:t>Ф.И.О.)</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 </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Мотивированное мнение профсоюзного органа _от «___»_______201_ г.  Получи</w:t>
      </w:r>
      <w:proofErr w:type="gramStart"/>
      <w:r w:rsidRPr="0042695E">
        <w:rPr>
          <w:rFonts w:ascii="Times New Roman" w:hAnsi="Times New Roman" w:cs="Times New Roman"/>
          <w:color w:val="auto"/>
          <w:sz w:val="24"/>
          <w:szCs w:val="24"/>
          <w:lang w:eastAsia="en-US"/>
        </w:rPr>
        <w:t>л(</w:t>
      </w:r>
      <w:proofErr w:type="gramEnd"/>
      <w:r w:rsidRPr="0042695E">
        <w:rPr>
          <w:rFonts w:ascii="Times New Roman" w:hAnsi="Times New Roman" w:cs="Times New Roman"/>
          <w:color w:val="auto"/>
          <w:sz w:val="24"/>
          <w:szCs w:val="24"/>
          <w:lang w:eastAsia="en-US"/>
        </w:rPr>
        <w:t>а)  __________________________________________________</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 Ф.И.О. работодателя)</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xml:space="preserve">                                                                   «____»________________201_г.                                                                                                           </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color w:val="auto"/>
          <w:sz w:val="24"/>
          <w:szCs w:val="24"/>
          <w:lang w:eastAsia="en-US"/>
        </w:rPr>
      </w:pPr>
    </w:p>
    <w:p w:rsidR="00C64822" w:rsidRPr="0042695E" w:rsidRDefault="00C64822" w:rsidP="00C64822">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xml:space="preserve">                                                                     ___________________________</w:t>
      </w:r>
    </w:p>
    <w:p w:rsidR="00C64822" w:rsidRPr="0042695E" w:rsidRDefault="00C64822" w:rsidP="00C64822">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                                                                                        ( подпись)</w:t>
      </w:r>
    </w:p>
    <w:p w:rsidR="00391AC3" w:rsidRPr="0042695E" w:rsidRDefault="00391AC3" w:rsidP="00391AC3">
      <w:pPr>
        <w:pStyle w:val="a5"/>
        <w:spacing w:before="0" w:beforeAutospacing="0" w:after="0" w:afterAutospacing="0" w:line="240" w:lineRule="auto"/>
        <w:jc w:val="center"/>
        <w:rPr>
          <w:rStyle w:val="af0"/>
          <w:rFonts w:ascii="Times New Roman" w:hAnsi="Times New Roman" w:cs="Times New Roman"/>
          <w:color w:val="auto"/>
          <w:sz w:val="24"/>
          <w:szCs w:val="24"/>
        </w:rPr>
      </w:pPr>
    </w:p>
    <w:p w:rsidR="00391AC3" w:rsidRPr="0042695E" w:rsidRDefault="00391AC3" w:rsidP="00391AC3">
      <w:pPr>
        <w:spacing w:after="0" w:line="240" w:lineRule="auto"/>
        <w:ind w:left="-567" w:firstLine="567"/>
        <w:rPr>
          <w:rFonts w:ascii="Times New Roman" w:hAnsi="Times New Roman" w:cs="Times New Roman"/>
          <w:sz w:val="24"/>
          <w:szCs w:val="24"/>
          <w:lang w:val="kk-KZ"/>
        </w:rPr>
      </w:pPr>
    </w:p>
    <w:p w:rsidR="00671076" w:rsidRPr="0042695E" w:rsidRDefault="00671076" w:rsidP="00671076">
      <w:pPr>
        <w:jc w:val="center"/>
        <w:rPr>
          <w:rFonts w:ascii="Times New Roman" w:hAnsi="Times New Roman" w:cs="Times New Roman"/>
          <w:b/>
          <w:sz w:val="28"/>
          <w:szCs w:val="28"/>
        </w:rPr>
      </w:pPr>
      <w:r w:rsidRPr="0042695E">
        <w:rPr>
          <w:rFonts w:ascii="Times New Roman" w:hAnsi="Times New Roman" w:cs="Times New Roman"/>
          <w:b/>
          <w:sz w:val="28"/>
          <w:szCs w:val="28"/>
        </w:rPr>
        <w:t>Форма 3</w:t>
      </w:r>
    </w:p>
    <w:p w:rsidR="00671076" w:rsidRPr="0042695E" w:rsidRDefault="00671076" w:rsidP="00671076">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Style w:val="af0"/>
          <w:rFonts w:ascii="Times New Roman" w:hAnsi="Times New Roman" w:cs="Times New Roman"/>
          <w:color w:val="auto"/>
          <w:sz w:val="24"/>
          <w:szCs w:val="24"/>
          <w:lang w:eastAsia="en-US"/>
        </w:rPr>
        <w:t>МОТИВИРОВАННОЕ  МНЕНИЕ ПРЕДСЕДАТЕЛЯ ППО</w:t>
      </w:r>
    </w:p>
    <w:p w:rsidR="00671076" w:rsidRPr="0042695E" w:rsidRDefault="00671076" w:rsidP="00671076">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По   проекту приказа__________________________________________________________</w:t>
      </w:r>
    </w:p>
    <w:p w:rsidR="00671076" w:rsidRPr="0042695E" w:rsidRDefault="00671076" w:rsidP="00671076">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 наименование проекта)</w:t>
      </w:r>
    </w:p>
    <w:p w:rsidR="00671076" w:rsidRPr="0042695E" w:rsidRDefault="00671076" w:rsidP="00671076">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rsidR="00671076" w:rsidRPr="0042695E" w:rsidRDefault="00671076" w:rsidP="00671076">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xml:space="preserve">    </w:t>
      </w:r>
      <w:proofErr w:type="gramStart"/>
      <w:r w:rsidRPr="0042695E">
        <w:rPr>
          <w:rFonts w:ascii="Times New Roman" w:hAnsi="Times New Roman" w:cs="Times New Roman"/>
          <w:color w:val="auto"/>
          <w:sz w:val="24"/>
          <w:szCs w:val="24"/>
          <w:lang w:eastAsia="en-US"/>
        </w:rPr>
        <w:t>Проект соответствует (не соответствует) требованиям, установленным трудовым законодательством РК,  и иным нормативным правовым актам, содержащим нормы трудового права, регулирующим  принятие данного акта, пунктам (статьям)________Соглашения или коллективного договора, не ухудшает (ухудшает) положение работников.</w:t>
      </w:r>
      <w:proofErr w:type="gramEnd"/>
    </w:p>
    <w:p w:rsidR="00671076" w:rsidRPr="0042695E" w:rsidRDefault="00671076" w:rsidP="00671076">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Указать иные замечания и дополнения к проекту по содержанию, срокам введения, о предлагаемых изменениях и т.д.</w:t>
      </w:r>
    </w:p>
    <w:p w:rsidR="00671076" w:rsidRPr="0042695E" w:rsidRDefault="00671076" w:rsidP="00671076">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xml:space="preserve">    На основании </w:t>
      </w:r>
      <w:proofErr w:type="gramStart"/>
      <w:r w:rsidRPr="0042695E">
        <w:rPr>
          <w:rFonts w:ascii="Times New Roman" w:hAnsi="Times New Roman" w:cs="Times New Roman"/>
          <w:color w:val="auto"/>
          <w:sz w:val="24"/>
          <w:szCs w:val="24"/>
          <w:lang w:eastAsia="en-US"/>
        </w:rPr>
        <w:t>изложенного</w:t>
      </w:r>
      <w:proofErr w:type="gramEnd"/>
      <w:r w:rsidRPr="0042695E">
        <w:rPr>
          <w:rFonts w:ascii="Times New Roman" w:hAnsi="Times New Roman" w:cs="Times New Roman"/>
          <w:color w:val="auto"/>
          <w:sz w:val="24"/>
          <w:szCs w:val="24"/>
          <w:lang w:eastAsia="en-US"/>
        </w:rPr>
        <w:t xml:space="preserve">  считаю  возможным  (невозможным)</w:t>
      </w:r>
    </w:p>
    <w:p w:rsidR="00671076" w:rsidRPr="0042695E" w:rsidRDefault="00671076" w:rsidP="00671076">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 xml:space="preserve">                                                  </w:t>
      </w:r>
    </w:p>
    <w:p w:rsidR="00671076" w:rsidRPr="0042695E" w:rsidRDefault="00671076" w:rsidP="00671076">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принятие работодателем__________________________________________________________</w:t>
      </w:r>
    </w:p>
    <w:p w:rsidR="00671076" w:rsidRPr="0042695E" w:rsidRDefault="00671076" w:rsidP="00671076">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 xml:space="preserve">                                                                       ( наименование проекта)</w:t>
      </w:r>
    </w:p>
    <w:p w:rsidR="00671076" w:rsidRPr="0042695E" w:rsidRDefault="00671076" w:rsidP="00671076">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w:t>
      </w:r>
    </w:p>
    <w:p w:rsidR="00671076" w:rsidRPr="0042695E" w:rsidRDefault="00671076" w:rsidP="00671076">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Fonts w:ascii="Times New Roman" w:hAnsi="Times New Roman" w:cs="Times New Roman"/>
          <w:b/>
          <w:color w:val="auto"/>
          <w:sz w:val="24"/>
          <w:szCs w:val="24"/>
          <w:lang w:eastAsia="en-US"/>
        </w:rPr>
        <w:t>Председатель профсоюзной организации</w:t>
      </w:r>
      <w:r w:rsidRPr="0042695E">
        <w:rPr>
          <w:rFonts w:ascii="Times New Roman" w:hAnsi="Times New Roman" w:cs="Times New Roman"/>
          <w:color w:val="auto"/>
          <w:sz w:val="24"/>
          <w:szCs w:val="24"/>
          <w:lang w:eastAsia="en-US"/>
        </w:rPr>
        <w:t xml:space="preserve">        ______________________                  _____________________________</w:t>
      </w:r>
    </w:p>
    <w:p w:rsidR="00671076" w:rsidRPr="0042695E" w:rsidRDefault="00671076" w:rsidP="00671076">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 xml:space="preserve">( подпись)                                                                 </w:t>
      </w:r>
      <w:proofErr w:type="gramStart"/>
      <w:r w:rsidRPr="0042695E">
        <w:rPr>
          <w:rFonts w:ascii="Times New Roman" w:hAnsi="Times New Roman" w:cs="Times New Roman"/>
          <w:i/>
          <w:color w:val="auto"/>
          <w:sz w:val="24"/>
          <w:szCs w:val="24"/>
          <w:lang w:eastAsia="en-US"/>
        </w:rPr>
        <w:t xml:space="preserve">( </w:t>
      </w:r>
      <w:proofErr w:type="gramEnd"/>
      <w:r w:rsidRPr="0042695E">
        <w:rPr>
          <w:rFonts w:ascii="Times New Roman" w:hAnsi="Times New Roman" w:cs="Times New Roman"/>
          <w:i/>
          <w:color w:val="auto"/>
          <w:sz w:val="24"/>
          <w:szCs w:val="24"/>
          <w:lang w:eastAsia="en-US"/>
        </w:rPr>
        <w:t>Ф.И.О.)</w:t>
      </w:r>
    </w:p>
    <w:p w:rsidR="00671076" w:rsidRPr="0042695E" w:rsidRDefault="00671076" w:rsidP="00671076">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 </w:t>
      </w:r>
    </w:p>
    <w:p w:rsidR="00671076" w:rsidRPr="0042695E" w:rsidRDefault="00671076" w:rsidP="00671076">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xml:space="preserve">     Мотивированное мнение председателя </w:t>
      </w:r>
      <w:proofErr w:type="spellStart"/>
      <w:r w:rsidRPr="0042695E">
        <w:rPr>
          <w:rFonts w:ascii="Times New Roman" w:hAnsi="Times New Roman" w:cs="Times New Roman"/>
          <w:color w:val="auto"/>
          <w:sz w:val="24"/>
          <w:szCs w:val="24"/>
          <w:lang w:eastAsia="en-US"/>
        </w:rPr>
        <w:t>ППО_от</w:t>
      </w:r>
      <w:proofErr w:type="spellEnd"/>
      <w:r w:rsidRPr="0042695E">
        <w:rPr>
          <w:rFonts w:ascii="Times New Roman" w:hAnsi="Times New Roman" w:cs="Times New Roman"/>
          <w:color w:val="auto"/>
          <w:sz w:val="24"/>
          <w:szCs w:val="24"/>
          <w:lang w:eastAsia="en-US"/>
        </w:rPr>
        <w:t xml:space="preserve"> «___»_______201_ г.  Получи</w:t>
      </w:r>
      <w:proofErr w:type="gramStart"/>
      <w:r w:rsidRPr="0042695E">
        <w:rPr>
          <w:rFonts w:ascii="Times New Roman" w:hAnsi="Times New Roman" w:cs="Times New Roman"/>
          <w:color w:val="auto"/>
          <w:sz w:val="24"/>
          <w:szCs w:val="24"/>
          <w:lang w:eastAsia="en-US"/>
        </w:rPr>
        <w:t>л(</w:t>
      </w:r>
      <w:proofErr w:type="gramEnd"/>
      <w:r w:rsidRPr="0042695E">
        <w:rPr>
          <w:rFonts w:ascii="Times New Roman" w:hAnsi="Times New Roman" w:cs="Times New Roman"/>
          <w:color w:val="auto"/>
          <w:sz w:val="24"/>
          <w:szCs w:val="24"/>
          <w:lang w:eastAsia="en-US"/>
        </w:rPr>
        <w:t>а)  __________________________________________________</w:t>
      </w:r>
    </w:p>
    <w:p w:rsidR="00671076" w:rsidRPr="0042695E" w:rsidRDefault="00671076" w:rsidP="00671076">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42695E">
        <w:rPr>
          <w:rFonts w:ascii="Times New Roman" w:hAnsi="Times New Roman" w:cs="Times New Roman"/>
          <w:i/>
          <w:color w:val="auto"/>
          <w:sz w:val="24"/>
          <w:szCs w:val="24"/>
          <w:lang w:eastAsia="en-US"/>
        </w:rPr>
        <w:t>( Ф.И.О. работодателя)</w:t>
      </w:r>
    </w:p>
    <w:p w:rsidR="00671076" w:rsidRDefault="00671076" w:rsidP="00671076">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2695E">
        <w:rPr>
          <w:rFonts w:ascii="Times New Roman" w:hAnsi="Times New Roman" w:cs="Times New Roman"/>
          <w:color w:val="auto"/>
          <w:sz w:val="24"/>
          <w:szCs w:val="24"/>
          <w:lang w:eastAsia="en-US"/>
        </w:rPr>
        <w:t xml:space="preserve">                                                                   «____»________________201_г.</w:t>
      </w:r>
      <w:r w:rsidRPr="00463830">
        <w:rPr>
          <w:rFonts w:ascii="Times New Roman" w:hAnsi="Times New Roman" w:cs="Times New Roman"/>
          <w:color w:val="auto"/>
          <w:sz w:val="24"/>
          <w:szCs w:val="24"/>
          <w:lang w:eastAsia="en-US"/>
        </w:rPr>
        <w:t xml:space="preserve">    </w:t>
      </w:r>
    </w:p>
    <w:p w:rsidR="00671076" w:rsidRDefault="00671076" w:rsidP="00671076">
      <w:pPr>
        <w:pStyle w:val="a5"/>
        <w:spacing w:before="0" w:beforeAutospacing="0" w:after="0" w:afterAutospacing="0" w:line="240" w:lineRule="auto"/>
        <w:jc w:val="center"/>
        <w:rPr>
          <w:rFonts w:ascii="Times New Roman" w:hAnsi="Times New Roman" w:cs="Times New Roman"/>
          <w:color w:val="auto"/>
          <w:sz w:val="24"/>
          <w:szCs w:val="24"/>
          <w:lang w:eastAsia="en-US"/>
        </w:rPr>
      </w:pPr>
    </w:p>
    <w:p w:rsidR="00671076" w:rsidRPr="00463830" w:rsidRDefault="00671076" w:rsidP="00671076">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463830">
        <w:rPr>
          <w:rFonts w:ascii="Times New Roman" w:hAnsi="Times New Roman" w:cs="Times New Roman"/>
          <w:color w:val="auto"/>
          <w:sz w:val="24"/>
          <w:szCs w:val="24"/>
          <w:lang w:eastAsia="en-US"/>
        </w:rPr>
        <w:t xml:space="preserve">                                                                                                       </w:t>
      </w:r>
    </w:p>
    <w:p w:rsidR="00453BDE" w:rsidRPr="00463830" w:rsidRDefault="00453BDE" w:rsidP="00391AC3">
      <w:pPr>
        <w:tabs>
          <w:tab w:val="left" w:pos="9498"/>
        </w:tabs>
        <w:spacing w:after="0" w:line="240" w:lineRule="auto"/>
        <w:jc w:val="right"/>
        <w:rPr>
          <w:rFonts w:ascii="Times New Roman" w:hAnsi="Times New Roman" w:cs="Times New Roman"/>
          <w:sz w:val="24"/>
          <w:szCs w:val="24"/>
        </w:rPr>
      </w:pPr>
    </w:p>
    <w:p w:rsidR="008D7719" w:rsidRPr="00463830" w:rsidRDefault="00492188" w:rsidP="00850975">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4</w:t>
      </w:r>
      <w:r w:rsidR="00850975">
        <w:rPr>
          <w:rFonts w:ascii="Times New Roman" w:eastAsia="Times New Roman" w:hAnsi="Times New Roman" w:cs="Times New Roman"/>
          <w:b/>
          <w:sz w:val="24"/>
          <w:szCs w:val="24"/>
          <w:lang w:eastAsia="ru-RU"/>
        </w:rPr>
        <w:t xml:space="preserve">  </w:t>
      </w:r>
      <w:r w:rsidR="002F3D4E" w:rsidRPr="00463830">
        <w:rPr>
          <w:rFonts w:ascii="Times New Roman" w:eastAsia="Times New Roman" w:hAnsi="Times New Roman" w:cs="Times New Roman"/>
          <w:b/>
          <w:sz w:val="24"/>
          <w:szCs w:val="24"/>
          <w:lang w:eastAsia="ru-RU"/>
        </w:rPr>
        <w:t xml:space="preserve">  </w:t>
      </w:r>
      <w:r w:rsidR="008D7719" w:rsidRPr="00463830">
        <w:rPr>
          <w:rFonts w:ascii="Times New Roman" w:eastAsia="Times New Roman" w:hAnsi="Times New Roman" w:cs="Times New Roman"/>
          <w:b/>
          <w:sz w:val="24"/>
          <w:szCs w:val="24"/>
          <w:lang w:eastAsia="ru-RU"/>
        </w:rPr>
        <w:t xml:space="preserve">к </w:t>
      </w:r>
      <w:r w:rsidR="002F3D4E" w:rsidRPr="00463830">
        <w:rPr>
          <w:rFonts w:ascii="Times New Roman" w:eastAsia="Times New Roman" w:hAnsi="Times New Roman" w:cs="Times New Roman"/>
          <w:b/>
          <w:sz w:val="24"/>
          <w:szCs w:val="24"/>
          <w:lang w:eastAsia="ru-RU"/>
        </w:rPr>
        <w:t>С</w:t>
      </w:r>
      <w:r w:rsidR="008D7719" w:rsidRPr="00463830">
        <w:rPr>
          <w:rFonts w:ascii="Times New Roman" w:eastAsia="Times New Roman" w:hAnsi="Times New Roman" w:cs="Times New Roman"/>
          <w:b/>
          <w:sz w:val="24"/>
          <w:szCs w:val="24"/>
          <w:lang w:eastAsia="ru-RU"/>
        </w:rPr>
        <w:t>оглашению</w:t>
      </w:r>
    </w:p>
    <w:p w:rsidR="008D7719" w:rsidRPr="00463830" w:rsidRDefault="008D7719"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ПОЛОЖЕНИЕ</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О РЕЖИМЕ РАБОЧЕГО ВРЕМЕНИ И ВРЕМЕНИ ОТДЫХА</w:t>
      </w:r>
    </w:p>
    <w:p w:rsidR="002B6004" w:rsidRPr="00463830" w:rsidRDefault="00850975"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РАБОТНИКОВ </w:t>
      </w:r>
      <w:r w:rsidR="002B6004" w:rsidRPr="00463830">
        <w:rPr>
          <w:rFonts w:ascii="Times New Roman" w:eastAsia="Times New Roman" w:hAnsi="Times New Roman" w:cs="Times New Roman"/>
          <w:b/>
          <w:sz w:val="24"/>
          <w:szCs w:val="24"/>
          <w:lang w:eastAsia="ru-RU"/>
        </w:rPr>
        <w:t xml:space="preserve"> ОРГАНИЗАЦИЙ ОБРАЗОВАНИЯ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I. Общие положения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1.1. Положение о  режиме  рабочего  времени  и  времени   отдыха работников   государственных организаций образования     (далее   -   Положение) устанавливает порядок  регулирования  режима рабочего времени и  времени отдыха  работников  с учетом особенностей деятельности образовательных  организаций  различных типов и видов.</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463830">
        <w:rPr>
          <w:rFonts w:ascii="Times New Roman" w:eastAsia="Times New Roman" w:hAnsi="Times New Roman" w:cs="Times New Roman"/>
          <w:sz w:val="24"/>
          <w:szCs w:val="24"/>
          <w:lang w:eastAsia="ru-RU"/>
        </w:rPr>
        <w:lastRenderedPageBreak/>
        <w:t xml:space="preserve">     1.2. Режим   рабочего   времени   и   времени  отдыха  работников организаций образования  определяется с учетом  режима  деятельности организации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организации образования) и устанавливается  правилами  внутреннего трудового   распорядка    учреждения или предприятия,   коллективным договором,  разрабатываемыми  в  соответствии  с   Трудовым   кодексом Республики Казахстан, Законом РК «Об образовании»</w:t>
      </w:r>
      <w:r w:rsidR="00A12EAA">
        <w:rPr>
          <w:rFonts w:ascii="Times New Roman" w:eastAsia="Times New Roman" w:hAnsi="Times New Roman" w:cs="Times New Roman"/>
          <w:sz w:val="24"/>
          <w:szCs w:val="24"/>
          <w:lang w:eastAsia="ru-RU"/>
        </w:rPr>
        <w:t>, Законом РК «О статусе педагога»</w:t>
      </w:r>
      <w:r w:rsidRPr="00463830">
        <w:rPr>
          <w:rFonts w:ascii="Times New Roman" w:eastAsia="Times New Roman" w:hAnsi="Times New Roman" w:cs="Times New Roman"/>
          <w:sz w:val="24"/>
          <w:szCs w:val="24"/>
          <w:lang w:eastAsia="ru-RU"/>
        </w:rPr>
        <w:t xml:space="preserve">  и  иными  нормативными правовыми актами, настоящим Положением.</w:t>
      </w:r>
    </w:p>
    <w:p w:rsidR="002B6004" w:rsidRPr="00463830" w:rsidRDefault="00492188"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B6004" w:rsidRPr="00463830">
        <w:rPr>
          <w:rFonts w:ascii="Times New Roman" w:eastAsia="Times New Roman" w:hAnsi="Times New Roman" w:cs="Times New Roman"/>
          <w:sz w:val="24"/>
          <w:szCs w:val="24"/>
          <w:lang w:eastAsia="ru-RU"/>
        </w:rPr>
        <w:t>1.</w:t>
      </w:r>
      <w:r w:rsidR="00850975">
        <w:rPr>
          <w:rFonts w:ascii="Times New Roman" w:eastAsia="Times New Roman" w:hAnsi="Times New Roman" w:cs="Times New Roman"/>
          <w:sz w:val="24"/>
          <w:szCs w:val="24"/>
          <w:lang w:eastAsia="ru-RU"/>
        </w:rPr>
        <w:t>3</w:t>
      </w:r>
      <w:r w:rsidR="00A12EAA">
        <w:rPr>
          <w:rFonts w:ascii="Times New Roman" w:eastAsia="Times New Roman" w:hAnsi="Times New Roman" w:cs="Times New Roman"/>
          <w:sz w:val="24"/>
          <w:szCs w:val="24"/>
          <w:lang w:eastAsia="ru-RU"/>
        </w:rPr>
        <w:t>. Для педагогов</w:t>
      </w:r>
      <w:r w:rsidR="002B6004" w:rsidRPr="00463830">
        <w:rPr>
          <w:rFonts w:ascii="Times New Roman" w:eastAsia="Times New Roman" w:hAnsi="Times New Roman" w:cs="Times New Roman"/>
          <w:sz w:val="24"/>
          <w:szCs w:val="24"/>
          <w:lang w:eastAsia="ru-RU"/>
        </w:rPr>
        <w:t>, выполняющих свои обязанности непрерывно в течение рабочего дня, перерыв для приема пищи не устанавливается. Работникам организаций образования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II. Режим рабочего времени учителей, преподавателей, педагогов</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дополнительного образования организаций</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образования в период учебного года</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5436ED"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w:t>
      </w:r>
      <w:r w:rsidRPr="005436ED">
        <w:rPr>
          <w:rFonts w:ascii="Times New Roman" w:eastAsia="Times New Roman" w:hAnsi="Times New Roman" w:cs="Times New Roman"/>
          <w:sz w:val="24"/>
          <w:szCs w:val="24"/>
          <w:lang w:eastAsia="ru-RU"/>
        </w:rPr>
        <w:t>2.1. Выполнение педагогической работы учителями, 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436ED">
        <w:rPr>
          <w:rFonts w:ascii="Times New Roman" w:eastAsia="Times New Roman" w:hAnsi="Times New Roman" w:cs="Times New Roman"/>
          <w:sz w:val="24"/>
          <w:szCs w:val="24"/>
          <w:lang w:eastAsia="ru-RU"/>
        </w:rPr>
        <w:t xml:space="preserve">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5436ED"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2.2. </w:t>
      </w:r>
      <w:proofErr w:type="gramStart"/>
      <w:r w:rsidRPr="00463830">
        <w:rPr>
          <w:rFonts w:ascii="Times New Roman" w:eastAsia="Times New Roman" w:hAnsi="Times New Roman" w:cs="Times New Roman"/>
          <w:sz w:val="24"/>
          <w:szCs w:val="24"/>
          <w:lang w:eastAsia="ru-RU"/>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Конкретная продолжительность учебных занятий,  а также  перерывов (перемен)  между  ними  предусматривается уставом либо локальным актом организации образования      с      учетом   соответствующих санитарно-эпидемиологических    правил    и    нормативов, утвержденных в  установленном  порядке.  Выполнение  </w:t>
      </w:r>
      <w:r w:rsidR="005436ED" w:rsidRPr="005436ED">
        <w:rPr>
          <w:rFonts w:ascii="Times New Roman" w:eastAsia="Times New Roman" w:hAnsi="Times New Roman" w:cs="Times New Roman"/>
          <w:sz w:val="24"/>
          <w:szCs w:val="24"/>
          <w:lang w:eastAsia="ru-RU"/>
        </w:rPr>
        <w:t xml:space="preserve">педагогической </w:t>
      </w:r>
      <w:r w:rsidRPr="005436ED">
        <w:rPr>
          <w:rFonts w:ascii="Times New Roman" w:eastAsia="Times New Roman" w:hAnsi="Times New Roman" w:cs="Times New Roman"/>
          <w:sz w:val="24"/>
          <w:szCs w:val="24"/>
          <w:lang w:eastAsia="ru-RU"/>
        </w:rPr>
        <w:t>работы</w:t>
      </w:r>
      <w:r w:rsidRPr="00463830">
        <w:rPr>
          <w:rFonts w:ascii="Times New Roman" w:eastAsia="Times New Roman" w:hAnsi="Times New Roman" w:cs="Times New Roman"/>
          <w:sz w:val="24"/>
          <w:szCs w:val="24"/>
          <w:lang w:eastAsia="ru-RU"/>
        </w:rPr>
        <w:t xml:space="preserve"> регулируется расписанием учебных занятий.</w:t>
      </w:r>
    </w:p>
    <w:p w:rsidR="005436ED"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При </w:t>
      </w:r>
      <w:r w:rsidRPr="005436ED">
        <w:rPr>
          <w:rFonts w:ascii="Times New Roman" w:eastAsia="Times New Roman" w:hAnsi="Times New Roman" w:cs="Times New Roman"/>
          <w:sz w:val="24"/>
          <w:szCs w:val="24"/>
          <w:lang w:eastAsia="ru-RU"/>
        </w:rPr>
        <w:t>проведении спаренных учебных занятий</w:t>
      </w:r>
      <w:r w:rsidRPr="00463830">
        <w:rPr>
          <w:rFonts w:ascii="Times New Roman" w:eastAsia="Times New Roman" w:hAnsi="Times New Roman" w:cs="Times New Roman"/>
          <w:sz w:val="24"/>
          <w:szCs w:val="24"/>
          <w:lang w:eastAsia="ru-RU"/>
        </w:rPr>
        <w:t xml:space="preserve">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организации образования.</w:t>
      </w:r>
    </w:p>
    <w:p w:rsidR="007B57BB" w:rsidRPr="007B57BB" w:rsidRDefault="00492188" w:rsidP="007B57BB">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57BB" w:rsidRPr="007B57BB">
        <w:rPr>
          <w:rFonts w:ascii="Times New Roman" w:eastAsia="Times New Roman" w:hAnsi="Times New Roman" w:cs="Times New Roman"/>
          <w:sz w:val="24"/>
          <w:szCs w:val="24"/>
          <w:lang w:eastAsia="ru-RU"/>
        </w:rPr>
        <w:t xml:space="preserve">2.3. </w:t>
      </w:r>
      <w:proofErr w:type="gramStart"/>
      <w:r w:rsidR="007B57BB" w:rsidRPr="007B57BB">
        <w:rPr>
          <w:rFonts w:ascii="Times New Roman" w:eastAsia="Times New Roman" w:hAnsi="Times New Roman" w:cs="Times New Roman"/>
          <w:sz w:val="24"/>
          <w:szCs w:val="24"/>
          <w:lang w:eastAsia="ru-RU"/>
        </w:rPr>
        <w:t>Другая  часть  педагогической  работы  работников,   ведущих преподавательскую работу,  требующая  затрат рабочего времени,  которое не конкретизир</w:t>
      </w:r>
      <w:r w:rsidR="001D4C5F">
        <w:rPr>
          <w:rFonts w:ascii="Times New Roman" w:eastAsia="Times New Roman" w:hAnsi="Times New Roman" w:cs="Times New Roman"/>
          <w:sz w:val="24"/>
          <w:szCs w:val="24"/>
          <w:lang w:eastAsia="ru-RU"/>
        </w:rPr>
        <w:t xml:space="preserve">овано по количеству часов, </w:t>
      </w:r>
      <w:r w:rsidR="007B57BB" w:rsidRPr="007B57BB">
        <w:rPr>
          <w:rFonts w:ascii="Times New Roman" w:eastAsia="Times New Roman" w:hAnsi="Times New Roman" w:cs="Times New Roman"/>
          <w:sz w:val="24"/>
          <w:szCs w:val="24"/>
          <w:lang w:eastAsia="ru-RU"/>
        </w:rPr>
        <w:t xml:space="preserve"> ограничивается 150 минутами времени в неделю,  вытекает из  их  должностных обязанностей,  предусмотренных  уставом  организации образования  и правилами   внутреннего    трудового    распорядка,  тарифно-квалификационными характеристиками, и регулируется графиками и планами работы,  в т.ч.  личными  планами  педагога, и может быть связана с:</w:t>
      </w:r>
      <w:proofErr w:type="gramEnd"/>
    </w:p>
    <w:p w:rsidR="007B57BB" w:rsidRPr="007B57BB" w:rsidRDefault="007B57BB" w:rsidP="007B57BB">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B57BB">
        <w:rPr>
          <w:rFonts w:ascii="Times New Roman" w:eastAsia="Times New Roman" w:hAnsi="Times New Roman" w:cs="Times New Roman"/>
          <w:sz w:val="24"/>
          <w:szCs w:val="24"/>
          <w:lang w:eastAsia="ru-RU"/>
        </w:rPr>
        <w:t xml:space="preserve">     - 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7B57BB" w:rsidRPr="007B57BB" w:rsidRDefault="007B57BB" w:rsidP="007B57BB">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B57BB">
        <w:rPr>
          <w:rFonts w:ascii="Times New Roman" w:eastAsia="Times New Roman" w:hAnsi="Times New Roman" w:cs="Times New Roman"/>
          <w:sz w:val="24"/>
          <w:szCs w:val="24"/>
          <w:lang w:eastAsia="ru-RU"/>
        </w:rPr>
        <w:lastRenderedPageBreak/>
        <w:t xml:space="preserve">     - 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7B57BB" w:rsidRPr="007B57BB" w:rsidRDefault="007B57BB" w:rsidP="007B57BB">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B57BB">
        <w:rPr>
          <w:rFonts w:ascii="Times New Roman" w:eastAsia="Times New Roman" w:hAnsi="Times New Roman" w:cs="Times New Roman"/>
          <w:sz w:val="24"/>
          <w:szCs w:val="24"/>
          <w:lang w:eastAsia="ru-RU"/>
        </w:rPr>
        <w:t xml:space="preserve">     -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7B57BB" w:rsidRPr="007B57BB" w:rsidRDefault="007B57BB" w:rsidP="007B57BB">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B57BB">
        <w:rPr>
          <w:rFonts w:ascii="Times New Roman" w:eastAsia="Times New Roman" w:hAnsi="Times New Roman" w:cs="Times New Roman"/>
          <w:sz w:val="24"/>
          <w:szCs w:val="24"/>
          <w:lang w:eastAsia="ru-RU"/>
        </w:rPr>
        <w:t xml:space="preserve">     </w:t>
      </w:r>
      <w:proofErr w:type="gramStart"/>
      <w:r w:rsidRPr="007B57BB">
        <w:rPr>
          <w:rFonts w:ascii="Times New Roman" w:eastAsia="Times New Roman" w:hAnsi="Times New Roman" w:cs="Times New Roman"/>
          <w:sz w:val="24"/>
          <w:szCs w:val="24"/>
          <w:lang w:eastAsia="ru-RU"/>
        </w:rPr>
        <w:t>- дежурствами  в     организации образования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p>
    <w:p w:rsidR="00492188" w:rsidRDefault="007B57BB" w:rsidP="00492188">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B57BB">
        <w:rPr>
          <w:rFonts w:ascii="Times New Roman" w:eastAsia="Times New Roman" w:hAnsi="Times New Roman" w:cs="Times New Roman"/>
          <w:sz w:val="24"/>
          <w:szCs w:val="24"/>
          <w:lang w:eastAsia="ru-RU"/>
        </w:rPr>
        <w:t>Все виды доплат, надбавок и повышений не конкретизируется рабочим временем</w:t>
      </w:r>
      <w:r>
        <w:rPr>
          <w:rFonts w:ascii="Times New Roman" w:eastAsia="Times New Roman" w:hAnsi="Times New Roman" w:cs="Times New Roman"/>
          <w:sz w:val="24"/>
          <w:szCs w:val="24"/>
          <w:lang w:eastAsia="ru-RU"/>
        </w:rPr>
        <w:t xml:space="preserve"> и не отражаю</w:t>
      </w:r>
      <w:r w:rsidRPr="007B57BB">
        <w:rPr>
          <w:rFonts w:ascii="Times New Roman" w:eastAsia="Times New Roman" w:hAnsi="Times New Roman" w:cs="Times New Roman"/>
          <w:sz w:val="24"/>
          <w:szCs w:val="24"/>
          <w:lang w:eastAsia="ru-RU"/>
        </w:rPr>
        <w:t>тся в табеле учета рабочего времени.</w:t>
      </w:r>
    </w:p>
    <w:p w:rsidR="007B57BB" w:rsidRPr="007B57BB" w:rsidRDefault="007B57BB" w:rsidP="00492188">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B57BB">
        <w:rPr>
          <w:rFonts w:ascii="Times New Roman" w:eastAsia="Times New Roman" w:hAnsi="Times New Roman" w:cs="Times New Roman"/>
          <w:sz w:val="24"/>
          <w:szCs w:val="24"/>
          <w:lang w:eastAsia="ru-RU"/>
        </w:rPr>
        <w:t xml:space="preserve">  </w:t>
      </w:r>
      <w:r w:rsidR="00492188">
        <w:rPr>
          <w:rFonts w:ascii="Times New Roman" w:eastAsia="Times New Roman" w:hAnsi="Times New Roman" w:cs="Times New Roman"/>
          <w:sz w:val="24"/>
          <w:szCs w:val="24"/>
          <w:lang w:eastAsia="ru-RU"/>
        </w:rPr>
        <w:t xml:space="preserve">      </w:t>
      </w:r>
      <w:r w:rsidRPr="007B57BB">
        <w:rPr>
          <w:rFonts w:ascii="Times New Roman" w:eastAsia="Times New Roman" w:hAnsi="Times New Roman" w:cs="Times New Roman"/>
          <w:sz w:val="24"/>
          <w:szCs w:val="24"/>
          <w:lang w:eastAsia="ru-RU"/>
        </w:rPr>
        <w:t xml:space="preserve"> При  составлении   графика    дежурств    педагогических    работников    в  организации образования  в период проведения учебных занятий,  до их  начала и после окончания учебных занятий учитываются сменность  работы   организации,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7B57BB" w:rsidRPr="007B57BB" w:rsidRDefault="007B57BB" w:rsidP="00492188">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B57BB">
        <w:rPr>
          <w:rFonts w:ascii="Times New Roman" w:eastAsia="Times New Roman" w:hAnsi="Times New Roman" w:cs="Times New Roman"/>
          <w:sz w:val="24"/>
          <w:szCs w:val="24"/>
          <w:lang w:eastAsia="ru-RU"/>
        </w:rPr>
        <w:t xml:space="preserve">         В дни работы к дежурству по организации образования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7B57BB" w:rsidRPr="00463830" w:rsidRDefault="007B57BB" w:rsidP="00492188">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B6004" w:rsidRPr="00463830" w:rsidRDefault="002B6004" w:rsidP="00492188">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2.4. Дни    недели    (периоды   времени,   в   течение   которых  организация образования </w:t>
      </w:r>
      <w:r w:rsidR="00F7166B" w:rsidRPr="00463830">
        <w:rPr>
          <w:rFonts w:ascii="Times New Roman" w:eastAsia="Times New Roman" w:hAnsi="Times New Roman" w:cs="Times New Roman"/>
          <w:sz w:val="24"/>
          <w:szCs w:val="24"/>
          <w:lang w:eastAsia="ru-RU"/>
        </w:rPr>
        <w:t>осуществляет свою деятельность)</w:t>
      </w:r>
      <w:r w:rsidRPr="00463830">
        <w:rPr>
          <w:rFonts w:ascii="Times New Roman" w:eastAsia="Times New Roman" w:hAnsi="Times New Roman" w:cs="Times New Roman"/>
          <w:sz w:val="24"/>
          <w:szCs w:val="24"/>
          <w:lang w:eastAsia="ru-RU"/>
        </w:rPr>
        <w:t xml:space="preserve">  свободные</w:t>
      </w:r>
      <w:r w:rsidR="00850975">
        <w:rPr>
          <w:rFonts w:ascii="Times New Roman" w:eastAsia="Times New Roman" w:hAnsi="Times New Roman" w:cs="Times New Roman"/>
          <w:sz w:val="24"/>
          <w:szCs w:val="24"/>
          <w:lang w:eastAsia="ru-RU"/>
        </w:rPr>
        <w:t xml:space="preserve">  для  педагогов</w:t>
      </w:r>
      <w:r w:rsidRPr="00463830">
        <w:rPr>
          <w:rFonts w:ascii="Times New Roman" w:eastAsia="Times New Roman" w:hAnsi="Times New Roman" w:cs="Times New Roman"/>
          <w:sz w:val="24"/>
          <w:szCs w:val="24"/>
          <w:lang w:eastAsia="ru-RU"/>
        </w:rPr>
        <w:t>,  ведущих преподавательскую работу,  от проведения  учебных  занятий  по  расписанию,   от   выполнения   иных  обязанностей,  регулируемых график</w:t>
      </w:r>
      <w:r w:rsidR="0056768B">
        <w:rPr>
          <w:rFonts w:ascii="Times New Roman" w:eastAsia="Times New Roman" w:hAnsi="Times New Roman" w:cs="Times New Roman"/>
          <w:sz w:val="24"/>
          <w:szCs w:val="24"/>
          <w:lang w:eastAsia="ru-RU"/>
        </w:rPr>
        <w:t>ами и планами работы, педагог</w:t>
      </w:r>
      <w:r w:rsidRPr="00463830">
        <w:rPr>
          <w:rFonts w:ascii="Times New Roman" w:eastAsia="Times New Roman" w:hAnsi="Times New Roman" w:cs="Times New Roman"/>
          <w:sz w:val="24"/>
          <w:szCs w:val="24"/>
          <w:lang w:eastAsia="ru-RU"/>
        </w:rPr>
        <w:t xml:space="preserve">    может    использовать    для    повышения    квалификации, самообразования, подготовки к занятиям и т.п.</w:t>
      </w:r>
    </w:p>
    <w:p w:rsidR="002B6004" w:rsidRPr="00463830" w:rsidRDefault="002B6004" w:rsidP="00492188">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2.5. </w:t>
      </w:r>
      <w:proofErr w:type="gramStart"/>
      <w:r w:rsidRPr="00463830">
        <w:rPr>
          <w:rFonts w:ascii="Times New Roman" w:eastAsia="Times New Roman" w:hAnsi="Times New Roman" w:cs="Times New Roman"/>
          <w:sz w:val="24"/>
          <w:szCs w:val="24"/>
          <w:lang w:eastAsia="ru-RU"/>
        </w:rPr>
        <w:t>Режим   рабочего   времени   учителей,  преподавателей  организаций   образовани</w:t>
      </w:r>
      <w:r w:rsidR="00F7166B" w:rsidRPr="00463830">
        <w:rPr>
          <w:rFonts w:ascii="Times New Roman" w:eastAsia="Times New Roman" w:hAnsi="Times New Roman" w:cs="Times New Roman"/>
          <w:sz w:val="24"/>
          <w:szCs w:val="24"/>
          <w:lang w:eastAsia="ru-RU"/>
        </w:rPr>
        <w:t xml:space="preserve">я,  у которых по не </w:t>
      </w:r>
      <w:r w:rsidRPr="00463830">
        <w:rPr>
          <w:rFonts w:ascii="Times New Roman" w:eastAsia="Times New Roman" w:hAnsi="Times New Roman" w:cs="Times New Roman"/>
          <w:sz w:val="24"/>
          <w:szCs w:val="24"/>
          <w:lang w:eastAsia="ru-RU"/>
        </w:rPr>
        <w:t>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заработной  платы</w:t>
      </w:r>
      <w:proofErr w:type="gramEnd"/>
      <w:r w:rsidRPr="00463830">
        <w:rPr>
          <w:rFonts w:ascii="Times New Roman" w:eastAsia="Times New Roman" w:hAnsi="Times New Roman" w:cs="Times New Roman"/>
          <w:sz w:val="24"/>
          <w:szCs w:val="24"/>
          <w:lang w:eastAsia="ru-RU"/>
        </w:rPr>
        <w:t>,  с  учетом  времени,  необходимого  для  выполнения  педагогической работы, предусмотренной в п. 2.3 настоящего Положения.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III. Разделение рабочего дня на части</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3.1. При  составлении  </w:t>
      </w:r>
      <w:r w:rsidR="0056768B">
        <w:rPr>
          <w:rFonts w:ascii="Times New Roman" w:eastAsia="Times New Roman" w:hAnsi="Times New Roman" w:cs="Times New Roman"/>
          <w:sz w:val="24"/>
          <w:szCs w:val="24"/>
          <w:lang w:eastAsia="ru-RU"/>
        </w:rPr>
        <w:t>графиков  работы  педагогов</w:t>
      </w:r>
      <w:r w:rsidRPr="00463830">
        <w:rPr>
          <w:rFonts w:ascii="Times New Roman" w:eastAsia="Times New Roman" w:hAnsi="Times New Roman" w:cs="Times New Roman"/>
          <w:sz w:val="24"/>
          <w:szCs w:val="24"/>
          <w:lang w:eastAsia="ru-RU"/>
        </w:rPr>
        <w:t xml:space="preserve">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rsidR="002B6004" w:rsidRPr="00C85844"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green"/>
          <w:shd w:val="clear" w:color="auto" w:fill="FFFFFF" w:themeFill="background1"/>
          <w:lang w:eastAsia="ru-RU"/>
        </w:rPr>
      </w:pPr>
      <w:r w:rsidRPr="00463830">
        <w:rPr>
          <w:rFonts w:ascii="Times New Roman" w:eastAsia="Times New Roman" w:hAnsi="Times New Roman" w:cs="Times New Roman"/>
          <w:sz w:val="24"/>
          <w:szCs w:val="24"/>
          <w:lang w:eastAsia="ru-RU"/>
        </w:rPr>
        <w:t xml:space="preserve">     3.2. При  составлении  расписаний  учебных  занятий  работодатель  обязан  исключить  </w:t>
      </w:r>
      <w:r w:rsidRPr="00C85844">
        <w:rPr>
          <w:rFonts w:ascii="Times New Roman" w:eastAsia="Times New Roman" w:hAnsi="Times New Roman" w:cs="Times New Roman"/>
          <w:sz w:val="24"/>
          <w:szCs w:val="24"/>
          <w:lang w:eastAsia="ru-RU"/>
        </w:rPr>
        <w:t>нерациональные   затраты   врем</w:t>
      </w:r>
      <w:r w:rsidR="0056768B">
        <w:rPr>
          <w:rFonts w:ascii="Times New Roman" w:eastAsia="Times New Roman" w:hAnsi="Times New Roman" w:cs="Times New Roman"/>
          <w:sz w:val="24"/>
          <w:szCs w:val="24"/>
          <w:lang w:eastAsia="ru-RU"/>
        </w:rPr>
        <w:t>ени   педагогов</w:t>
      </w:r>
      <w:r w:rsidRPr="00C85844">
        <w:rPr>
          <w:rFonts w:ascii="Times New Roman" w:eastAsia="Times New Roman" w:hAnsi="Times New Roman" w:cs="Times New Roman"/>
          <w:sz w:val="24"/>
          <w:szCs w:val="24"/>
          <w:lang w:eastAsia="ru-RU"/>
        </w:rPr>
        <w:t>,   ведущих   преподавательс</w:t>
      </w:r>
      <w:r w:rsidR="004D2426" w:rsidRPr="00C85844">
        <w:rPr>
          <w:rFonts w:ascii="Times New Roman" w:eastAsia="Times New Roman" w:hAnsi="Times New Roman" w:cs="Times New Roman"/>
          <w:sz w:val="24"/>
          <w:szCs w:val="24"/>
          <w:lang w:eastAsia="ru-RU"/>
        </w:rPr>
        <w:t>кую  работу</w:t>
      </w:r>
      <w:r w:rsidR="00EA62DE">
        <w:rPr>
          <w:rFonts w:ascii="Times New Roman" w:eastAsia="Times New Roman" w:hAnsi="Times New Roman" w:cs="Times New Roman"/>
          <w:sz w:val="24"/>
          <w:szCs w:val="24"/>
          <w:shd w:val="clear" w:color="auto" w:fill="FFFFFF" w:themeFill="background1"/>
          <w:lang w:eastAsia="ru-RU"/>
        </w:rPr>
        <w:t>, (за исключением производственной необходимостью)</w:t>
      </w:r>
      <w:r w:rsidRPr="00463830">
        <w:rPr>
          <w:rFonts w:ascii="Times New Roman" w:eastAsia="Times New Roman" w:hAnsi="Times New Roman" w:cs="Times New Roman"/>
          <w:sz w:val="24"/>
          <w:szCs w:val="24"/>
          <w:lang w:eastAsia="ru-RU"/>
        </w:rPr>
        <w:t xml:space="preserve">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w:t>
      </w:r>
      <w:r w:rsidR="0056768B">
        <w:rPr>
          <w:rFonts w:ascii="Times New Roman" w:eastAsia="Times New Roman" w:hAnsi="Times New Roman" w:cs="Times New Roman"/>
          <w:sz w:val="24"/>
          <w:szCs w:val="24"/>
          <w:lang w:eastAsia="ru-RU"/>
        </w:rPr>
        <w:t>менем  педагогов</w:t>
      </w:r>
      <w:r w:rsidRPr="00463830">
        <w:rPr>
          <w:rFonts w:ascii="Times New Roman" w:eastAsia="Times New Roman" w:hAnsi="Times New Roman" w:cs="Times New Roman"/>
          <w:sz w:val="24"/>
          <w:szCs w:val="24"/>
          <w:lang w:eastAsia="ru-RU"/>
        </w:rPr>
        <w:t xml:space="preserve"> не являются.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3.3. В  исключительных  случаях  в  организациях образования с  круглосуточным      пребыванием       обучающихся,       воспитанников,  в которых чередуется  воспитательная  и  </w:t>
      </w:r>
      <w:r w:rsidRPr="00463830">
        <w:rPr>
          <w:rFonts w:ascii="Times New Roman" w:eastAsia="Times New Roman" w:hAnsi="Times New Roman" w:cs="Times New Roman"/>
          <w:sz w:val="24"/>
          <w:szCs w:val="24"/>
          <w:lang w:eastAsia="ru-RU"/>
        </w:rPr>
        <w:lastRenderedPageBreak/>
        <w:t>учебная  деятельность  в  течение  дня,  работодатель  с  учетом  мнения  профсоюзного комитета первичной профсоюзной организации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но не более четырех часов,  с соответствующей компенсацией  такого   неудобного   режима   работы   в    порядке    и    размер</w:t>
      </w:r>
      <w:r w:rsidR="00F7166B" w:rsidRPr="00463830">
        <w:rPr>
          <w:rFonts w:ascii="Times New Roman" w:eastAsia="Times New Roman" w:hAnsi="Times New Roman" w:cs="Times New Roman"/>
          <w:sz w:val="24"/>
          <w:szCs w:val="24"/>
          <w:lang w:eastAsia="ru-RU"/>
        </w:rPr>
        <w:t>ах, предусматриваемых  С</w:t>
      </w:r>
      <w:r w:rsidRPr="00463830">
        <w:rPr>
          <w:rFonts w:ascii="Times New Roman" w:eastAsia="Times New Roman" w:hAnsi="Times New Roman" w:cs="Times New Roman"/>
          <w:sz w:val="24"/>
          <w:szCs w:val="24"/>
          <w:lang w:eastAsia="ru-RU"/>
        </w:rPr>
        <w:t>оглашением.  Время перерыва между двумя  частями смены в рабочее время не включается.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Перерывы в   работе,   связанные   с   выполнением  воспитателями  педагогической работы сверх норм,  установленных за ставку  заработной  платы, к режиму рабочего дня с разделением его на части не относятся.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3.4. В  целях   экономии   времени   воспитателей   целесообразно  предусматривать  вместо  режима  рабочего времени с разделением его на  части с перерывом более 2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  имея в  виду  установление  суммированного   учета   рабочего   времени   с   тем,   чтобы   общая  продолжительность  рабочего  времени  в  неделю  (месяц,  квартал)  не  превышала среднемесячной нормы часов за учетный период.</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IV. Режим рабочего времени работников организаций</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образования в каникулярный период</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4.1. Периоды  осенних,  зимних,  весенних   и   летних   каникул,  установленных    для    обучающихся,   воспитанников   организаций образования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4.2. </w:t>
      </w:r>
      <w:proofErr w:type="gramStart"/>
      <w:r w:rsidRPr="00463830">
        <w:rPr>
          <w:rFonts w:ascii="Times New Roman" w:eastAsia="Times New Roman" w:hAnsi="Times New Roman" w:cs="Times New Roman"/>
          <w:sz w:val="24"/>
          <w:szCs w:val="24"/>
          <w:lang w:eastAsia="ru-RU"/>
        </w:rPr>
        <w:t>В  каникулярный</w:t>
      </w:r>
      <w:r w:rsidR="0056768B">
        <w:rPr>
          <w:rFonts w:ascii="Times New Roman" w:eastAsia="Times New Roman" w:hAnsi="Times New Roman" w:cs="Times New Roman"/>
          <w:sz w:val="24"/>
          <w:szCs w:val="24"/>
          <w:lang w:eastAsia="ru-RU"/>
        </w:rPr>
        <w:t xml:space="preserve"> период педагоги</w:t>
      </w:r>
      <w:r w:rsidRPr="00463830">
        <w:rPr>
          <w:rFonts w:ascii="Times New Roman" w:eastAsia="Times New Roman" w:hAnsi="Times New Roman" w:cs="Times New Roman"/>
          <w:sz w:val="24"/>
          <w:szCs w:val="24"/>
          <w:lang w:eastAsia="ru-RU"/>
        </w:rPr>
        <w:t xml:space="preserve">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w:t>
      </w:r>
      <w:r w:rsidR="0056768B">
        <w:rPr>
          <w:rFonts w:ascii="Times New Roman" w:eastAsia="Times New Roman" w:hAnsi="Times New Roman" w:cs="Times New Roman"/>
          <w:sz w:val="24"/>
          <w:szCs w:val="24"/>
          <w:lang w:eastAsia="ru-RU"/>
        </w:rPr>
        <w:t>нагрузки (педагогической работы</w:t>
      </w:r>
      <w:r w:rsidRPr="00463830">
        <w:rPr>
          <w:rFonts w:ascii="Times New Roman" w:eastAsia="Times New Roman" w:hAnsi="Times New Roman" w:cs="Times New Roman"/>
          <w:sz w:val="24"/>
          <w:szCs w:val="24"/>
          <w:lang w:eastAsia="ru-RU"/>
        </w:rPr>
        <w:t>),  определенной им до начала каникул,  и времени,  необходимого для выполнения работ, предусмотренных пунктом  2.3   настоящего   Положения,   с   сохранением   заработной  платы  в установленном порядке.</w:t>
      </w:r>
      <w:proofErr w:type="gramEnd"/>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4.3. Режим рабочего вр</w:t>
      </w:r>
      <w:r w:rsidR="0056768B">
        <w:rPr>
          <w:rFonts w:ascii="Times New Roman" w:eastAsia="Times New Roman" w:hAnsi="Times New Roman" w:cs="Times New Roman"/>
          <w:sz w:val="24"/>
          <w:szCs w:val="24"/>
          <w:lang w:eastAsia="ru-RU"/>
        </w:rPr>
        <w:t>емени педагогов</w:t>
      </w:r>
      <w:r w:rsidRPr="00463830">
        <w:rPr>
          <w:rFonts w:ascii="Times New Roman" w:eastAsia="Times New Roman" w:hAnsi="Times New Roman" w:cs="Times New Roman"/>
          <w:sz w:val="24"/>
          <w:szCs w:val="24"/>
          <w:lang w:eastAsia="ru-RU"/>
        </w:rPr>
        <w:t>,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4.5. Режим рабочего времени всех работников в каникулярный период  регулируется  локальными актами организации образования  и графиками  работ с указанием их характера.</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V. Режим рабочего времени работников организаций образования в период отмены для обучающихся, воспитанников учебных занятий (образовательного процесса) по</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санитарно-эпидемиологическим, климатическим</w:t>
      </w:r>
      <w:r w:rsidR="00F7166B" w:rsidRPr="00463830">
        <w:rPr>
          <w:rFonts w:ascii="Times New Roman" w:eastAsia="Times New Roman" w:hAnsi="Times New Roman" w:cs="Times New Roman"/>
          <w:b/>
          <w:sz w:val="24"/>
          <w:szCs w:val="24"/>
          <w:lang w:eastAsia="ru-RU"/>
        </w:rPr>
        <w:t xml:space="preserve"> </w:t>
      </w:r>
      <w:r w:rsidRPr="00463830">
        <w:rPr>
          <w:rFonts w:ascii="Times New Roman" w:eastAsia="Times New Roman" w:hAnsi="Times New Roman" w:cs="Times New Roman"/>
          <w:b/>
          <w:sz w:val="24"/>
          <w:szCs w:val="24"/>
          <w:lang w:eastAsia="ru-RU"/>
        </w:rPr>
        <w:t>и другим основаниям</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5.1. Периоды  отмены  учебных занятий (образовательного процесса)  для  обучающихся,   воспитанников   по   санитарно-эпидемиологическим, климатическим   и   другим   </w:t>
      </w:r>
      <w:r w:rsidRPr="00463830">
        <w:rPr>
          <w:rFonts w:ascii="Times New Roman" w:eastAsia="Times New Roman" w:hAnsi="Times New Roman" w:cs="Times New Roman"/>
          <w:sz w:val="24"/>
          <w:szCs w:val="24"/>
          <w:lang w:eastAsia="ru-RU"/>
        </w:rPr>
        <w:lastRenderedPageBreak/>
        <w:t>основаниям   являются   р</w:t>
      </w:r>
      <w:r w:rsidR="0056768B">
        <w:rPr>
          <w:rFonts w:ascii="Times New Roman" w:eastAsia="Times New Roman" w:hAnsi="Times New Roman" w:cs="Times New Roman"/>
          <w:sz w:val="24"/>
          <w:szCs w:val="24"/>
          <w:lang w:eastAsia="ru-RU"/>
        </w:rPr>
        <w:t>абочим  временем  педагогов</w:t>
      </w:r>
      <w:r w:rsidRPr="00463830">
        <w:rPr>
          <w:rFonts w:ascii="Times New Roman" w:eastAsia="Times New Roman" w:hAnsi="Times New Roman" w:cs="Times New Roman"/>
          <w:sz w:val="24"/>
          <w:szCs w:val="24"/>
          <w:lang w:eastAsia="ru-RU"/>
        </w:rPr>
        <w:t xml:space="preserve"> и других работников организаций образования.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5.2. В периоды отмены учебных занятий (образовательного процесса)  в  отдельных  классах  (группах)  либо  в  целом  по  организации образования  по  санитарно-эпидемиологическим,  климатическим  и  другим  основаниям учителя и </w:t>
      </w:r>
      <w:r w:rsidR="0056768B">
        <w:rPr>
          <w:rFonts w:ascii="Times New Roman" w:eastAsia="Times New Roman" w:hAnsi="Times New Roman" w:cs="Times New Roman"/>
          <w:sz w:val="24"/>
          <w:szCs w:val="24"/>
          <w:lang w:eastAsia="ru-RU"/>
        </w:rPr>
        <w:t>другие педагоги</w:t>
      </w:r>
      <w:r w:rsidRPr="00463830">
        <w:rPr>
          <w:rFonts w:ascii="Times New Roman" w:eastAsia="Times New Roman" w:hAnsi="Times New Roman" w:cs="Times New Roman"/>
          <w:sz w:val="24"/>
          <w:szCs w:val="24"/>
          <w:lang w:eastAsia="ru-RU"/>
        </w:rPr>
        <w:t xml:space="preserve">  привлекаются  к  учебно-воспитательной,  методической, организационной работе в порядке  и на условиях, предусмотренных в разделе IV настоящего Положения.</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VI. Режим рабочего времени работников в оздоровительных организациях образования, организациях образования, выезжающих на летние дачи и (или) организующих летний отдых в той же или другой местности, а также при проведении туристских походов, экскурсий, экспедиций, путешествий</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6.1. </w:t>
      </w:r>
      <w:proofErr w:type="gramStart"/>
      <w:r w:rsidRPr="00463830">
        <w:rPr>
          <w:rFonts w:ascii="Times New Roman" w:eastAsia="Times New Roman" w:hAnsi="Times New Roman" w:cs="Times New Roman"/>
          <w:sz w:val="24"/>
          <w:szCs w:val="24"/>
          <w:lang w:eastAsia="ru-RU"/>
        </w:rPr>
        <w:t>Режим   рабочего    времени</w:t>
      </w:r>
      <w:r w:rsidR="0056768B">
        <w:rPr>
          <w:rFonts w:ascii="Times New Roman" w:eastAsia="Times New Roman" w:hAnsi="Times New Roman" w:cs="Times New Roman"/>
          <w:sz w:val="24"/>
          <w:szCs w:val="24"/>
          <w:lang w:eastAsia="ru-RU"/>
        </w:rPr>
        <w:t xml:space="preserve">    педагогов</w:t>
      </w:r>
      <w:r w:rsidRPr="00463830">
        <w:rPr>
          <w:rFonts w:ascii="Times New Roman" w:eastAsia="Times New Roman" w:hAnsi="Times New Roman" w:cs="Times New Roman"/>
          <w:sz w:val="24"/>
          <w:szCs w:val="24"/>
          <w:lang w:eastAsia="ru-RU"/>
        </w:rPr>
        <w:t>,  привлекаемых   в  период,  не  совпадающий  с  ежегодным  оплачиваемым  отпуском,  на  срок  не  более  одного   месяца,   в   оздоровительные    лагеря   и  другие  оздоровительные  организации образования  с дневным пребыванием  детей,  создаваемые  в  каникулярный  период  в  той  же  местности  на  базе  общеобразовательных  и других  организаций образования,  определяется в  порядке,  предусмотренном разделом IV настоящего Положения.</w:t>
      </w:r>
      <w:proofErr w:type="gramEnd"/>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6.2. </w:t>
      </w:r>
      <w:proofErr w:type="gramStart"/>
      <w:r w:rsidRPr="00463830">
        <w:rPr>
          <w:rFonts w:ascii="Times New Roman" w:eastAsia="Times New Roman" w:hAnsi="Times New Roman" w:cs="Times New Roman"/>
          <w:sz w:val="24"/>
          <w:szCs w:val="24"/>
          <w:lang w:eastAsia="ru-RU"/>
        </w:rPr>
        <w:t>Привл</w:t>
      </w:r>
      <w:r w:rsidR="0056768B">
        <w:rPr>
          <w:rFonts w:ascii="Times New Roman" w:eastAsia="Times New Roman" w:hAnsi="Times New Roman" w:cs="Times New Roman"/>
          <w:sz w:val="24"/>
          <w:szCs w:val="24"/>
          <w:lang w:eastAsia="ru-RU"/>
        </w:rPr>
        <w:t>ечение педагогов</w:t>
      </w:r>
      <w:r w:rsidRPr="00463830">
        <w:rPr>
          <w:rFonts w:ascii="Times New Roman" w:eastAsia="Times New Roman" w:hAnsi="Times New Roman" w:cs="Times New Roman"/>
          <w:sz w:val="24"/>
          <w:szCs w:val="24"/>
          <w:lang w:eastAsia="ru-RU"/>
        </w:rPr>
        <w:t xml:space="preserve"> в каникулярный период,  не  совпадающий  с  их  ежегодным  оплачиваемым  отпуском,  к работе в  оздоровительные  лагеря  и  другие   оздоровительные   организации образования,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организации образования,  графиками работы.</w:t>
      </w: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463830">
        <w:rPr>
          <w:rFonts w:ascii="Times New Roman" w:eastAsia="Times New Roman" w:hAnsi="Times New Roman" w:cs="Times New Roman"/>
          <w:b/>
          <w:sz w:val="24"/>
          <w:szCs w:val="24"/>
          <w:lang w:eastAsia="ru-RU"/>
        </w:rPr>
        <w:t>VII. Регулиро</w:t>
      </w:r>
      <w:r w:rsidR="007B57BB">
        <w:rPr>
          <w:rFonts w:ascii="Times New Roman" w:eastAsia="Times New Roman" w:hAnsi="Times New Roman" w:cs="Times New Roman"/>
          <w:b/>
          <w:sz w:val="24"/>
          <w:szCs w:val="24"/>
          <w:lang w:eastAsia="ru-RU"/>
        </w:rPr>
        <w:t xml:space="preserve">вание рабочего времени </w:t>
      </w:r>
    </w:p>
    <w:p w:rsidR="002B6004" w:rsidRPr="00463830" w:rsidRDefault="0056768B"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педагогов</w:t>
      </w:r>
      <w:r w:rsidR="002B6004" w:rsidRPr="00463830">
        <w:rPr>
          <w:rFonts w:ascii="Times New Roman" w:eastAsia="Times New Roman" w:hAnsi="Times New Roman" w:cs="Times New Roman"/>
          <w:b/>
          <w:sz w:val="24"/>
          <w:szCs w:val="24"/>
          <w:lang w:eastAsia="ru-RU"/>
        </w:rPr>
        <w:t xml:space="preserve"> организаций образования</w:t>
      </w:r>
    </w:p>
    <w:p w:rsidR="002B6004" w:rsidRPr="00463830" w:rsidRDefault="002B6004" w:rsidP="0056768B">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B6004" w:rsidRPr="00463830" w:rsidRDefault="002B6004" w:rsidP="008D7719">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w:t>
      </w:r>
      <w:r w:rsidR="0056768B">
        <w:rPr>
          <w:rFonts w:ascii="Times New Roman" w:eastAsia="Times New Roman" w:hAnsi="Times New Roman" w:cs="Times New Roman"/>
          <w:sz w:val="24"/>
          <w:szCs w:val="24"/>
          <w:lang w:eastAsia="ru-RU"/>
        </w:rPr>
        <w:t xml:space="preserve">     7.1</w:t>
      </w:r>
      <w:r w:rsidRPr="00463830">
        <w:rPr>
          <w:rFonts w:ascii="Times New Roman" w:eastAsia="Times New Roman" w:hAnsi="Times New Roman" w:cs="Times New Roman"/>
          <w:sz w:val="24"/>
          <w:szCs w:val="24"/>
          <w:lang w:eastAsia="ru-RU"/>
        </w:rPr>
        <w:t>. Режим рабочего времени  определяется исходя из общей продолжительности рабочего времени, установленной:</w:t>
      </w:r>
    </w:p>
    <w:p w:rsidR="00A5443D" w:rsidRPr="005436ED" w:rsidRDefault="00A5443D" w:rsidP="007B57BB">
      <w:pPr>
        <w:pStyle w:val="a3"/>
        <w:rPr>
          <w:b/>
        </w:rPr>
      </w:pPr>
    </w:p>
    <w:tbl>
      <w:tblPr>
        <w:tblStyle w:val="1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9"/>
      </w:tblGrid>
      <w:tr w:rsidR="007B57BB" w:rsidRPr="007B57BB" w:rsidTr="007B57BB">
        <w:tc>
          <w:tcPr>
            <w:tcW w:w="9639" w:type="dxa"/>
          </w:tcPr>
          <w:p w:rsidR="007B57BB" w:rsidRPr="007B57BB" w:rsidRDefault="007B57BB" w:rsidP="00777C28">
            <w:pPr>
              <w:pStyle w:val="a3"/>
              <w:jc w:val="both"/>
              <w:rPr>
                <w:color w:val="000000"/>
              </w:rPr>
            </w:pPr>
            <w:r>
              <w:t xml:space="preserve">Для педагогов, осуществляющих </w:t>
            </w:r>
            <w:r w:rsidRPr="007B57BB">
              <w:t>профессиональную деятельность</w:t>
            </w:r>
            <w:r>
              <w:t xml:space="preserve"> в </w:t>
            </w:r>
            <w:r w:rsidRPr="007B57BB">
              <w:t>организациях образования, устанавливается нормативная учебная нагрузка в неделю:</w:t>
            </w:r>
          </w:p>
        </w:tc>
      </w:tr>
      <w:tr w:rsidR="007B57BB" w:rsidRPr="007B57BB" w:rsidTr="007B57BB">
        <w:tc>
          <w:tcPr>
            <w:tcW w:w="9639" w:type="dxa"/>
          </w:tcPr>
          <w:p w:rsidR="007B57BB" w:rsidRPr="007B57BB" w:rsidRDefault="007B57BB" w:rsidP="007B57BB">
            <w:pPr>
              <w:jc w:val="center"/>
              <w:rPr>
                <w:rFonts w:ascii="Times New Roman" w:eastAsia="Times New Roman" w:hAnsi="Times New Roman" w:cs="Times New Roman"/>
                <w:b/>
                <w:color w:val="000000"/>
                <w:sz w:val="24"/>
                <w:szCs w:val="24"/>
              </w:rPr>
            </w:pPr>
            <w:r w:rsidRPr="007B57BB">
              <w:rPr>
                <w:rFonts w:ascii="Times New Roman" w:eastAsia="Times New Roman" w:hAnsi="Times New Roman" w:cs="Times New Roman"/>
                <w:b/>
                <w:color w:val="000000"/>
                <w:sz w:val="24"/>
                <w:szCs w:val="24"/>
              </w:rPr>
              <w:t>24 часа</w:t>
            </w:r>
          </w:p>
          <w:p w:rsidR="007B57BB" w:rsidRPr="007B57BB" w:rsidRDefault="007B57BB" w:rsidP="007B57BB">
            <w:pPr>
              <w:spacing w:line="276" w:lineRule="auto"/>
              <w:jc w:val="both"/>
              <w:rPr>
                <w:rFonts w:ascii="Times New Roman" w:eastAsia="Times New Roman" w:hAnsi="Times New Roman" w:cs="Times New Roman"/>
                <w:sz w:val="24"/>
                <w:szCs w:val="24"/>
              </w:rPr>
            </w:pPr>
            <w:r w:rsidRPr="007B57BB">
              <w:rPr>
                <w:rFonts w:ascii="Times New Roman" w:eastAsia="Times New Roman" w:hAnsi="Times New Roman" w:cs="Times New Roman"/>
                <w:color w:val="000000"/>
                <w:sz w:val="24"/>
                <w:szCs w:val="24"/>
              </w:rPr>
              <w:t xml:space="preserve">-для дошкольных организаций, </w:t>
            </w:r>
            <w:proofErr w:type="spellStart"/>
            <w:r w:rsidRPr="007B57BB">
              <w:rPr>
                <w:rFonts w:ascii="Times New Roman" w:eastAsia="Times New Roman" w:hAnsi="Times New Roman" w:cs="Times New Roman"/>
                <w:color w:val="000000"/>
                <w:sz w:val="24"/>
                <w:szCs w:val="24"/>
              </w:rPr>
              <w:t>предшкольных</w:t>
            </w:r>
            <w:proofErr w:type="spellEnd"/>
            <w:r w:rsidRPr="007B57BB">
              <w:rPr>
                <w:rFonts w:ascii="Times New Roman" w:eastAsia="Times New Roman" w:hAnsi="Times New Roman" w:cs="Times New Roman"/>
                <w:color w:val="000000"/>
                <w:sz w:val="24"/>
                <w:szCs w:val="24"/>
              </w:rPr>
              <w:t xml:space="preserve"> групп дошкольного воспитания и обучения, </w:t>
            </w:r>
            <w:proofErr w:type="spellStart"/>
            <w:r w:rsidRPr="007B57BB">
              <w:rPr>
                <w:rFonts w:ascii="Times New Roman" w:eastAsia="Times New Roman" w:hAnsi="Times New Roman" w:cs="Times New Roman"/>
                <w:color w:val="000000"/>
                <w:sz w:val="24"/>
                <w:szCs w:val="24"/>
              </w:rPr>
              <w:t>предшкольных</w:t>
            </w:r>
            <w:proofErr w:type="spellEnd"/>
            <w:r w:rsidRPr="007B57BB">
              <w:rPr>
                <w:rFonts w:ascii="Times New Roman" w:eastAsia="Times New Roman" w:hAnsi="Times New Roman" w:cs="Times New Roman"/>
                <w:color w:val="000000"/>
                <w:sz w:val="24"/>
                <w:szCs w:val="24"/>
              </w:rPr>
              <w:t xml:space="preserve"> классов организаций образования; </w:t>
            </w:r>
          </w:p>
          <w:p w:rsidR="007B57BB" w:rsidRPr="007B57BB" w:rsidRDefault="007B57BB" w:rsidP="007B57BB">
            <w:pPr>
              <w:rPr>
                <w:rFonts w:ascii="Times New Roman" w:eastAsia="Times New Roman" w:hAnsi="Times New Roman" w:cs="Times New Roman"/>
                <w:color w:val="000000"/>
                <w:sz w:val="24"/>
                <w:szCs w:val="24"/>
              </w:rPr>
            </w:pPr>
            <w:r w:rsidRPr="007B57BB">
              <w:rPr>
                <w:rFonts w:ascii="Times New Roman" w:eastAsia="Times New Roman" w:hAnsi="Times New Roman" w:cs="Times New Roman"/>
                <w:color w:val="000000"/>
                <w:sz w:val="24"/>
                <w:szCs w:val="24"/>
              </w:rPr>
              <w:t>-для детских юношеских спортивных организаций образования.</w:t>
            </w:r>
          </w:p>
          <w:p w:rsidR="007B57BB" w:rsidRPr="007B57BB" w:rsidRDefault="007B57BB" w:rsidP="007B57BB">
            <w:pPr>
              <w:jc w:val="center"/>
              <w:rPr>
                <w:rFonts w:ascii="Times New Roman" w:eastAsia="Times New Roman" w:hAnsi="Times New Roman" w:cs="Times New Roman"/>
                <w:b/>
                <w:color w:val="000000"/>
                <w:sz w:val="24"/>
                <w:szCs w:val="24"/>
              </w:rPr>
            </w:pPr>
            <w:r w:rsidRPr="007B57BB">
              <w:rPr>
                <w:rFonts w:ascii="Times New Roman" w:eastAsia="Times New Roman" w:hAnsi="Times New Roman" w:cs="Times New Roman"/>
                <w:b/>
                <w:color w:val="000000"/>
                <w:sz w:val="24"/>
                <w:szCs w:val="24"/>
              </w:rPr>
              <w:t>18 часов</w:t>
            </w:r>
          </w:p>
          <w:p w:rsidR="007B57BB" w:rsidRPr="007B57BB" w:rsidRDefault="007B57BB" w:rsidP="007B57BB">
            <w:pPr>
              <w:spacing w:line="276" w:lineRule="auto"/>
              <w:jc w:val="both"/>
              <w:rPr>
                <w:rFonts w:ascii="Times New Roman" w:eastAsia="Times New Roman" w:hAnsi="Times New Roman" w:cs="Times New Roman"/>
                <w:sz w:val="24"/>
                <w:szCs w:val="24"/>
              </w:rPr>
            </w:pPr>
            <w:r w:rsidRPr="007B57BB">
              <w:rPr>
                <w:rFonts w:ascii="Times New Roman" w:eastAsia="Times New Roman" w:hAnsi="Times New Roman" w:cs="Times New Roman"/>
                <w:color w:val="000000"/>
                <w:sz w:val="24"/>
                <w:szCs w:val="24"/>
              </w:rPr>
              <w:t xml:space="preserve">-для организаций образования, реализующих образовательные программы технического и профессионального, </w:t>
            </w:r>
            <w:proofErr w:type="spellStart"/>
            <w:r w:rsidRPr="007B57BB">
              <w:rPr>
                <w:rFonts w:ascii="Times New Roman" w:eastAsia="Times New Roman" w:hAnsi="Times New Roman" w:cs="Times New Roman"/>
                <w:color w:val="000000"/>
                <w:sz w:val="24"/>
                <w:szCs w:val="24"/>
              </w:rPr>
              <w:t>послесреднего</w:t>
            </w:r>
            <w:proofErr w:type="spellEnd"/>
            <w:r w:rsidRPr="007B57BB">
              <w:rPr>
                <w:rFonts w:ascii="Times New Roman" w:eastAsia="Times New Roman" w:hAnsi="Times New Roman" w:cs="Times New Roman"/>
                <w:color w:val="000000"/>
                <w:sz w:val="24"/>
                <w:szCs w:val="24"/>
              </w:rPr>
              <w:t xml:space="preserve"> образования;</w:t>
            </w:r>
            <w:bookmarkStart w:id="70" w:name="z65"/>
          </w:p>
          <w:p w:rsidR="007B57BB" w:rsidRPr="007B57BB" w:rsidRDefault="007B57BB" w:rsidP="007B57BB">
            <w:pPr>
              <w:spacing w:line="276" w:lineRule="auto"/>
              <w:jc w:val="both"/>
              <w:rPr>
                <w:rFonts w:ascii="Times New Roman" w:eastAsia="Times New Roman" w:hAnsi="Times New Roman" w:cs="Times New Roman"/>
                <w:sz w:val="24"/>
                <w:szCs w:val="24"/>
              </w:rPr>
            </w:pPr>
            <w:r w:rsidRPr="007B57BB">
              <w:rPr>
                <w:rFonts w:ascii="Times New Roman" w:eastAsia="Times New Roman" w:hAnsi="Times New Roman" w:cs="Times New Roman"/>
                <w:sz w:val="24"/>
                <w:szCs w:val="24"/>
              </w:rPr>
              <w:t xml:space="preserve">- </w:t>
            </w:r>
            <w:r w:rsidRPr="007B57BB">
              <w:rPr>
                <w:rFonts w:ascii="Times New Roman" w:eastAsia="Times New Roman" w:hAnsi="Times New Roman" w:cs="Times New Roman"/>
                <w:color w:val="000000"/>
                <w:sz w:val="24"/>
                <w:szCs w:val="24"/>
              </w:rPr>
              <w:t xml:space="preserve">для организаций дополнительного образования обучающихся и воспитанников; </w:t>
            </w:r>
          </w:p>
          <w:p w:rsidR="007B57BB" w:rsidRPr="007B57BB" w:rsidRDefault="007B57BB" w:rsidP="007B57BB">
            <w:pPr>
              <w:spacing w:line="276" w:lineRule="auto"/>
              <w:jc w:val="both"/>
              <w:rPr>
                <w:rFonts w:ascii="Times New Roman" w:eastAsia="Times New Roman" w:hAnsi="Times New Roman" w:cs="Times New Roman"/>
                <w:color w:val="000000"/>
                <w:sz w:val="24"/>
                <w:szCs w:val="24"/>
              </w:rPr>
            </w:pPr>
            <w:bookmarkStart w:id="71" w:name="z66"/>
            <w:bookmarkEnd w:id="70"/>
            <w:r w:rsidRPr="007B57BB">
              <w:rPr>
                <w:rFonts w:ascii="Times New Roman" w:eastAsia="Times New Roman" w:hAnsi="Times New Roman" w:cs="Times New Roman"/>
                <w:color w:val="000000"/>
                <w:sz w:val="24"/>
                <w:szCs w:val="24"/>
              </w:rPr>
              <w:t>- для специализированных и специальных организаций образования.</w:t>
            </w:r>
          </w:p>
          <w:p w:rsidR="007B57BB" w:rsidRPr="007B57BB" w:rsidRDefault="007B57BB" w:rsidP="007B57BB">
            <w:pPr>
              <w:spacing w:line="276" w:lineRule="auto"/>
              <w:jc w:val="center"/>
              <w:rPr>
                <w:rFonts w:ascii="Times New Roman" w:eastAsia="Times New Roman" w:hAnsi="Times New Roman" w:cs="Times New Roman"/>
                <w:b/>
                <w:color w:val="000000"/>
                <w:sz w:val="24"/>
                <w:szCs w:val="24"/>
              </w:rPr>
            </w:pPr>
            <w:r w:rsidRPr="007B57BB">
              <w:rPr>
                <w:rFonts w:ascii="Times New Roman" w:eastAsia="Times New Roman" w:hAnsi="Times New Roman" w:cs="Times New Roman"/>
                <w:b/>
                <w:color w:val="000000"/>
                <w:sz w:val="24"/>
                <w:szCs w:val="24"/>
              </w:rPr>
              <w:t>16 часов (с 1 сентября 2021 года)</w:t>
            </w:r>
          </w:p>
          <w:p w:rsidR="007B57BB" w:rsidRPr="007B57BB" w:rsidRDefault="007B57BB" w:rsidP="007B57BB">
            <w:pPr>
              <w:spacing w:line="276" w:lineRule="auto"/>
              <w:jc w:val="both"/>
              <w:rPr>
                <w:rFonts w:ascii="Times New Roman" w:eastAsia="Times New Roman" w:hAnsi="Times New Roman" w:cs="Times New Roman"/>
                <w:color w:val="000000"/>
                <w:sz w:val="24"/>
                <w:szCs w:val="24"/>
              </w:rPr>
            </w:pPr>
            <w:r w:rsidRPr="007B57BB">
              <w:rPr>
                <w:rFonts w:ascii="Times New Roman" w:eastAsia="Times New Roman" w:hAnsi="Times New Roman" w:cs="Times New Roman"/>
                <w:color w:val="000000"/>
                <w:sz w:val="24"/>
                <w:szCs w:val="24"/>
              </w:rPr>
              <w:t>- для организаций среднего образования.</w:t>
            </w:r>
          </w:p>
          <w:p w:rsidR="007B57BB" w:rsidRPr="007B57BB" w:rsidRDefault="007B57BB" w:rsidP="007B57BB">
            <w:pPr>
              <w:spacing w:line="276" w:lineRule="auto"/>
              <w:jc w:val="center"/>
              <w:rPr>
                <w:rFonts w:ascii="Times New Roman" w:eastAsia="Times New Roman" w:hAnsi="Times New Roman" w:cs="Times New Roman"/>
                <w:b/>
                <w:color w:val="000000"/>
                <w:sz w:val="24"/>
                <w:szCs w:val="24"/>
              </w:rPr>
            </w:pPr>
            <w:r w:rsidRPr="007B57BB">
              <w:rPr>
                <w:rFonts w:ascii="Times New Roman" w:eastAsia="Times New Roman" w:hAnsi="Times New Roman" w:cs="Times New Roman"/>
                <w:b/>
                <w:color w:val="000000"/>
                <w:sz w:val="24"/>
                <w:szCs w:val="24"/>
              </w:rPr>
              <w:t>30 часов</w:t>
            </w:r>
          </w:p>
          <w:p w:rsidR="007B57BB" w:rsidRPr="007B57BB" w:rsidRDefault="007B57BB" w:rsidP="007B57BB">
            <w:pPr>
              <w:spacing w:line="276" w:lineRule="auto"/>
              <w:jc w:val="both"/>
              <w:rPr>
                <w:rFonts w:ascii="Times New Roman" w:eastAsia="Times New Roman" w:hAnsi="Times New Roman" w:cs="Times New Roman"/>
                <w:color w:val="000000"/>
                <w:sz w:val="24"/>
                <w:szCs w:val="24"/>
              </w:rPr>
            </w:pPr>
            <w:r w:rsidRPr="007B57BB">
              <w:rPr>
                <w:rFonts w:ascii="Times New Roman" w:eastAsia="Times New Roman" w:hAnsi="Times New Roman" w:cs="Times New Roman"/>
                <w:color w:val="000000"/>
                <w:sz w:val="24"/>
                <w:szCs w:val="24"/>
              </w:rPr>
              <w:t xml:space="preserve">- для воспитателей </w:t>
            </w:r>
            <w:proofErr w:type="spellStart"/>
            <w:r w:rsidRPr="007B57BB">
              <w:rPr>
                <w:rFonts w:ascii="Times New Roman" w:eastAsia="Times New Roman" w:hAnsi="Times New Roman" w:cs="Times New Roman"/>
                <w:color w:val="000000"/>
                <w:sz w:val="24"/>
                <w:szCs w:val="24"/>
              </w:rPr>
              <w:t>интернатных</w:t>
            </w:r>
            <w:proofErr w:type="spellEnd"/>
            <w:r w:rsidRPr="007B57BB">
              <w:rPr>
                <w:rFonts w:ascii="Times New Roman" w:eastAsia="Times New Roman" w:hAnsi="Times New Roman" w:cs="Times New Roman"/>
                <w:color w:val="000000"/>
                <w:sz w:val="24"/>
                <w:szCs w:val="24"/>
              </w:rPr>
              <w:t xml:space="preserve"> организаций, лагерей отдыха, общежитий организаций </w:t>
            </w:r>
            <w:r w:rsidRPr="007B57BB">
              <w:rPr>
                <w:rFonts w:ascii="Times New Roman" w:eastAsia="Times New Roman" w:hAnsi="Times New Roman" w:cs="Times New Roman"/>
                <w:color w:val="000000"/>
                <w:sz w:val="24"/>
                <w:szCs w:val="24"/>
              </w:rPr>
              <w:lastRenderedPageBreak/>
              <w:t xml:space="preserve">технического и профессионального, </w:t>
            </w:r>
            <w:proofErr w:type="spellStart"/>
            <w:r w:rsidRPr="007B57BB">
              <w:rPr>
                <w:rFonts w:ascii="Times New Roman" w:eastAsia="Times New Roman" w:hAnsi="Times New Roman" w:cs="Times New Roman"/>
                <w:color w:val="000000"/>
                <w:sz w:val="24"/>
                <w:szCs w:val="24"/>
              </w:rPr>
              <w:t>послесреднего</w:t>
            </w:r>
            <w:proofErr w:type="spellEnd"/>
            <w:r w:rsidRPr="007B57BB">
              <w:rPr>
                <w:rFonts w:ascii="Times New Roman" w:eastAsia="Times New Roman" w:hAnsi="Times New Roman" w:cs="Times New Roman"/>
                <w:color w:val="000000"/>
                <w:sz w:val="24"/>
                <w:szCs w:val="24"/>
              </w:rPr>
              <w:t xml:space="preserve"> образования</w:t>
            </w:r>
          </w:p>
          <w:p w:rsidR="007B57BB" w:rsidRPr="007B57BB" w:rsidRDefault="007B57BB" w:rsidP="007B57BB">
            <w:pPr>
              <w:spacing w:line="276" w:lineRule="auto"/>
              <w:jc w:val="center"/>
              <w:rPr>
                <w:rFonts w:ascii="Times New Roman" w:eastAsia="Times New Roman" w:hAnsi="Times New Roman" w:cs="Times New Roman"/>
                <w:b/>
                <w:color w:val="000000"/>
                <w:sz w:val="24"/>
                <w:szCs w:val="24"/>
              </w:rPr>
            </w:pPr>
            <w:r w:rsidRPr="007B57BB">
              <w:rPr>
                <w:rFonts w:ascii="Times New Roman" w:eastAsia="Times New Roman" w:hAnsi="Times New Roman" w:cs="Times New Roman"/>
                <w:b/>
                <w:color w:val="000000"/>
                <w:sz w:val="24"/>
                <w:szCs w:val="24"/>
              </w:rPr>
              <w:t>25 часов</w:t>
            </w:r>
          </w:p>
          <w:p w:rsidR="007B57BB" w:rsidRPr="007B57BB" w:rsidRDefault="007B57BB" w:rsidP="007B57BB">
            <w:pPr>
              <w:spacing w:line="276" w:lineRule="auto"/>
              <w:jc w:val="both"/>
              <w:rPr>
                <w:rFonts w:ascii="Times New Roman" w:eastAsia="Times New Roman" w:hAnsi="Times New Roman" w:cs="Times New Roman"/>
              </w:rPr>
            </w:pPr>
            <w:r w:rsidRPr="007B57BB">
              <w:rPr>
                <w:rFonts w:ascii="Times New Roman" w:eastAsia="Times New Roman" w:hAnsi="Times New Roman" w:cs="Times New Roman"/>
                <w:color w:val="000000"/>
                <w:sz w:val="28"/>
              </w:rPr>
              <w:t xml:space="preserve">– </w:t>
            </w:r>
            <w:r w:rsidRPr="007B57BB">
              <w:rPr>
                <w:rFonts w:ascii="Times New Roman" w:eastAsia="Times New Roman" w:hAnsi="Times New Roman" w:cs="Times New Roman"/>
                <w:color w:val="000000"/>
                <w:sz w:val="24"/>
                <w:szCs w:val="24"/>
              </w:rPr>
              <w:t>для воспитателей специальных организаций образования и организаций образования для детей-сирот и детей, оставшихся без попечения родителей.</w:t>
            </w:r>
          </w:p>
          <w:p w:rsidR="007B57BB" w:rsidRPr="007B57BB" w:rsidRDefault="007B57BB" w:rsidP="007B57BB">
            <w:pPr>
              <w:spacing w:line="276" w:lineRule="auto"/>
              <w:jc w:val="center"/>
              <w:rPr>
                <w:rFonts w:ascii="Times New Roman" w:eastAsia="Times New Roman" w:hAnsi="Times New Roman" w:cs="Times New Roman"/>
                <w:b/>
                <w:sz w:val="24"/>
                <w:szCs w:val="24"/>
              </w:rPr>
            </w:pPr>
          </w:p>
          <w:bookmarkEnd w:id="71"/>
          <w:p w:rsidR="007B57BB" w:rsidRPr="007B57BB" w:rsidRDefault="007B57BB" w:rsidP="007B57BB">
            <w:pPr>
              <w:jc w:val="center"/>
              <w:rPr>
                <w:rFonts w:ascii="Times New Roman" w:eastAsia="Times New Roman" w:hAnsi="Times New Roman" w:cs="Times New Roman"/>
                <w:b/>
                <w:color w:val="000000"/>
                <w:sz w:val="24"/>
                <w:szCs w:val="24"/>
              </w:rPr>
            </w:pPr>
          </w:p>
        </w:tc>
      </w:tr>
    </w:tbl>
    <w:p w:rsidR="005436ED" w:rsidRDefault="005436ED" w:rsidP="00012E69">
      <w:pPr>
        <w:pStyle w:val="a3"/>
        <w:rPr>
          <w:b/>
          <w:lang w:val="kk-KZ"/>
        </w:rPr>
      </w:pPr>
    </w:p>
    <w:p w:rsidR="005436ED" w:rsidRDefault="005436ED" w:rsidP="00EA166F">
      <w:pPr>
        <w:pStyle w:val="a3"/>
        <w:jc w:val="right"/>
        <w:rPr>
          <w:b/>
          <w:lang w:val="kk-KZ"/>
        </w:rPr>
      </w:pPr>
    </w:p>
    <w:p w:rsidR="00EA166F" w:rsidRPr="00463830" w:rsidRDefault="00777C28" w:rsidP="00777C28">
      <w:pPr>
        <w:pStyle w:val="a3"/>
        <w:jc w:val="center"/>
        <w:rPr>
          <w:b/>
          <w:lang w:val="kk-KZ"/>
        </w:rPr>
      </w:pPr>
      <w:r>
        <w:rPr>
          <w:b/>
          <w:lang w:val="kk-KZ"/>
        </w:rPr>
        <w:t xml:space="preserve">                                                                                         Приложение 5 к Соглашению</w:t>
      </w:r>
    </w:p>
    <w:p w:rsidR="00EA166F" w:rsidRPr="00463830" w:rsidRDefault="00EA166F" w:rsidP="00EA166F">
      <w:pPr>
        <w:pStyle w:val="a3"/>
        <w:jc w:val="right"/>
        <w:rPr>
          <w:b/>
          <w:lang w:val="kk-KZ"/>
        </w:rPr>
      </w:pPr>
    </w:p>
    <w:p w:rsidR="00EA166F" w:rsidRPr="00463830" w:rsidRDefault="00EA166F" w:rsidP="00EA166F">
      <w:pPr>
        <w:pStyle w:val="a3"/>
        <w:jc w:val="right"/>
        <w:rPr>
          <w:b/>
          <w:lang w:val="kk-KZ"/>
        </w:rPr>
      </w:pPr>
    </w:p>
    <w:p w:rsidR="00EA166F" w:rsidRPr="00463830" w:rsidRDefault="00EA166F" w:rsidP="00EA166F">
      <w:pPr>
        <w:jc w:val="center"/>
        <w:rPr>
          <w:rFonts w:ascii="Times New Roman" w:hAnsi="Times New Roman" w:cs="Times New Roman"/>
          <w:b/>
          <w:sz w:val="24"/>
          <w:szCs w:val="24"/>
          <w:lang w:val="kk-KZ"/>
        </w:rPr>
      </w:pPr>
      <w:r w:rsidRPr="00463830">
        <w:rPr>
          <w:rFonts w:ascii="Times New Roman" w:hAnsi="Times New Roman" w:cs="Times New Roman"/>
          <w:b/>
          <w:sz w:val="24"/>
          <w:szCs w:val="24"/>
          <w:lang w:val="kk-KZ"/>
        </w:rPr>
        <w:t>Продолжительность ежегодного оплачиваемого трудового отпуска</w:t>
      </w:r>
    </w:p>
    <w:tbl>
      <w:tblPr>
        <w:tblStyle w:val="af"/>
        <w:tblW w:w="0" w:type="auto"/>
        <w:tblLook w:val="04A0"/>
      </w:tblPr>
      <w:tblGrid>
        <w:gridCol w:w="846"/>
        <w:gridCol w:w="6095"/>
        <w:gridCol w:w="2404"/>
      </w:tblGrid>
      <w:tr w:rsidR="00EA166F" w:rsidRPr="00463830" w:rsidTr="00367076">
        <w:tc>
          <w:tcPr>
            <w:tcW w:w="846" w:type="dxa"/>
          </w:tcPr>
          <w:p w:rsidR="00EA166F" w:rsidRPr="00463830" w:rsidRDefault="00EA166F" w:rsidP="00C527E3">
            <w:pPr>
              <w:rPr>
                <w:b/>
                <w:sz w:val="24"/>
                <w:szCs w:val="24"/>
                <w:lang w:val="kk-KZ"/>
              </w:rPr>
            </w:pPr>
            <w:r w:rsidRPr="00463830">
              <w:rPr>
                <w:b/>
                <w:sz w:val="24"/>
                <w:szCs w:val="24"/>
                <w:lang w:val="kk-KZ"/>
              </w:rPr>
              <w:t>№</w:t>
            </w:r>
          </w:p>
        </w:tc>
        <w:tc>
          <w:tcPr>
            <w:tcW w:w="6095" w:type="dxa"/>
          </w:tcPr>
          <w:p w:rsidR="00EA166F" w:rsidRPr="00463830" w:rsidRDefault="00EA166F" w:rsidP="00C527E3">
            <w:pPr>
              <w:rPr>
                <w:b/>
                <w:sz w:val="24"/>
                <w:szCs w:val="24"/>
                <w:lang w:val="kk-KZ"/>
              </w:rPr>
            </w:pPr>
            <w:r w:rsidRPr="00463830">
              <w:rPr>
                <w:b/>
                <w:sz w:val="24"/>
                <w:szCs w:val="24"/>
                <w:lang w:val="kk-KZ"/>
              </w:rPr>
              <w:t>Наименование должности</w:t>
            </w:r>
          </w:p>
        </w:tc>
        <w:tc>
          <w:tcPr>
            <w:tcW w:w="2404" w:type="dxa"/>
          </w:tcPr>
          <w:p w:rsidR="00EA166F" w:rsidRPr="00463830" w:rsidRDefault="00EA166F" w:rsidP="00C527E3">
            <w:pPr>
              <w:rPr>
                <w:b/>
                <w:sz w:val="24"/>
                <w:szCs w:val="24"/>
                <w:lang w:val="kk-KZ"/>
              </w:rPr>
            </w:pPr>
            <w:r w:rsidRPr="00463830">
              <w:rPr>
                <w:b/>
                <w:sz w:val="24"/>
                <w:szCs w:val="24"/>
                <w:lang w:val="kk-KZ"/>
              </w:rPr>
              <w:t>Количество дней отпуска</w:t>
            </w:r>
          </w:p>
        </w:tc>
      </w:tr>
      <w:tr w:rsidR="00EA166F" w:rsidRPr="00463830" w:rsidTr="00367076">
        <w:tc>
          <w:tcPr>
            <w:tcW w:w="846" w:type="dxa"/>
          </w:tcPr>
          <w:p w:rsidR="00EA166F" w:rsidRPr="00463830" w:rsidRDefault="00EA166F" w:rsidP="00C527E3">
            <w:pPr>
              <w:rPr>
                <w:b/>
                <w:sz w:val="24"/>
                <w:szCs w:val="24"/>
                <w:lang w:val="kk-KZ"/>
              </w:rPr>
            </w:pPr>
            <w:r w:rsidRPr="00463830">
              <w:rPr>
                <w:b/>
                <w:sz w:val="24"/>
                <w:szCs w:val="24"/>
                <w:lang w:val="kk-KZ"/>
              </w:rPr>
              <w:t>1</w:t>
            </w:r>
          </w:p>
        </w:tc>
        <w:tc>
          <w:tcPr>
            <w:tcW w:w="6095" w:type="dxa"/>
          </w:tcPr>
          <w:p w:rsidR="00061F0F" w:rsidRPr="00463830" w:rsidRDefault="00061F0F" w:rsidP="00061F0F">
            <w:pPr>
              <w:jc w:val="both"/>
              <w:rPr>
                <w:sz w:val="24"/>
                <w:szCs w:val="24"/>
                <w:lang w:val="kk-KZ"/>
              </w:rPr>
            </w:pPr>
            <w:r>
              <w:rPr>
                <w:sz w:val="24"/>
                <w:szCs w:val="24"/>
                <w:lang w:val="kk-KZ"/>
              </w:rPr>
              <w:t>Педагогам организаций образования</w:t>
            </w:r>
          </w:p>
          <w:p w:rsidR="00EA166F" w:rsidRPr="00463830" w:rsidRDefault="00EA166F" w:rsidP="00C527E3">
            <w:pPr>
              <w:jc w:val="both"/>
              <w:rPr>
                <w:sz w:val="24"/>
                <w:szCs w:val="24"/>
                <w:lang w:val="kk-KZ"/>
              </w:rPr>
            </w:pPr>
          </w:p>
        </w:tc>
        <w:tc>
          <w:tcPr>
            <w:tcW w:w="2404" w:type="dxa"/>
          </w:tcPr>
          <w:p w:rsidR="00EA166F" w:rsidRPr="00463830" w:rsidRDefault="00EA166F" w:rsidP="00C527E3">
            <w:pPr>
              <w:rPr>
                <w:b/>
                <w:sz w:val="24"/>
                <w:szCs w:val="24"/>
                <w:lang w:val="kk-KZ"/>
              </w:rPr>
            </w:pPr>
            <w:r w:rsidRPr="00463830">
              <w:rPr>
                <w:b/>
                <w:sz w:val="24"/>
                <w:szCs w:val="24"/>
                <w:lang w:val="kk-KZ"/>
              </w:rPr>
              <w:t>56</w:t>
            </w:r>
          </w:p>
        </w:tc>
      </w:tr>
      <w:tr w:rsidR="00EA166F" w:rsidRPr="00463830" w:rsidTr="00367076">
        <w:tc>
          <w:tcPr>
            <w:tcW w:w="846" w:type="dxa"/>
          </w:tcPr>
          <w:p w:rsidR="00EA166F" w:rsidRPr="00463830" w:rsidRDefault="007B57BB" w:rsidP="00C527E3">
            <w:pPr>
              <w:rPr>
                <w:b/>
                <w:sz w:val="24"/>
                <w:szCs w:val="24"/>
                <w:lang w:val="kk-KZ"/>
              </w:rPr>
            </w:pPr>
            <w:r>
              <w:rPr>
                <w:b/>
                <w:sz w:val="24"/>
                <w:szCs w:val="24"/>
                <w:lang w:val="kk-KZ"/>
              </w:rPr>
              <w:t>2</w:t>
            </w:r>
            <w:r w:rsidR="00EA166F" w:rsidRPr="00463830">
              <w:rPr>
                <w:b/>
                <w:sz w:val="24"/>
                <w:szCs w:val="24"/>
                <w:lang w:val="kk-KZ"/>
              </w:rPr>
              <w:t>.</w:t>
            </w:r>
          </w:p>
        </w:tc>
        <w:tc>
          <w:tcPr>
            <w:tcW w:w="6095" w:type="dxa"/>
          </w:tcPr>
          <w:p w:rsidR="00EA166F" w:rsidRPr="00463830" w:rsidRDefault="00EA166F" w:rsidP="00C527E3">
            <w:pPr>
              <w:rPr>
                <w:sz w:val="24"/>
                <w:szCs w:val="24"/>
                <w:lang w:val="kk-KZ"/>
              </w:rPr>
            </w:pPr>
            <w:r w:rsidRPr="00463830">
              <w:rPr>
                <w:sz w:val="24"/>
                <w:szCs w:val="24"/>
                <w:lang w:val="kk-KZ"/>
              </w:rPr>
              <w:t>Гражданские служащие, не являющ</w:t>
            </w:r>
            <w:r w:rsidR="007B57BB">
              <w:rPr>
                <w:sz w:val="24"/>
                <w:szCs w:val="24"/>
                <w:lang w:val="kk-KZ"/>
              </w:rPr>
              <w:t>иеся педагогами</w:t>
            </w:r>
            <w:r w:rsidRPr="00463830">
              <w:rPr>
                <w:sz w:val="24"/>
                <w:szCs w:val="24"/>
                <w:lang w:val="kk-KZ"/>
              </w:rPr>
              <w:t>, в том числе:</w:t>
            </w:r>
          </w:p>
          <w:p w:rsidR="00EA166F" w:rsidRPr="00463830" w:rsidRDefault="00EA166F" w:rsidP="00C527E3">
            <w:pPr>
              <w:jc w:val="both"/>
              <w:rPr>
                <w:sz w:val="24"/>
                <w:szCs w:val="24"/>
                <w:lang w:val="kk-KZ"/>
              </w:rPr>
            </w:pPr>
            <w:r w:rsidRPr="00463830">
              <w:rPr>
                <w:sz w:val="24"/>
                <w:szCs w:val="24"/>
                <w:lang w:val="kk-KZ"/>
              </w:rPr>
              <w:t>-заместитель руководителя организации образования по административно-хозяйственной части;</w:t>
            </w:r>
          </w:p>
          <w:p w:rsidR="00EA166F" w:rsidRPr="00463830" w:rsidRDefault="00EA166F" w:rsidP="00C527E3">
            <w:pPr>
              <w:jc w:val="both"/>
              <w:rPr>
                <w:sz w:val="24"/>
                <w:szCs w:val="24"/>
                <w:lang w:val="kk-KZ"/>
              </w:rPr>
            </w:pPr>
            <w:r w:rsidRPr="00463830">
              <w:rPr>
                <w:sz w:val="24"/>
                <w:szCs w:val="24"/>
                <w:lang w:val="kk-KZ"/>
              </w:rPr>
              <w:t>-главный бухгалтер;</w:t>
            </w:r>
          </w:p>
          <w:p w:rsidR="00EA166F" w:rsidRPr="00463830" w:rsidRDefault="00EA166F" w:rsidP="00C527E3">
            <w:pPr>
              <w:jc w:val="both"/>
              <w:rPr>
                <w:sz w:val="24"/>
                <w:szCs w:val="24"/>
                <w:lang w:val="kk-KZ"/>
              </w:rPr>
            </w:pPr>
            <w:r w:rsidRPr="00463830">
              <w:rPr>
                <w:sz w:val="24"/>
                <w:szCs w:val="24"/>
                <w:lang w:val="kk-KZ"/>
              </w:rPr>
              <w:t>-главный экономист;</w:t>
            </w:r>
          </w:p>
          <w:p w:rsidR="00EA166F" w:rsidRPr="00463830" w:rsidRDefault="00EA166F" w:rsidP="00C527E3">
            <w:pPr>
              <w:jc w:val="both"/>
              <w:rPr>
                <w:sz w:val="24"/>
                <w:szCs w:val="24"/>
                <w:lang w:val="kk-KZ"/>
              </w:rPr>
            </w:pPr>
            <w:r w:rsidRPr="00463830">
              <w:rPr>
                <w:sz w:val="24"/>
                <w:szCs w:val="24"/>
                <w:lang w:val="kk-KZ"/>
              </w:rPr>
              <w:t>-заведующий библиотекой;</w:t>
            </w:r>
          </w:p>
          <w:p w:rsidR="00EA166F" w:rsidRPr="00463830" w:rsidRDefault="00EA166F" w:rsidP="00C527E3">
            <w:pPr>
              <w:jc w:val="both"/>
              <w:rPr>
                <w:sz w:val="24"/>
                <w:szCs w:val="24"/>
                <w:lang w:val="kk-KZ"/>
              </w:rPr>
            </w:pPr>
            <w:r w:rsidRPr="00463830">
              <w:rPr>
                <w:sz w:val="24"/>
                <w:szCs w:val="24"/>
                <w:lang w:val="kk-KZ"/>
              </w:rPr>
              <w:t>-заведующий столовой;</w:t>
            </w:r>
          </w:p>
          <w:p w:rsidR="00EA166F" w:rsidRPr="00463830" w:rsidRDefault="00EA166F" w:rsidP="00C527E3">
            <w:pPr>
              <w:jc w:val="both"/>
              <w:rPr>
                <w:sz w:val="24"/>
                <w:szCs w:val="24"/>
                <w:lang w:val="kk-KZ"/>
              </w:rPr>
            </w:pPr>
            <w:r w:rsidRPr="00463830">
              <w:rPr>
                <w:sz w:val="24"/>
                <w:szCs w:val="24"/>
                <w:lang w:val="kk-KZ"/>
              </w:rPr>
              <w:t>-заведующий складом;</w:t>
            </w:r>
          </w:p>
          <w:p w:rsidR="00EA166F" w:rsidRPr="00463830" w:rsidRDefault="00EA166F" w:rsidP="00C527E3">
            <w:pPr>
              <w:jc w:val="both"/>
              <w:rPr>
                <w:sz w:val="24"/>
                <w:szCs w:val="24"/>
                <w:lang w:val="kk-KZ"/>
              </w:rPr>
            </w:pPr>
            <w:r w:rsidRPr="00463830">
              <w:rPr>
                <w:sz w:val="24"/>
                <w:szCs w:val="24"/>
                <w:lang w:val="kk-KZ"/>
              </w:rPr>
              <w:t>-бухгалтер;</w:t>
            </w:r>
          </w:p>
          <w:p w:rsidR="00EA166F" w:rsidRPr="00463830" w:rsidRDefault="00EA166F" w:rsidP="00C527E3">
            <w:pPr>
              <w:jc w:val="both"/>
              <w:rPr>
                <w:sz w:val="24"/>
                <w:szCs w:val="24"/>
                <w:lang w:val="kk-KZ"/>
              </w:rPr>
            </w:pPr>
            <w:r w:rsidRPr="00463830">
              <w:rPr>
                <w:sz w:val="24"/>
                <w:szCs w:val="24"/>
                <w:lang w:val="kk-KZ"/>
              </w:rPr>
              <w:t>-экономист;</w:t>
            </w:r>
          </w:p>
          <w:p w:rsidR="00EA166F" w:rsidRPr="00463830" w:rsidRDefault="00EA166F" w:rsidP="00C527E3">
            <w:pPr>
              <w:jc w:val="both"/>
              <w:rPr>
                <w:sz w:val="24"/>
                <w:szCs w:val="24"/>
                <w:lang w:val="kk-KZ"/>
              </w:rPr>
            </w:pPr>
            <w:r w:rsidRPr="00463830">
              <w:rPr>
                <w:sz w:val="24"/>
                <w:szCs w:val="24"/>
                <w:lang w:val="kk-KZ"/>
              </w:rPr>
              <w:t>-библиотекарь;</w:t>
            </w:r>
          </w:p>
          <w:p w:rsidR="00EA166F" w:rsidRPr="00463830" w:rsidRDefault="00EA166F" w:rsidP="00C527E3">
            <w:pPr>
              <w:jc w:val="both"/>
              <w:rPr>
                <w:sz w:val="24"/>
                <w:szCs w:val="24"/>
                <w:lang w:val="kk-KZ"/>
              </w:rPr>
            </w:pPr>
            <w:r w:rsidRPr="00463830">
              <w:rPr>
                <w:sz w:val="24"/>
                <w:szCs w:val="24"/>
                <w:lang w:val="kk-KZ"/>
              </w:rPr>
              <w:t>-врачи всех специальностей;</w:t>
            </w:r>
          </w:p>
          <w:p w:rsidR="00EA166F" w:rsidRPr="00463830" w:rsidRDefault="00EA166F" w:rsidP="00C527E3">
            <w:pPr>
              <w:jc w:val="both"/>
              <w:rPr>
                <w:sz w:val="24"/>
                <w:szCs w:val="24"/>
                <w:lang w:val="kk-KZ"/>
              </w:rPr>
            </w:pPr>
            <w:r w:rsidRPr="00463830">
              <w:rPr>
                <w:sz w:val="24"/>
                <w:szCs w:val="24"/>
                <w:lang w:val="kk-KZ"/>
              </w:rPr>
              <w:t>-средний медицинский персонал(медицинские сестры и пр.);</w:t>
            </w:r>
          </w:p>
          <w:p w:rsidR="00EA166F" w:rsidRPr="00463830" w:rsidRDefault="00EA166F" w:rsidP="00C527E3">
            <w:pPr>
              <w:jc w:val="both"/>
              <w:rPr>
                <w:sz w:val="24"/>
                <w:szCs w:val="24"/>
                <w:lang w:val="kk-KZ"/>
              </w:rPr>
            </w:pPr>
            <w:r w:rsidRPr="00463830">
              <w:rPr>
                <w:sz w:val="24"/>
                <w:szCs w:val="24"/>
                <w:lang w:val="kk-KZ"/>
              </w:rPr>
              <w:t>-диетическая сестра;</w:t>
            </w:r>
          </w:p>
          <w:p w:rsidR="00EA166F" w:rsidRPr="00463830" w:rsidRDefault="00EA166F" w:rsidP="00C527E3">
            <w:pPr>
              <w:jc w:val="both"/>
              <w:rPr>
                <w:sz w:val="24"/>
                <w:szCs w:val="24"/>
                <w:lang w:val="kk-KZ"/>
              </w:rPr>
            </w:pPr>
            <w:r w:rsidRPr="00463830">
              <w:rPr>
                <w:sz w:val="24"/>
                <w:szCs w:val="24"/>
                <w:lang w:val="kk-KZ"/>
              </w:rPr>
              <w:t>-лаборант;</w:t>
            </w:r>
          </w:p>
          <w:p w:rsidR="00EA166F" w:rsidRPr="00463830" w:rsidRDefault="00EA166F" w:rsidP="00C527E3">
            <w:pPr>
              <w:jc w:val="both"/>
              <w:rPr>
                <w:sz w:val="24"/>
                <w:szCs w:val="24"/>
                <w:lang w:val="kk-KZ"/>
              </w:rPr>
            </w:pPr>
            <w:r w:rsidRPr="00463830">
              <w:rPr>
                <w:sz w:val="24"/>
                <w:szCs w:val="24"/>
                <w:lang w:val="kk-KZ"/>
              </w:rPr>
              <w:t>-делопроизводитель;</w:t>
            </w:r>
          </w:p>
          <w:p w:rsidR="00EA166F" w:rsidRPr="00463830" w:rsidRDefault="00EA166F" w:rsidP="00C527E3">
            <w:pPr>
              <w:jc w:val="both"/>
              <w:rPr>
                <w:sz w:val="24"/>
                <w:szCs w:val="24"/>
                <w:lang w:val="kk-KZ"/>
              </w:rPr>
            </w:pPr>
            <w:r w:rsidRPr="00463830">
              <w:rPr>
                <w:sz w:val="24"/>
                <w:szCs w:val="24"/>
                <w:lang w:val="kk-KZ"/>
              </w:rPr>
              <w:t>-кассир;</w:t>
            </w:r>
          </w:p>
          <w:p w:rsidR="00EA166F" w:rsidRPr="00463830" w:rsidRDefault="00EA166F" w:rsidP="00C527E3">
            <w:pPr>
              <w:jc w:val="both"/>
              <w:rPr>
                <w:sz w:val="24"/>
                <w:szCs w:val="24"/>
                <w:lang w:val="kk-KZ"/>
              </w:rPr>
            </w:pPr>
            <w:r w:rsidRPr="00463830">
              <w:rPr>
                <w:sz w:val="24"/>
                <w:szCs w:val="24"/>
                <w:lang w:val="kk-KZ"/>
              </w:rPr>
              <w:t>-комендант;</w:t>
            </w:r>
          </w:p>
          <w:p w:rsidR="00EA166F" w:rsidRPr="00463830" w:rsidRDefault="00EA166F" w:rsidP="00C527E3">
            <w:pPr>
              <w:jc w:val="both"/>
              <w:rPr>
                <w:sz w:val="24"/>
                <w:szCs w:val="24"/>
                <w:lang w:val="kk-KZ"/>
              </w:rPr>
            </w:pPr>
            <w:r w:rsidRPr="00463830">
              <w:rPr>
                <w:sz w:val="24"/>
                <w:szCs w:val="24"/>
                <w:lang w:val="kk-KZ"/>
              </w:rPr>
              <w:t>-инженер;</w:t>
            </w:r>
          </w:p>
          <w:p w:rsidR="00EA166F" w:rsidRPr="00463830" w:rsidRDefault="00EA166F" w:rsidP="00C527E3">
            <w:pPr>
              <w:jc w:val="both"/>
              <w:rPr>
                <w:sz w:val="24"/>
                <w:szCs w:val="24"/>
                <w:lang w:val="kk-KZ"/>
              </w:rPr>
            </w:pPr>
            <w:r w:rsidRPr="00463830">
              <w:rPr>
                <w:sz w:val="24"/>
                <w:szCs w:val="24"/>
                <w:lang w:val="kk-KZ"/>
              </w:rPr>
              <w:t>-инспектор;</w:t>
            </w:r>
          </w:p>
          <w:p w:rsidR="00EA166F" w:rsidRPr="00463830" w:rsidRDefault="00EA166F" w:rsidP="00C527E3">
            <w:pPr>
              <w:jc w:val="both"/>
              <w:rPr>
                <w:sz w:val="24"/>
                <w:szCs w:val="24"/>
                <w:lang w:val="kk-KZ"/>
              </w:rPr>
            </w:pPr>
            <w:r w:rsidRPr="00463830">
              <w:rPr>
                <w:sz w:val="24"/>
                <w:szCs w:val="24"/>
                <w:lang w:val="kk-KZ"/>
              </w:rPr>
              <w:t>-механик;</w:t>
            </w:r>
          </w:p>
          <w:p w:rsidR="00EA166F" w:rsidRPr="00463830" w:rsidRDefault="00EA166F" w:rsidP="00C527E3">
            <w:pPr>
              <w:jc w:val="both"/>
              <w:rPr>
                <w:sz w:val="24"/>
                <w:szCs w:val="24"/>
                <w:lang w:val="kk-KZ"/>
              </w:rPr>
            </w:pPr>
            <w:r w:rsidRPr="00463830">
              <w:rPr>
                <w:sz w:val="24"/>
                <w:szCs w:val="24"/>
                <w:lang w:val="kk-KZ"/>
              </w:rPr>
              <w:t>-секретарь;</w:t>
            </w:r>
          </w:p>
          <w:p w:rsidR="00EA166F" w:rsidRPr="00463830" w:rsidRDefault="00EA166F" w:rsidP="00C527E3">
            <w:pPr>
              <w:jc w:val="both"/>
              <w:rPr>
                <w:sz w:val="24"/>
                <w:szCs w:val="24"/>
                <w:lang w:val="kk-KZ"/>
              </w:rPr>
            </w:pPr>
            <w:r w:rsidRPr="00463830">
              <w:rPr>
                <w:sz w:val="24"/>
                <w:szCs w:val="24"/>
                <w:lang w:val="kk-KZ"/>
              </w:rPr>
              <w:t>-экспедитор;</w:t>
            </w:r>
          </w:p>
          <w:p w:rsidR="00EA166F" w:rsidRPr="00463830" w:rsidRDefault="00EA166F" w:rsidP="00C527E3">
            <w:pPr>
              <w:jc w:val="both"/>
              <w:rPr>
                <w:sz w:val="24"/>
                <w:szCs w:val="24"/>
                <w:lang w:val="kk-KZ"/>
              </w:rPr>
            </w:pPr>
            <w:r w:rsidRPr="00463830">
              <w:rPr>
                <w:sz w:val="24"/>
                <w:szCs w:val="24"/>
                <w:lang w:val="kk-KZ"/>
              </w:rPr>
              <w:t>-рабочий по обслуживанию зданий и сооружений;</w:t>
            </w:r>
          </w:p>
          <w:p w:rsidR="00EA166F" w:rsidRPr="00463830" w:rsidRDefault="00EA166F" w:rsidP="00C527E3">
            <w:pPr>
              <w:jc w:val="both"/>
              <w:rPr>
                <w:sz w:val="24"/>
                <w:szCs w:val="24"/>
                <w:lang w:val="kk-KZ"/>
              </w:rPr>
            </w:pPr>
            <w:r w:rsidRPr="00463830">
              <w:rPr>
                <w:sz w:val="24"/>
                <w:szCs w:val="24"/>
                <w:lang w:val="kk-KZ"/>
              </w:rPr>
              <w:t>-машинист (оператор) котельной установки;</w:t>
            </w:r>
          </w:p>
          <w:p w:rsidR="00EA166F" w:rsidRPr="00463830" w:rsidRDefault="00EA166F" w:rsidP="00C527E3">
            <w:pPr>
              <w:jc w:val="both"/>
              <w:rPr>
                <w:sz w:val="24"/>
                <w:szCs w:val="24"/>
                <w:lang w:val="kk-KZ"/>
              </w:rPr>
            </w:pPr>
            <w:r w:rsidRPr="00463830">
              <w:rPr>
                <w:sz w:val="24"/>
                <w:szCs w:val="24"/>
                <w:lang w:val="kk-KZ"/>
              </w:rPr>
              <w:t>-шеф-повар;</w:t>
            </w:r>
          </w:p>
          <w:p w:rsidR="00EA166F" w:rsidRPr="00463830" w:rsidRDefault="00EA166F" w:rsidP="00C527E3">
            <w:pPr>
              <w:jc w:val="both"/>
              <w:rPr>
                <w:sz w:val="24"/>
                <w:szCs w:val="24"/>
                <w:lang w:val="kk-KZ"/>
              </w:rPr>
            </w:pPr>
            <w:r w:rsidRPr="00463830">
              <w:rPr>
                <w:sz w:val="24"/>
                <w:szCs w:val="24"/>
                <w:lang w:val="kk-KZ"/>
              </w:rPr>
              <w:t>-повар;</w:t>
            </w:r>
          </w:p>
          <w:p w:rsidR="00EA166F" w:rsidRPr="00463830" w:rsidRDefault="00EA166F" w:rsidP="00C527E3">
            <w:pPr>
              <w:jc w:val="both"/>
              <w:rPr>
                <w:sz w:val="24"/>
                <w:szCs w:val="24"/>
                <w:lang w:val="kk-KZ"/>
              </w:rPr>
            </w:pPr>
            <w:r w:rsidRPr="00463830">
              <w:rPr>
                <w:sz w:val="24"/>
                <w:szCs w:val="24"/>
                <w:lang w:val="kk-KZ"/>
              </w:rPr>
              <w:t>-водитель автотранспортного средства;</w:t>
            </w:r>
          </w:p>
          <w:p w:rsidR="00EA166F" w:rsidRPr="00463830" w:rsidRDefault="00EA166F" w:rsidP="00C527E3">
            <w:pPr>
              <w:jc w:val="both"/>
              <w:rPr>
                <w:sz w:val="24"/>
                <w:szCs w:val="24"/>
                <w:lang w:val="kk-KZ"/>
              </w:rPr>
            </w:pPr>
            <w:r w:rsidRPr="00463830">
              <w:rPr>
                <w:sz w:val="24"/>
                <w:szCs w:val="24"/>
                <w:lang w:val="kk-KZ"/>
              </w:rPr>
              <w:t>-помощник воспитателя;</w:t>
            </w:r>
          </w:p>
          <w:p w:rsidR="00EA166F" w:rsidRPr="00463830" w:rsidRDefault="00EA166F" w:rsidP="00C527E3">
            <w:pPr>
              <w:jc w:val="both"/>
              <w:rPr>
                <w:sz w:val="24"/>
                <w:szCs w:val="24"/>
                <w:lang w:val="kk-KZ"/>
              </w:rPr>
            </w:pPr>
            <w:r w:rsidRPr="00463830">
              <w:rPr>
                <w:sz w:val="24"/>
                <w:szCs w:val="24"/>
                <w:lang w:val="kk-KZ"/>
              </w:rPr>
              <w:t>-электрик;</w:t>
            </w:r>
          </w:p>
          <w:p w:rsidR="00EA166F" w:rsidRPr="00463830" w:rsidRDefault="00EA166F" w:rsidP="00C527E3">
            <w:pPr>
              <w:jc w:val="both"/>
              <w:rPr>
                <w:sz w:val="24"/>
                <w:szCs w:val="24"/>
                <w:lang w:val="kk-KZ"/>
              </w:rPr>
            </w:pPr>
            <w:r w:rsidRPr="00463830">
              <w:rPr>
                <w:sz w:val="24"/>
                <w:szCs w:val="24"/>
                <w:lang w:val="kk-KZ"/>
              </w:rPr>
              <w:t>-плотник;</w:t>
            </w:r>
          </w:p>
          <w:p w:rsidR="00EA166F" w:rsidRPr="00463830" w:rsidRDefault="00EA166F" w:rsidP="00C527E3">
            <w:pPr>
              <w:jc w:val="both"/>
              <w:rPr>
                <w:sz w:val="24"/>
                <w:szCs w:val="24"/>
                <w:lang w:val="kk-KZ"/>
              </w:rPr>
            </w:pPr>
            <w:r w:rsidRPr="00463830">
              <w:rPr>
                <w:sz w:val="24"/>
                <w:szCs w:val="24"/>
                <w:lang w:val="kk-KZ"/>
              </w:rPr>
              <w:t>-слесарь-сантехник;</w:t>
            </w:r>
          </w:p>
          <w:p w:rsidR="00EA166F" w:rsidRPr="00463830" w:rsidRDefault="00EA166F" w:rsidP="00C527E3">
            <w:pPr>
              <w:jc w:val="both"/>
              <w:rPr>
                <w:sz w:val="24"/>
                <w:szCs w:val="24"/>
                <w:lang w:val="kk-KZ"/>
              </w:rPr>
            </w:pPr>
            <w:r w:rsidRPr="00463830">
              <w:rPr>
                <w:sz w:val="24"/>
                <w:szCs w:val="24"/>
                <w:lang w:val="kk-KZ"/>
              </w:rPr>
              <w:t>-оператор стиральных машин;</w:t>
            </w:r>
          </w:p>
          <w:p w:rsidR="00EA166F" w:rsidRPr="00463830" w:rsidRDefault="00EA166F" w:rsidP="00C527E3">
            <w:pPr>
              <w:jc w:val="both"/>
              <w:rPr>
                <w:sz w:val="24"/>
                <w:szCs w:val="24"/>
                <w:lang w:val="kk-KZ"/>
              </w:rPr>
            </w:pPr>
            <w:r w:rsidRPr="00463830">
              <w:rPr>
                <w:sz w:val="24"/>
                <w:szCs w:val="24"/>
                <w:lang w:val="kk-KZ"/>
              </w:rPr>
              <w:lastRenderedPageBreak/>
              <w:t>-швея;</w:t>
            </w:r>
          </w:p>
          <w:p w:rsidR="00EA166F" w:rsidRPr="00463830" w:rsidRDefault="00EA166F" w:rsidP="00C527E3">
            <w:pPr>
              <w:jc w:val="both"/>
              <w:rPr>
                <w:sz w:val="24"/>
                <w:szCs w:val="24"/>
                <w:lang w:val="kk-KZ"/>
              </w:rPr>
            </w:pPr>
            <w:r w:rsidRPr="00463830">
              <w:rPr>
                <w:sz w:val="24"/>
                <w:szCs w:val="24"/>
                <w:lang w:val="kk-KZ"/>
              </w:rPr>
              <w:t>-обувщик;</w:t>
            </w:r>
          </w:p>
          <w:p w:rsidR="00EA166F" w:rsidRPr="00463830" w:rsidRDefault="00EA166F" w:rsidP="00C527E3">
            <w:pPr>
              <w:jc w:val="both"/>
              <w:rPr>
                <w:sz w:val="24"/>
                <w:szCs w:val="24"/>
                <w:lang w:val="kk-KZ"/>
              </w:rPr>
            </w:pPr>
            <w:r w:rsidRPr="00463830">
              <w:rPr>
                <w:sz w:val="24"/>
                <w:szCs w:val="24"/>
                <w:lang w:val="kk-KZ"/>
              </w:rPr>
              <w:t>-парикмахер</w:t>
            </w:r>
          </w:p>
          <w:p w:rsidR="00EA166F" w:rsidRPr="00463830" w:rsidRDefault="00EA166F" w:rsidP="00C527E3">
            <w:pPr>
              <w:jc w:val="both"/>
              <w:rPr>
                <w:sz w:val="24"/>
                <w:szCs w:val="24"/>
                <w:lang w:val="kk-KZ"/>
              </w:rPr>
            </w:pPr>
          </w:p>
        </w:tc>
        <w:tc>
          <w:tcPr>
            <w:tcW w:w="2404" w:type="dxa"/>
          </w:tcPr>
          <w:p w:rsidR="00EA166F" w:rsidRPr="00463830" w:rsidRDefault="00EA166F" w:rsidP="00C527E3">
            <w:pPr>
              <w:rPr>
                <w:b/>
                <w:sz w:val="24"/>
                <w:szCs w:val="24"/>
                <w:lang w:val="kk-KZ"/>
              </w:rPr>
            </w:pPr>
            <w:r w:rsidRPr="00463830">
              <w:rPr>
                <w:b/>
                <w:sz w:val="24"/>
                <w:szCs w:val="24"/>
                <w:lang w:val="kk-KZ"/>
              </w:rPr>
              <w:lastRenderedPageBreak/>
              <w:t>30</w:t>
            </w:r>
          </w:p>
        </w:tc>
      </w:tr>
      <w:tr w:rsidR="00EA166F" w:rsidRPr="00463830" w:rsidTr="00367076">
        <w:trPr>
          <w:trHeight w:val="70"/>
        </w:trPr>
        <w:tc>
          <w:tcPr>
            <w:tcW w:w="846" w:type="dxa"/>
            <w:shd w:val="clear" w:color="auto" w:fill="FFFFFF" w:themeFill="background1"/>
          </w:tcPr>
          <w:p w:rsidR="00EA166F" w:rsidRPr="00463830" w:rsidRDefault="007B57BB" w:rsidP="00C527E3">
            <w:pPr>
              <w:rPr>
                <w:b/>
                <w:sz w:val="24"/>
                <w:szCs w:val="24"/>
                <w:lang w:val="kk-KZ"/>
              </w:rPr>
            </w:pPr>
            <w:r>
              <w:rPr>
                <w:b/>
                <w:sz w:val="24"/>
                <w:szCs w:val="24"/>
                <w:lang w:val="kk-KZ"/>
              </w:rPr>
              <w:lastRenderedPageBreak/>
              <w:t>3</w:t>
            </w:r>
            <w:r w:rsidR="00EA166F" w:rsidRPr="00463830">
              <w:rPr>
                <w:b/>
                <w:sz w:val="24"/>
                <w:szCs w:val="24"/>
                <w:lang w:val="kk-KZ"/>
              </w:rPr>
              <w:t>.</w:t>
            </w:r>
          </w:p>
        </w:tc>
        <w:tc>
          <w:tcPr>
            <w:tcW w:w="6095" w:type="dxa"/>
            <w:shd w:val="clear" w:color="auto" w:fill="FFFFFF" w:themeFill="background1"/>
          </w:tcPr>
          <w:p w:rsidR="00EA166F" w:rsidRPr="000761CC" w:rsidRDefault="00EC1F22" w:rsidP="00C527E3">
            <w:pPr>
              <w:jc w:val="both"/>
              <w:rPr>
                <w:sz w:val="24"/>
                <w:szCs w:val="24"/>
                <w:lang w:val="kk-KZ"/>
              </w:rPr>
            </w:pPr>
            <w:r w:rsidRPr="000761CC">
              <w:rPr>
                <w:sz w:val="24"/>
                <w:szCs w:val="24"/>
                <w:lang w:val="kk-KZ"/>
              </w:rPr>
              <w:t>Н</w:t>
            </w:r>
            <w:r w:rsidR="00EA166F" w:rsidRPr="000761CC">
              <w:rPr>
                <w:sz w:val="24"/>
                <w:szCs w:val="24"/>
                <w:lang w:val="kk-KZ"/>
              </w:rPr>
              <w:t>е являющиеся гражданскими служащими, в том числе:</w:t>
            </w:r>
          </w:p>
          <w:p w:rsidR="00EA166F" w:rsidRPr="000761CC" w:rsidRDefault="00EA166F" w:rsidP="00C527E3">
            <w:pPr>
              <w:jc w:val="both"/>
              <w:rPr>
                <w:sz w:val="24"/>
                <w:szCs w:val="24"/>
                <w:lang w:val="kk-KZ"/>
              </w:rPr>
            </w:pPr>
            <w:r w:rsidRPr="000761CC">
              <w:rPr>
                <w:sz w:val="24"/>
                <w:szCs w:val="24"/>
                <w:lang w:val="kk-KZ"/>
              </w:rPr>
              <w:t>-уборщик служебных помещений;</w:t>
            </w:r>
          </w:p>
          <w:p w:rsidR="00EA166F" w:rsidRPr="000761CC" w:rsidRDefault="00EA166F" w:rsidP="00C527E3">
            <w:pPr>
              <w:jc w:val="both"/>
              <w:rPr>
                <w:sz w:val="24"/>
                <w:szCs w:val="24"/>
                <w:lang w:val="kk-KZ"/>
              </w:rPr>
            </w:pPr>
            <w:r w:rsidRPr="000761CC">
              <w:rPr>
                <w:sz w:val="24"/>
                <w:szCs w:val="24"/>
                <w:lang w:val="kk-KZ"/>
              </w:rPr>
              <w:t>-вахтер;</w:t>
            </w:r>
          </w:p>
          <w:p w:rsidR="00EA166F" w:rsidRPr="000761CC" w:rsidRDefault="00EA166F" w:rsidP="00C527E3">
            <w:pPr>
              <w:jc w:val="both"/>
              <w:rPr>
                <w:sz w:val="24"/>
                <w:szCs w:val="24"/>
                <w:lang w:val="kk-KZ"/>
              </w:rPr>
            </w:pPr>
            <w:r w:rsidRPr="000761CC">
              <w:rPr>
                <w:sz w:val="24"/>
                <w:szCs w:val="24"/>
                <w:lang w:val="kk-KZ"/>
              </w:rPr>
              <w:t>-гардеробщик;</w:t>
            </w:r>
          </w:p>
          <w:p w:rsidR="00EA166F" w:rsidRPr="000761CC" w:rsidRDefault="00EA166F" w:rsidP="00C527E3">
            <w:pPr>
              <w:jc w:val="both"/>
              <w:rPr>
                <w:sz w:val="24"/>
                <w:szCs w:val="24"/>
                <w:lang w:val="kk-KZ"/>
              </w:rPr>
            </w:pPr>
            <w:r w:rsidRPr="000761CC">
              <w:rPr>
                <w:sz w:val="24"/>
                <w:szCs w:val="24"/>
                <w:lang w:val="kk-KZ"/>
              </w:rPr>
              <w:t>-кастелянша;</w:t>
            </w:r>
          </w:p>
          <w:p w:rsidR="00EA166F" w:rsidRPr="000761CC" w:rsidRDefault="00EA166F" w:rsidP="00C527E3">
            <w:pPr>
              <w:jc w:val="both"/>
              <w:rPr>
                <w:sz w:val="24"/>
                <w:szCs w:val="24"/>
                <w:lang w:val="kk-KZ"/>
              </w:rPr>
            </w:pPr>
            <w:r w:rsidRPr="000761CC">
              <w:rPr>
                <w:sz w:val="24"/>
                <w:szCs w:val="24"/>
                <w:lang w:val="kk-KZ"/>
              </w:rPr>
              <w:t>-садовник;</w:t>
            </w:r>
          </w:p>
          <w:p w:rsidR="00EA166F" w:rsidRPr="000761CC" w:rsidRDefault="00EA166F" w:rsidP="00C527E3">
            <w:pPr>
              <w:jc w:val="both"/>
              <w:rPr>
                <w:sz w:val="24"/>
                <w:szCs w:val="24"/>
                <w:lang w:val="kk-KZ"/>
              </w:rPr>
            </w:pPr>
            <w:r w:rsidRPr="000761CC">
              <w:rPr>
                <w:sz w:val="24"/>
                <w:szCs w:val="24"/>
                <w:lang w:val="kk-KZ"/>
              </w:rPr>
              <w:t>-кладовщик;</w:t>
            </w:r>
          </w:p>
          <w:p w:rsidR="00EA166F" w:rsidRPr="000761CC" w:rsidRDefault="00EA166F" w:rsidP="00C527E3">
            <w:pPr>
              <w:jc w:val="both"/>
              <w:rPr>
                <w:sz w:val="24"/>
                <w:szCs w:val="24"/>
                <w:lang w:val="kk-KZ"/>
              </w:rPr>
            </w:pPr>
            <w:r w:rsidRPr="000761CC">
              <w:rPr>
                <w:sz w:val="24"/>
                <w:szCs w:val="24"/>
                <w:lang w:val="kk-KZ"/>
              </w:rPr>
              <w:t>-дворник;</w:t>
            </w:r>
          </w:p>
          <w:p w:rsidR="00EA166F" w:rsidRPr="000761CC" w:rsidRDefault="00EA166F" w:rsidP="00C527E3">
            <w:pPr>
              <w:jc w:val="both"/>
              <w:rPr>
                <w:sz w:val="24"/>
                <w:szCs w:val="24"/>
                <w:lang w:val="kk-KZ"/>
              </w:rPr>
            </w:pPr>
            <w:r w:rsidRPr="000761CC">
              <w:rPr>
                <w:sz w:val="24"/>
                <w:szCs w:val="24"/>
                <w:lang w:val="kk-KZ"/>
              </w:rPr>
              <w:t>-санитарка;</w:t>
            </w:r>
          </w:p>
          <w:p w:rsidR="00EA166F" w:rsidRPr="000761CC" w:rsidRDefault="00EA166F" w:rsidP="00C527E3">
            <w:pPr>
              <w:jc w:val="both"/>
              <w:rPr>
                <w:sz w:val="24"/>
                <w:szCs w:val="24"/>
                <w:lang w:val="kk-KZ"/>
              </w:rPr>
            </w:pPr>
            <w:r w:rsidRPr="000761CC">
              <w:rPr>
                <w:sz w:val="24"/>
                <w:szCs w:val="24"/>
                <w:lang w:val="kk-KZ"/>
              </w:rPr>
              <w:t>-сторож;</w:t>
            </w:r>
          </w:p>
          <w:p w:rsidR="00EA166F" w:rsidRPr="000761CC" w:rsidRDefault="00EA166F" w:rsidP="00C527E3">
            <w:pPr>
              <w:jc w:val="both"/>
              <w:rPr>
                <w:sz w:val="24"/>
                <w:szCs w:val="24"/>
                <w:lang w:val="kk-KZ"/>
              </w:rPr>
            </w:pPr>
            <w:r w:rsidRPr="000761CC">
              <w:rPr>
                <w:sz w:val="24"/>
                <w:szCs w:val="24"/>
                <w:lang w:val="kk-KZ"/>
              </w:rPr>
              <w:t>-истопник</w:t>
            </w:r>
            <w:r w:rsidR="00A45EE7" w:rsidRPr="000761CC">
              <w:rPr>
                <w:sz w:val="24"/>
                <w:szCs w:val="24"/>
                <w:lang w:val="kk-KZ"/>
              </w:rPr>
              <w:t>;</w:t>
            </w:r>
          </w:p>
          <w:p w:rsidR="00A45EE7" w:rsidRPr="000761CC" w:rsidRDefault="00A45EE7" w:rsidP="00367076">
            <w:pPr>
              <w:pStyle w:val="a5"/>
              <w:tabs>
                <w:tab w:val="left" w:pos="284"/>
              </w:tabs>
              <w:spacing w:before="0" w:beforeAutospacing="0" w:after="0" w:afterAutospacing="0" w:line="240" w:lineRule="auto"/>
              <w:ind w:left="284" w:right="198" w:hanging="284"/>
              <w:jc w:val="both"/>
              <w:rPr>
                <w:rFonts w:ascii="Times New Roman" w:hAnsi="Times New Roman" w:cs="Times New Roman"/>
                <w:color w:val="auto"/>
                <w:sz w:val="24"/>
                <w:szCs w:val="24"/>
                <w:lang w:eastAsia="en-US"/>
              </w:rPr>
            </w:pPr>
            <w:r w:rsidRPr="000761CC">
              <w:rPr>
                <w:rFonts w:ascii="Times New Roman" w:hAnsi="Times New Roman" w:cs="Times New Roman"/>
                <w:color w:val="auto"/>
                <w:sz w:val="24"/>
                <w:szCs w:val="24"/>
                <w:lang w:val="kk-KZ"/>
              </w:rPr>
              <w:t>-</w:t>
            </w:r>
            <w:r w:rsidRPr="000761CC">
              <w:rPr>
                <w:rFonts w:ascii="Times New Roman" w:hAnsi="Times New Roman" w:cs="Times New Roman"/>
                <w:color w:val="auto"/>
                <w:sz w:val="24"/>
                <w:szCs w:val="24"/>
              </w:rPr>
              <w:t xml:space="preserve"> </w:t>
            </w:r>
            <w:r w:rsidRPr="000761CC">
              <w:rPr>
                <w:rFonts w:ascii="Times New Roman" w:hAnsi="Times New Roman" w:cs="Times New Roman"/>
                <w:color w:val="auto"/>
                <w:sz w:val="24"/>
                <w:szCs w:val="24"/>
                <w:lang w:eastAsia="en-US"/>
              </w:rPr>
              <w:t>кухонный рабочий;</w:t>
            </w:r>
            <w:r w:rsidR="00367076" w:rsidRPr="000761CC">
              <w:rPr>
                <w:rFonts w:ascii="Times New Roman" w:hAnsi="Times New Roman" w:cs="Times New Roman"/>
                <w:color w:val="auto"/>
                <w:sz w:val="24"/>
                <w:szCs w:val="24"/>
                <w:lang w:eastAsia="en-US"/>
              </w:rPr>
              <w:t xml:space="preserve"> подсобный рабочий</w:t>
            </w:r>
          </w:p>
          <w:p w:rsidR="00A45EE7" w:rsidRPr="000761CC" w:rsidRDefault="00A45EE7" w:rsidP="00C527E3">
            <w:pPr>
              <w:jc w:val="both"/>
              <w:rPr>
                <w:sz w:val="24"/>
                <w:szCs w:val="24"/>
                <w:lang w:val="kk-KZ"/>
              </w:rPr>
            </w:pPr>
          </w:p>
          <w:p w:rsidR="00EA166F" w:rsidRPr="000761CC" w:rsidRDefault="00EA166F" w:rsidP="00367076">
            <w:pPr>
              <w:jc w:val="left"/>
              <w:rPr>
                <w:sz w:val="24"/>
                <w:szCs w:val="24"/>
                <w:lang w:val="kk-KZ"/>
              </w:rPr>
            </w:pPr>
          </w:p>
        </w:tc>
        <w:tc>
          <w:tcPr>
            <w:tcW w:w="2404" w:type="dxa"/>
            <w:shd w:val="clear" w:color="auto" w:fill="FFFFFF" w:themeFill="background1"/>
          </w:tcPr>
          <w:p w:rsidR="00EA166F" w:rsidRPr="007974F9" w:rsidRDefault="007974F9" w:rsidP="00C527E3">
            <w:pPr>
              <w:rPr>
                <w:b/>
                <w:sz w:val="24"/>
                <w:szCs w:val="24"/>
                <w:highlight w:val="green"/>
                <w:lang w:val="kk-KZ"/>
              </w:rPr>
            </w:pPr>
            <w:r w:rsidRPr="000761CC">
              <w:rPr>
                <w:b/>
                <w:sz w:val="24"/>
                <w:szCs w:val="24"/>
                <w:lang w:val="kk-KZ"/>
              </w:rPr>
              <w:t>30</w:t>
            </w:r>
          </w:p>
        </w:tc>
      </w:tr>
    </w:tbl>
    <w:p w:rsidR="00EA166F" w:rsidRPr="00463830" w:rsidRDefault="00EA166F" w:rsidP="00EA166F">
      <w:pPr>
        <w:jc w:val="both"/>
        <w:rPr>
          <w:rFonts w:ascii="Times New Roman" w:hAnsi="Times New Roman" w:cs="Times New Roman"/>
          <w:sz w:val="24"/>
          <w:szCs w:val="24"/>
          <w:lang w:val="kk-KZ"/>
        </w:rPr>
      </w:pPr>
    </w:p>
    <w:p w:rsidR="005776A3" w:rsidRPr="00463830" w:rsidRDefault="005776A3" w:rsidP="00EA166F">
      <w:pPr>
        <w:jc w:val="both"/>
        <w:rPr>
          <w:rFonts w:ascii="Times New Roman" w:hAnsi="Times New Roman" w:cs="Times New Roman"/>
          <w:sz w:val="24"/>
          <w:szCs w:val="24"/>
          <w:lang w:val="kk-KZ"/>
        </w:rPr>
      </w:pPr>
    </w:p>
    <w:p w:rsidR="00EA166F" w:rsidRPr="00463830" w:rsidRDefault="00777C28" w:rsidP="00777C28">
      <w:pPr>
        <w:pStyle w:val="a3"/>
        <w:jc w:val="center"/>
        <w:rPr>
          <w:b/>
          <w:lang w:val="kk-KZ"/>
        </w:rPr>
      </w:pPr>
      <w:r>
        <w:rPr>
          <w:b/>
          <w:lang w:val="kk-KZ"/>
        </w:rPr>
        <w:t xml:space="preserve">                                                                                            Приложение 6 к Соглашению</w:t>
      </w:r>
    </w:p>
    <w:p w:rsidR="00EA166F" w:rsidRPr="00463830" w:rsidRDefault="00EA166F" w:rsidP="00EA166F">
      <w:pPr>
        <w:jc w:val="both"/>
        <w:rPr>
          <w:rFonts w:ascii="Times New Roman" w:hAnsi="Times New Roman" w:cs="Times New Roman"/>
          <w:sz w:val="24"/>
          <w:szCs w:val="24"/>
          <w:lang w:val="kk-KZ"/>
        </w:rPr>
      </w:pPr>
    </w:p>
    <w:p w:rsidR="00EA166F" w:rsidRPr="00463830" w:rsidRDefault="00EA166F" w:rsidP="00EA166F">
      <w:pPr>
        <w:jc w:val="center"/>
        <w:rPr>
          <w:rFonts w:ascii="Times New Roman" w:hAnsi="Times New Roman" w:cs="Times New Roman"/>
          <w:b/>
          <w:sz w:val="24"/>
          <w:szCs w:val="24"/>
          <w:lang w:val="kk-KZ"/>
        </w:rPr>
      </w:pPr>
      <w:r w:rsidRPr="00463830">
        <w:rPr>
          <w:rFonts w:ascii="Times New Roman" w:hAnsi="Times New Roman" w:cs="Times New Roman"/>
          <w:b/>
          <w:sz w:val="24"/>
          <w:szCs w:val="24"/>
          <w:lang w:val="kk-KZ"/>
        </w:rPr>
        <w:t>Перечень работников, имеющих право на доплату, дополнительный  ежегодный оплачиваемый трудовой отпуск за работу во вредных, опасных, тяжелых условиях</w:t>
      </w:r>
    </w:p>
    <w:tbl>
      <w:tblPr>
        <w:tblStyle w:val="af"/>
        <w:tblW w:w="0" w:type="auto"/>
        <w:tblLook w:val="04A0"/>
      </w:tblPr>
      <w:tblGrid>
        <w:gridCol w:w="755"/>
        <w:gridCol w:w="4768"/>
        <w:gridCol w:w="1911"/>
        <w:gridCol w:w="1911"/>
      </w:tblGrid>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t>№</w:t>
            </w:r>
          </w:p>
        </w:tc>
        <w:tc>
          <w:tcPr>
            <w:tcW w:w="4768" w:type="dxa"/>
          </w:tcPr>
          <w:p w:rsidR="00EA166F" w:rsidRPr="00463830" w:rsidRDefault="00EA166F" w:rsidP="00C527E3">
            <w:pPr>
              <w:rPr>
                <w:b/>
                <w:sz w:val="24"/>
                <w:szCs w:val="24"/>
                <w:lang w:val="kk-KZ"/>
              </w:rPr>
            </w:pPr>
            <w:r w:rsidRPr="00463830">
              <w:rPr>
                <w:b/>
                <w:sz w:val="24"/>
                <w:szCs w:val="24"/>
                <w:lang w:val="kk-KZ"/>
              </w:rPr>
              <w:t>Наименование должности</w:t>
            </w:r>
          </w:p>
        </w:tc>
        <w:tc>
          <w:tcPr>
            <w:tcW w:w="1911" w:type="dxa"/>
          </w:tcPr>
          <w:p w:rsidR="00EA166F" w:rsidRPr="00463830" w:rsidRDefault="00EA166F" w:rsidP="00C527E3">
            <w:pPr>
              <w:rPr>
                <w:b/>
                <w:sz w:val="24"/>
                <w:szCs w:val="24"/>
                <w:lang w:val="kk-KZ"/>
              </w:rPr>
            </w:pPr>
            <w:r w:rsidRPr="00463830">
              <w:rPr>
                <w:b/>
                <w:sz w:val="24"/>
                <w:szCs w:val="24"/>
                <w:lang w:val="kk-KZ"/>
              </w:rPr>
              <w:t>Количество дней отпуска</w:t>
            </w:r>
          </w:p>
        </w:tc>
        <w:tc>
          <w:tcPr>
            <w:tcW w:w="1911" w:type="dxa"/>
          </w:tcPr>
          <w:p w:rsidR="00EA166F" w:rsidRPr="00463830" w:rsidRDefault="00EA166F" w:rsidP="00C527E3">
            <w:pPr>
              <w:rPr>
                <w:b/>
                <w:sz w:val="24"/>
                <w:szCs w:val="24"/>
                <w:lang w:val="kk-KZ"/>
              </w:rPr>
            </w:pPr>
            <w:r w:rsidRPr="00463830">
              <w:rPr>
                <w:b/>
                <w:sz w:val="24"/>
                <w:szCs w:val="24"/>
                <w:lang w:val="kk-KZ"/>
              </w:rPr>
              <w:t>Рабочее время в неделю в часах</w:t>
            </w:r>
          </w:p>
        </w:tc>
      </w:tr>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t>1.</w:t>
            </w:r>
          </w:p>
        </w:tc>
        <w:tc>
          <w:tcPr>
            <w:tcW w:w="4768" w:type="dxa"/>
          </w:tcPr>
          <w:p w:rsidR="00EA166F" w:rsidRPr="00463830" w:rsidRDefault="00EA166F" w:rsidP="00C527E3">
            <w:pPr>
              <w:jc w:val="both"/>
              <w:rPr>
                <w:sz w:val="24"/>
                <w:szCs w:val="24"/>
                <w:lang w:val="kk-KZ"/>
              </w:rPr>
            </w:pPr>
            <w:r w:rsidRPr="00463830">
              <w:rPr>
                <w:sz w:val="24"/>
                <w:szCs w:val="24"/>
                <w:lang w:val="kk-KZ"/>
              </w:rPr>
              <w:t>Врач организации образования</w:t>
            </w:r>
          </w:p>
        </w:tc>
        <w:tc>
          <w:tcPr>
            <w:tcW w:w="1911" w:type="dxa"/>
          </w:tcPr>
          <w:p w:rsidR="00EA166F" w:rsidRPr="00463830" w:rsidRDefault="00EA166F" w:rsidP="00C527E3">
            <w:pPr>
              <w:rPr>
                <w:sz w:val="24"/>
                <w:szCs w:val="24"/>
                <w:lang w:val="kk-KZ"/>
              </w:rPr>
            </w:pPr>
            <w:r w:rsidRPr="00463830">
              <w:rPr>
                <w:sz w:val="24"/>
                <w:szCs w:val="24"/>
                <w:lang w:val="kk-KZ"/>
              </w:rPr>
              <w:t>12</w:t>
            </w:r>
          </w:p>
        </w:tc>
        <w:tc>
          <w:tcPr>
            <w:tcW w:w="1911" w:type="dxa"/>
          </w:tcPr>
          <w:p w:rsidR="00EA166F" w:rsidRPr="00463830" w:rsidRDefault="00EA166F" w:rsidP="00C527E3">
            <w:pPr>
              <w:rPr>
                <w:sz w:val="24"/>
                <w:szCs w:val="24"/>
                <w:lang w:val="kk-KZ"/>
              </w:rPr>
            </w:pPr>
            <w:r w:rsidRPr="00463830">
              <w:rPr>
                <w:sz w:val="24"/>
                <w:szCs w:val="24"/>
                <w:lang w:val="kk-KZ"/>
              </w:rPr>
              <w:t>40</w:t>
            </w:r>
          </w:p>
        </w:tc>
      </w:tr>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t>2.</w:t>
            </w:r>
          </w:p>
        </w:tc>
        <w:tc>
          <w:tcPr>
            <w:tcW w:w="4768" w:type="dxa"/>
          </w:tcPr>
          <w:p w:rsidR="00EA166F" w:rsidRPr="00463830" w:rsidRDefault="00EA166F" w:rsidP="00C527E3">
            <w:pPr>
              <w:jc w:val="both"/>
              <w:rPr>
                <w:sz w:val="24"/>
                <w:szCs w:val="24"/>
                <w:lang w:val="kk-KZ"/>
              </w:rPr>
            </w:pPr>
            <w:r w:rsidRPr="00463830">
              <w:rPr>
                <w:sz w:val="24"/>
                <w:szCs w:val="24"/>
                <w:lang w:val="kk-KZ"/>
              </w:rPr>
              <w:t>Средний медицинский персонал организаций образования</w:t>
            </w:r>
          </w:p>
        </w:tc>
        <w:tc>
          <w:tcPr>
            <w:tcW w:w="1911" w:type="dxa"/>
          </w:tcPr>
          <w:p w:rsidR="00EA166F" w:rsidRPr="00463830" w:rsidRDefault="00EA166F" w:rsidP="00C527E3">
            <w:pPr>
              <w:rPr>
                <w:sz w:val="24"/>
                <w:szCs w:val="24"/>
                <w:lang w:val="kk-KZ"/>
              </w:rPr>
            </w:pPr>
            <w:r w:rsidRPr="00463830">
              <w:rPr>
                <w:sz w:val="24"/>
                <w:szCs w:val="24"/>
                <w:lang w:val="kk-KZ"/>
              </w:rPr>
              <w:t>12</w:t>
            </w:r>
          </w:p>
        </w:tc>
        <w:tc>
          <w:tcPr>
            <w:tcW w:w="1911" w:type="dxa"/>
          </w:tcPr>
          <w:p w:rsidR="00EA166F" w:rsidRPr="00463830" w:rsidRDefault="00EA166F" w:rsidP="00C527E3">
            <w:pPr>
              <w:rPr>
                <w:sz w:val="24"/>
                <w:szCs w:val="24"/>
                <w:lang w:val="kk-KZ"/>
              </w:rPr>
            </w:pPr>
            <w:r w:rsidRPr="00463830">
              <w:rPr>
                <w:sz w:val="24"/>
                <w:szCs w:val="24"/>
                <w:lang w:val="kk-KZ"/>
              </w:rPr>
              <w:t>40</w:t>
            </w:r>
          </w:p>
        </w:tc>
      </w:tr>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t>3.</w:t>
            </w:r>
          </w:p>
        </w:tc>
        <w:tc>
          <w:tcPr>
            <w:tcW w:w="4768" w:type="dxa"/>
          </w:tcPr>
          <w:p w:rsidR="00EA166F" w:rsidRPr="00463830" w:rsidRDefault="00EA166F" w:rsidP="00C527E3">
            <w:pPr>
              <w:jc w:val="both"/>
              <w:rPr>
                <w:sz w:val="24"/>
                <w:szCs w:val="24"/>
                <w:lang w:val="kk-KZ"/>
              </w:rPr>
            </w:pPr>
            <w:r w:rsidRPr="00463830">
              <w:rPr>
                <w:sz w:val="24"/>
                <w:szCs w:val="24"/>
                <w:lang w:val="kk-KZ"/>
              </w:rPr>
              <w:t>Младший медицинский персонал организаций образования</w:t>
            </w:r>
          </w:p>
        </w:tc>
        <w:tc>
          <w:tcPr>
            <w:tcW w:w="1911" w:type="dxa"/>
          </w:tcPr>
          <w:p w:rsidR="00EA166F" w:rsidRPr="00463830" w:rsidRDefault="00EA166F" w:rsidP="00C527E3">
            <w:pPr>
              <w:rPr>
                <w:sz w:val="24"/>
                <w:szCs w:val="24"/>
                <w:lang w:val="kk-KZ"/>
              </w:rPr>
            </w:pPr>
            <w:r w:rsidRPr="00463830">
              <w:rPr>
                <w:sz w:val="24"/>
                <w:szCs w:val="24"/>
                <w:lang w:val="kk-KZ"/>
              </w:rPr>
              <w:t>12</w:t>
            </w:r>
          </w:p>
        </w:tc>
        <w:tc>
          <w:tcPr>
            <w:tcW w:w="1911" w:type="dxa"/>
          </w:tcPr>
          <w:p w:rsidR="00EA166F" w:rsidRPr="00463830" w:rsidRDefault="00EA166F" w:rsidP="00C527E3">
            <w:pPr>
              <w:rPr>
                <w:sz w:val="24"/>
                <w:szCs w:val="24"/>
                <w:lang w:val="kk-KZ"/>
              </w:rPr>
            </w:pPr>
            <w:r w:rsidRPr="00463830">
              <w:rPr>
                <w:sz w:val="24"/>
                <w:szCs w:val="24"/>
                <w:lang w:val="kk-KZ"/>
              </w:rPr>
              <w:t>40</w:t>
            </w:r>
          </w:p>
        </w:tc>
      </w:tr>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t>4.</w:t>
            </w:r>
          </w:p>
          <w:p w:rsidR="00EA166F" w:rsidRPr="00463830" w:rsidRDefault="00EA166F" w:rsidP="00C527E3">
            <w:pPr>
              <w:rPr>
                <w:b/>
                <w:sz w:val="24"/>
                <w:szCs w:val="24"/>
                <w:lang w:val="kk-KZ"/>
              </w:rPr>
            </w:pPr>
          </w:p>
          <w:p w:rsidR="00EA166F" w:rsidRPr="00463830" w:rsidRDefault="00EA166F" w:rsidP="00C527E3">
            <w:pPr>
              <w:rPr>
                <w:b/>
                <w:sz w:val="24"/>
                <w:szCs w:val="24"/>
                <w:lang w:val="kk-KZ"/>
              </w:rPr>
            </w:pPr>
          </w:p>
          <w:p w:rsidR="00EA166F" w:rsidRPr="00463830" w:rsidRDefault="00EA166F" w:rsidP="00C527E3">
            <w:pPr>
              <w:rPr>
                <w:b/>
                <w:sz w:val="24"/>
                <w:szCs w:val="24"/>
                <w:lang w:val="kk-KZ"/>
              </w:rPr>
            </w:pPr>
          </w:p>
          <w:p w:rsidR="00EA166F" w:rsidRPr="00463830" w:rsidRDefault="00EA166F" w:rsidP="00C527E3">
            <w:pPr>
              <w:rPr>
                <w:b/>
                <w:sz w:val="24"/>
                <w:szCs w:val="24"/>
                <w:lang w:val="kk-KZ"/>
              </w:rPr>
            </w:pPr>
          </w:p>
          <w:p w:rsidR="00EA166F" w:rsidRPr="00463830" w:rsidRDefault="00EA166F" w:rsidP="00C527E3">
            <w:pPr>
              <w:rPr>
                <w:b/>
                <w:sz w:val="24"/>
                <w:szCs w:val="24"/>
                <w:lang w:val="kk-KZ"/>
              </w:rPr>
            </w:pPr>
            <w:r w:rsidRPr="00463830">
              <w:rPr>
                <w:b/>
                <w:sz w:val="24"/>
                <w:szCs w:val="24"/>
                <w:lang w:val="kk-KZ"/>
              </w:rPr>
              <w:t xml:space="preserve">  5. </w:t>
            </w:r>
          </w:p>
        </w:tc>
        <w:tc>
          <w:tcPr>
            <w:tcW w:w="4768" w:type="dxa"/>
          </w:tcPr>
          <w:p w:rsidR="00EA166F" w:rsidRPr="00463830" w:rsidRDefault="00EA166F" w:rsidP="00C527E3">
            <w:pPr>
              <w:jc w:val="both"/>
              <w:rPr>
                <w:sz w:val="24"/>
                <w:szCs w:val="24"/>
                <w:lang w:val="kk-KZ"/>
              </w:rPr>
            </w:pPr>
            <w:r w:rsidRPr="00463830">
              <w:rPr>
                <w:sz w:val="24"/>
                <w:szCs w:val="24"/>
                <w:lang w:val="kk-KZ"/>
              </w:rPr>
              <w:t>Машинист (кочегар) котельной, занятый обслуживанием паровых и водогрейных котлов, работающих на жидком топливе и газе</w:t>
            </w:r>
          </w:p>
          <w:p w:rsidR="00EA166F" w:rsidRPr="00463830" w:rsidRDefault="00EA166F" w:rsidP="00C527E3">
            <w:pPr>
              <w:jc w:val="both"/>
              <w:rPr>
                <w:sz w:val="24"/>
                <w:szCs w:val="24"/>
                <w:lang w:val="kk-KZ"/>
              </w:rPr>
            </w:pPr>
            <w:r w:rsidRPr="00463830">
              <w:rPr>
                <w:sz w:val="24"/>
                <w:szCs w:val="24"/>
                <w:lang w:val="kk-KZ"/>
              </w:rPr>
              <w:t>Машинист  (кочегар) котельной, занятый обслуживанием паровых и водогрейных котлов, работающих на твердом минеральном топливе:</w:t>
            </w:r>
          </w:p>
          <w:p w:rsidR="00EA166F" w:rsidRPr="00463830" w:rsidRDefault="00EA166F" w:rsidP="00EA166F">
            <w:pPr>
              <w:pStyle w:val="ae"/>
              <w:numPr>
                <w:ilvl w:val="0"/>
                <w:numId w:val="5"/>
              </w:numPr>
              <w:rPr>
                <w:sz w:val="24"/>
                <w:szCs w:val="24"/>
                <w:lang w:val="kk-KZ"/>
              </w:rPr>
            </w:pPr>
            <w:r w:rsidRPr="00463830">
              <w:rPr>
                <w:sz w:val="24"/>
                <w:szCs w:val="24"/>
                <w:lang w:val="kk-KZ"/>
              </w:rPr>
              <w:t>при загрузке вручную</w:t>
            </w:r>
          </w:p>
          <w:p w:rsidR="00EA166F" w:rsidRPr="00463830" w:rsidRDefault="00EA166F" w:rsidP="00EA166F">
            <w:pPr>
              <w:pStyle w:val="ae"/>
              <w:numPr>
                <w:ilvl w:val="0"/>
                <w:numId w:val="5"/>
              </w:numPr>
              <w:rPr>
                <w:sz w:val="24"/>
                <w:szCs w:val="24"/>
                <w:lang w:val="kk-KZ"/>
              </w:rPr>
            </w:pPr>
            <w:r w:rsidRPr="00463830">
              <w:rPr>
                <w:sz w:val="24"/>
                <w:szCs w:val="24"/>
                <w:lang w:val="kk-KZ"/>
              </w:rPr>
              <w:t>при механической загрузке</w:t>
            </w:r>
          </w:p>
        </w:tc>
        <w:tc>
          <w:tcPr>
            <w:tcW w:w="1911" w:type="dxa"/>
          </w:tcPr>
          <w:p w:rsidR="00EA166F" w:rsidRPr="00463830" w:rsidRDefault="00EA166F" w:rsidP="00C527E3">
            <w:pPr>
              <w:rPr>
                <w:sz w:val="24"/>
                <w:szCs w:val="24"/>
                <w:lang w:val="kk-KZ"/>
              </w:rPr>
            </w:pPr>
            <w:r w:rsidRPr="00463830">
              <w:rPr>
                <w:sz w:val="24"/>
                <w:szCs w:val="24"/>
                <w:lang w:val="kk-KZ"/>
              </w:rPr>
              <w:t>6</w:t>
            </w: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r w:rsidRPr="00463830">
              <w:rPr>
                <w:sz w:val="24"/>
                <w:szCs w:val="24"/>
                <w:lang w:val="kk-KZ"/>
              </w:rPr>
              <w:t>12</w:t>
            </w:r>
          </w:p>
          <w:p w:rsidR="00EA166F" w:rsidRPr="00463830" w:rsidRDefault="00EA166F" w:rsidP="00C527E3">
            <w:pPr>
              <w:rPr>
                <w:sz w:val="24"/>
                <w:szCs w:val="24"/>
                <w:lang w:val="kk-KZ"/>
              </w:rPr>
            </w:pPr>
            <w:r w:rsidRPr="00463830">
              <w:rPr>
                <w:sz w:val="24"/>
                <w:szCs w:val="24"/>
                <w:lang w:val="kk-KZ"/>
              </w:rPr>
              <w:t>6</w:t>
            </w:r>
          </w:p>
        </w:tc>
        <w:tc>
          <w:tcPr>
            <w:tcW w:w="1911" w:type="dxa"/>
          </w:tcPr>
          <w:p w:rsidR="00EA166F" w:rsidRPr="00463830" w:rsidRDefault="00EA166F" w:rsidP="00C527E3">
            <w:pPr>
              <w:rPr>
                <w:sz w:val="24"/>
                <w:szCs w:val="24"/>
                <w:lang w:val="kk-KZ"/>
              </w:rPr>
            </w:pPr>
            <w:r w:rsidRPr="00463830">
              <w:rPr>
                <w:sz w:val="24"/>
                <w:szCs w:val="24"/>
                <w:lang w:val="kk-KZ"/>
              </w:rPr>
              <w:t>40</w:t>
            </w: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p>
          <w:p w:rsidR="00EA166F" w:rsidRPr="00463830" w:rsidRDefault="00EA166F" w:rsidP="00C527E3">
            <w:pPr>
              <w:rPr>
                <w:sz w:val="24"/>
                <w:szCs w:val="24"/>
                <w:lang w:val="kk-KZ"/>
              </w:rPr>
            </w:pPr>
            <w:r w:rsidRPr="00463830">
              <w:rPr>
                <w:sz w:val="24"/>
                <w:szCs w:val="24"/>
                <w:lang w:val="kk-KZ"/>
              </w:rPr>
              <w:t>40</w:t>
            </w:r>
          </w:p>
        </w:tc>
      </w:tr>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t>6.</w:t>
            </w:r>
          </w:p>
        </w:tc>
        <w:tc>
          <w:tcPr>
            <w:tcW w:w="4768" w:type="dxa"/>
          </w:tcPr>
          <w:p w:rsidR="00EA166F" w:rsidRPr="00463830" w:rsidRDefault="00EA166F" w:rsidP="00C527E3">
            <w:pPr>
              <w:jc w:val="both"/>
              <w:rPr>
                <w:sz w:val="24"/>
                <w:szCs w:val="24"/>
                <w:lang w:val="kk-KZ"/>
              </w:rPr>
            </w:pPr>
            <w:r w:rsidRPr="00463830">
              <w:rPr>
                <w:sz w:val="24"/>
                <w:szCs w:val="24"/>
                <w:lang w:val="kk-KZ"/>
              </w:rPr>
              <w:t>Рабочие прачечных</w:t>
            </w:r>
          </w:p>
        </w:tc>
        <w:tc>
          <w:tcPr>
            <w:tcW w:w="1911" w:type="dxa"/>
          </w:tcPr>
          <w:p w:rsidR="00EA166F" w:rsidRPr="00463830" w:rsidRDefault="00EA166F" w:rsidP="00C527E3">
            <w:pPr>
              <w:rPr>
                <w:sz w:val="24"/>
                <w:szCs w:val="24"/>
                <w:lang w:val="kk-KZ"/>
              </w:rPr>
            </w:pPr>
            <w:r w:rsidRPr="00463830">
              <w:rPr>
                <w:sz w:val="24"/>
                <w:szCs w:val="24"/>
                <w:lang w:val="kk-KZ"/>
              </w:rPr>
              <w:t>6</w:t>
            </w:r>
          </w:p>
        </w:tc>
        <w:tc>
          <w:tcPr>
            <w:tcW w:w="1911" w:type="dxa"/>
          </w:tcPr>
          <w:p w:rsidR="00EA166F" w:rsidRPr="00463830" w:rsidRDefault="00EA166F" w:rsidP="00C527E3">
            <w:pPr>
              <w:rPr>
                <w:sz w:val="24"/>
                <w:szCs w:val="24"/>
                <w:lang w:val="kk-KZ"/>
              </w:rPr>
            </w:pPr>
            <w:r w:rsidRPr="00463830">
              <w:rPr>
                <w:sz w:val="24"/>
                <w:szCs w:val="24"/>
                <w:lang w:val="kk-KZ"/>
              </w:rPr>
              <w:t>40</w:t>
            </w:r>
          </w:p>
        </w:tc>
      </w:tr>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t>7.</w:t>
            </w:r>
          </w:p>
        </w:tc>
        <w:tc>
          <w:tcPr>
            <w:tcW w:w="4768" w:type="dxa"/>
          </w:tcPr>
          <w:p w:rsidR="00EA166F" w:rsidRPr="00463830" w:rsidRDefault="00EA166F" w:rsidP="00C527E3">
            <w:pPr>
              <w:jc w:val="both"/>
              <w:rPr>
                <w:sz w:val="24"/>
                <w:szCs w:val="24"/>
                <w:lang w:val="kk-KZ"/>
              </w:rPr>
            </w:pPr>
            <w:r w:rsidRPr="00463830">
              <w:rPr>
                <w:sz w:val="24"/>
                <w:szCs w:val="24"/>
                <w:lang w:val="kk-KZ"/>
              </w:rPr>
              <w:t>Шеф-повар</w:t>
            </w:r>
          </w:p>
        </w:tc>
        <w:tc>
          <w:tcPr>
            <w:tcW w:w="1911" w:type="dxa"/>
          </w:tcPr>
          <w:p w:rsidR="00EA166F" w:rsidRPr="00463830" w:rsidRDefault="00EA166F" w:rsidP="00C527E3">
            <w:pPr>
              <w:rPr>
                <w:sz w:val="24"/>
                <w:szCs w:val="24"/>
                <w:lang w:val="kk-KZ"/>
              </w:rPr>
            </w:pPr>
            <w:r w:rsidRPr="00463830">
              <w:rPr>
                <w:sz w:val="24"/>
                <w:szCs w:val="24"/>
                <w:lang w:val="kk-KZ"/>
              </w:rPr>
              <w:t>6</w:t>
            </w:r>
          </w:p>
        </w:tc>
        <w:tc>
          <w:tcPr>
            <w:tcW w:w="1911" w:type="dxa"/>
          </w:tcPr>
          <w:p w:rsidR="00EA166F" w:rsidRPr="00463830" w:rsidRDefault="00EA166F" w:rsidP="00C527E3">
            <w:pPr>
              <w:rPr>
                <w:sz w:val="24"/>
                <w:szCs w:val="24"/>
                <w:lang w:val="kk-KZ"/>
              </w:rPr>
            </w:pPr>
            <w:r w:rsidRPr="00463830">
              <w:rPr>
                <w:sz w:val="24"/>
                <w:szCs w:val="24"/>
                <w:lang w:val="kk-KZ"/>
              </w:rPr>
              <w:t>40</w:t>
            </w:r>
          </w:p>
        </w:tc>
      </w:tr>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t>8.</w:t>
            </w:r>
          </w:p>
        </w:tc>
        <w:tc>
          <w:tcPr>
            <w:tcW w:w="4768" w:type="dxa"/>
          </w:tcPr>
          <w:p w:rsidR="00EA166F" w:rsidRPr="00463830" w:rsidRDefault="00EA166F" w:rsidP="00C527E3">
            <w:pPr>
              <w:jc w:val="both"/>
              <w:rPr>
                <w:sz w:val="24"/>
                <w:szCs w:val="24"/>
                <w:lang w:val="kk-KZ"/>
              </w:rPr>
            </w:pPr>
            <w:r w:rsidRPr="00463830">
              <w:rPr>
                <w:sz w:val="24"/>
                <w:szCs w:val="24"/>
                <w:lang w:val="kk-KZ"/>
              </w:rPr>
              <w:t>Повар</w:t>
            </w:r>
          </w:p>
        </w:tc>
        <w:tc>
          <w:tcPr>
            <w:tcW w:w="1911" w:type="dxa"/>
          </w:tcPr>
          <w:p w:rsidR="00EA166F" w:rsidRPr="00463830" w:rsidRDefault="00EA166F" w:rsidP="00C527E3">
            <w:pPr>
              <w:rPr>
                <w:sz w:val="24"/>
                <w:szCs w:val="24"/>
                <w:lang w:val="kk-KZ"/>
              </w:rPr>
            </w:pPr>
            <w:r w:rsidRPr="00463830">
              <w:rPr>
                <w:sz w:val="24"/>
                <w:szCs w:val="24"/>
                <w:lang w:val="kk-KZ"/>
              </w:rPr>
              <w:t>6</w:t>
            </w:r>
          </w:p>
        </w:tc>
        <w:tc>
          <w:tcPr>
            <w:tcW w:w="1911" w:type="dxa"/>
          </w:tcPr>
          <w:p w:rsidR="00EA166F" w:rsidRPr="00463830" w:rsidRDefault="00EA166F" w:rsidP="00C527E3">
            <w:pPr>
              <w:rPr>
                <w:sz w:val="24"/>
                <w:szCs w:val="24"/>
                <w:lang w:val="kk-KZ"/>
              </w:rPr>
            </w:pPr>
            <w:r w:rsidRPr="00463830">
              <w:rPr>
                <w:sz w:val="24"/>
                <w:szCs w:val="24"/>
                <w:lang w:val="kk-KZ"/>
              </w:rPr>
              <w:t>40</w:t>
            </w:r>
          </w:p>
        </w:tc>
      </w:tr>
      <w:tr w:rsidR="00EA166F" w:rsidRPr="00463830" w:rsidTr="00C527E3">
        <w:tc>
          <w:tcPr>
            <w:tcW w:w="755" w:type="dxa"/>
          </w:tcPr>
          <w:p w:rsidR="00EA166F" w:rsidRPr="00463830" w:rsidRDefault="00EA166F" w:rsidP="00C527E3">
            <w:pPr>
              <w:rPr>
                <w:b/>
                <w:sz w:val="24"/>
                <w:szCs w:val="24"/>
                <w:lang w:val="kk-KZ"/>
              </w:rPr>
            </w:pPr>
            <w:r w:rsidRPr="00463830">
              <w:rPr>
                <w:b/>
                <w:sz w:val="24"/>
                <w:szCs w:val="24"/>
                <w:lang w:val="kk-KZ"/>
              </w:rPr>
              <w:t>9.</w:t>
            </w:r>
          </w:p>
        </w:tc>
        <w:tc>
          <w:tcPr>
            <w:tcW w:w="4768" w:type="dxa"/>
          </w:tcPr>
          <w:p w:rsidR="00EA166F" w:rsidRPr="00463830" w:rsidRDefault="00EA166F" w:rsidP="00C527E3">
            <w:pPr>
              <w:jc w:val="both"/>
              <w:rPr>
                <w:sz w:val="24"/>
                <w:szCs w:val="24"/>
                <w:lang w:val="kk-KZ"/>
              </w:rPr>
            </w:pPr>
            <w:r w:rsidRPr="00463830">
              <w:rPr>
                <w:sz w:val="24"/>
                <w:szCs w:val="24"/>
                <w:lang w:val="kk-KZ"/>
              </w:rPr>
              <w:t>Уборщик служебных помещений</w:t>
            </w:r>
          </w:p>
        </w:tc>
        <w:tc>
          <w:tcPr>
            <w:tcW w:w="1911" w:type="dxa"/>
          </w:tcPr>
          <w:p w:rsidR="00EA166F" w:rsidRPr="00463830" w:rsidRDefault="00EA166F" w:rsidP="00C527E3">
            <w:pPr>
              <w:rPr>
                <w:sz w:val="24"/>
                <w:szCs w:val="24"/>
                <w:lang w:val="kk-KZ"/>
              </w:rPr>
            </w:pPr>
            <w:r w:rsidRPr="00463830">
              <w:rPr>
                <w:sz w:val="24"/>
                <w:szCs w:val="24"/>
                <w:lang w:val="kk-KZ"/>
              </w:rPr>
              <w:t>6</w:t>
            </w:r>
          </w:p>
        </w:tc>
        <w:tc>
          <w:tcPr>
            <w:tcW w:w="1911" w:type="dxa"/>
          </w:tcPr>
          <w:p w:rsidR="00EA166F" w:rsidRPr="00463830" w:rsidRDefault="00EA166F" w:rsidP="00C527E3">
            <w:pPr>
              <w:rPr>
                <w:sz w:val="24"/>
                <w:szCs w:val="24"/>
                <w:lang w:val="kk-KZ"/>
              </w:rPr>
            </w:pPr>
            <w:r w:rsidRPr="00463830">
              <w:rPr>
                <w:sz w:val="24"/>
                <w:szCs w:val="24"/>
                <w:lang w:val="kk-KZ"/>
              </w:rPr>
              <w:t>40</w:t>
            </w:r>
          </w:p>
        </w:tc>
      </w:tr>
      <w:tr w:rsidR="00955957" w:rsidRPr="00463830" w:rsidTr="00C527E3">
        <w:tc>
          <w:tcPr>
            <w:tcW w:w="755" w:type="dxa"/>
          </w:tcPr>
          <w:p w:rsidR="00955957" w:rsidRPr="00463830" w:rsidRDefault="00955957" w:rsidP="00C527E3">
            <w:pPr>
              <w:rPr>
                <w:b/>
                <w:sz w:val="24"/>
                <w:szCs w:val="24"/>
                <w:lang w:val="kk-KZ"/>
              </w:rPr>
            </w:pPr>
            <w:r w:rsidRPr="00463830">
              <w:rPr>
                <w:b/>
                <w:sz w:val="24"/>
                <w:szCs w:val="24"/>
                <w:lang w:val="kk-KZ"/>
              </w:rPr>
              <w:t>10</w:t>
            </w:r>
          </w:p>
        </w:tc>
        <w:tc>
          <w:tcPr>
            <w:tcW w:w="4768" w:type="dxa"/>
          </w:tcPr>
          <w:p w:rsidR="00955957" w:rsidRPr="00463830" w:rsidRDefault="00955957" w:rsidP="00C527E3">
            <w:pPr>
              <w:jc w:val="both"/>
              <w:rPr>
                <w:sz w:val="24"/>
                <w:szCs w:val="24"/>
                <w:lang w:val="kk-KZ"/>
              </w:rPr>
            </w:pPr>
            <w:r w:rsidRPr="00463830">
              <w:rPr>
                <w:sz w:val="24"/>
                <w:szCs w:val="24"/>
                <w:lang w:val="kk-KZ"/>
              </w:rPr>
              <w:t>Электросварщик</w:t>
            </w:r>
          </w:p>
        </w:tc>
        <w:tc>
          <w:tcPr>
            <w:tcW w:w="1911" w:type="dxa"/>
          </w:tcPr>
          <w:p w:rsidR="00955957" w:rsidRPr="00463830" w:rsidRDefault="00955957" w:rsidP="00C527E3">
            <w:pPr>
              <w:rPr>
                <w:sz w:val="24"/>
                <w:szCs w:val="24"/>
                <w:lang w:val="kk-KZ"/>
              </w:rPr>
            </w:pPr>
            <w:r w:rsidRPr="00463830">
              <w:rPr>
                <w:sz w:val="24"/>
                <w:szCs w:val="24"/>
                <w:lang w:val="kk-KZ"/>
              </w:rPr>
              <w:t>6</w:t>
            </w:r>
          </w:p>
        </w:tc>
        <w:tc>
          <w:tcPr>
            <w:tcW w:w="1911" w:type="dxa"/>
          </w:tcPr>
          <w:p w:rsidR="00955957" w:rsidRPr="00463830" w:rsidRDefault="00955957" w:rsidP="00C527E3">
            <w:pPr>
              <w:rPr>
                <w:sz w:val="24"/>
                <w:szCs w:val="24"/>
                <w:lang w:val="kk-KZ"/>
              </w:rPr>
            </w:pPr>
            <w:r w:rsidRPr="00463830">
              <w:rPr>
                <w:sz w:val="24"/>
                <w:szCs w:val="24"/>
                <w:lang w:val="kk-KZ"/>
              </w:rPr>
              <w:t>40</w:t>
            </w:r>
          </w:p>
        </w:tc>
      </w:tr>
      <w:tr w:rsidR="00BB0093" w:rsidRPr="00463830" w:rsidTr="00C527E3">
        <w:tc>
          <w:tcPr>
            <w:tcW w:w="755" w:type="dxa"/>
          </w:tcPr>
          <w:p w:rsidR="00BB0093" w:rsidRPr="00463830" w:rsidRDefault="00955957" w:rsidP="00BB0093">
            <w:pPr>
              <w:rPr>
                <w:b/>
                <w:sz w:val="24"/>
                <w:szCs w:val="24"/>
                <w:lang w:val="kk-KZ"/>
              </w:rPr>
            </w:pPr>
            <w:r w:rsidRPr="00463830">
              <w:rPr>
                <w:b/>
                <w:sz w:val="24"/>
                <w:szCs w:val="24"/>
                <w:lang w:val="kk-KZ"/>
              </w:rPr>
              <w:t>11</w:t>
            </w:r>
          </w:p>
        </w:tc>
        <w:tc>
          <w:tcPr>
            <w:tcW w:w="4768" w:type="dxa"/>
          </w:tcPr>
          <w:p w:rsidR="00BB0093" w:rsidRPr="00463830" w:rsidRDefault="00BB0093" w:rsidP="00BB0093">
            <w:pPr>
              <w:pStyle w:val="a5"/>
              <w:spacing w:before="0" w:beforeAutospacing="0" w:after="0" w:afterAutospacing="0" w:line="240" w:lineRule="auto"/>
              <w:rPr>
                <w:rFonts w:ascii="Times New Roman" w:hAnsi="Times New Roman" w:cs="Times New Roman"/>
                <w:b/>
                <w:color w:val="auto"/>
                <w:sz w:val="24"/>
                <w:szCs w:val="24"/>
                <w:u w:val="single"/>
              </w:rPr>
            </w:pPr>
            <w:r w:rsidRPr="00463830">
              <w:rPr>
                <w:rFonts w:ascii="Times New Roman" w:hAnsi="Times New Roman" w:cs="Times New Roman"/>
                <w:color w:val="auto"/>
                <w:sz w:val="20"/>
                <w:szCs w:val="20"/>
              </w:rPr>
              <w:t> </w:t>
            </w:r>
          </w:p>
          <w:p w:rsidR="00BB0093" w:rsidRPr="00463830" w:rsidRDefault="00BB0093" w:rsidP="00BB0093">
            <w:pPr>
              <w:pStyle w:val="a5"/>
              <w:spacing w:before="0" w:beforeAutospacing="0" w:after="0" w:afterAutospacing="0" w:line="240" w:lineRule="auto"/>
              <w:rPr>
                <w:rFonts w:ascii="Times New Roman" w:hAnsi="Times New Roman" w:cs="Times New Roman"/>
                <w:b/>
                <w:color w:val="auto"/>
                <w:sz w:val="24"/>
                <w:szCs w:val="24"/>
                <w:u w:val="single"/>
              </w:rPr>
            </w:pPr>
            <w:r w:rsidRPr="00463830">
              <w:rPr>
                <w:rFonts w:ascii="Times New Roman" w:hAnsi="Times New Roman" w:cs="Times New Roman"/>
                <w:b/>
                <w:color w:val="auto"/>
                <w:sz w:val="24"/>
                <w:szCs w:val="24"/>
                <w:u w:val="single"/>
              </w:rPr>
              <w:t>Работники санаторной школы-интерната</w:t>
            </w:r>
          </w:p>
          <w:p w:rsidR="00BB0093" w:rsidRPr="00463830" w:rsidRDefault="00BB0093" w:rsidP="00BB0093">
            <w:pPr>
              <w:pStyle w:val="a5"/>
              <w:spacing w:before="0" w:beforeAutospacing="0" w:after="0" w:afterAutospacing="0" w:line="240" w:lineRule="auto"/>
              <w:jc w:val="left"/>
              <w:rPr>
                <w:rFonts w:ascii="Times New Roman" w:hAnsi="Times New Roman" w:cs="Times New Roman"/>
                <w:b/>
                <w:color w:val="auto"/>
                <w:sz w:val="24"/>
                <w:szCs w:val="24"/>
                <w:u w:val="single"/>
              </w:rPr>
            </w:pPr>
            <w:r w:rsidRPr="00463830">
              <w:rPr>
                <w:rFonts w:ascii="Times New Roman" w:hAnsi="Times New Roman" w:cs="Times New Roman"/>
                <w:color w:val="auto"/>
                <w:sz w:val="24"/>
                <w:szCs w:val="24"/>
              </w:rPr>
              <w:t xml:space="preserve">Библиотекарь                                       </w:t>
            </w:r>
          </w:p>
          <w:p w:rsidR="00BB0093" w:rsidRPr="00463830" w:rsidRDefault="00BB0093" w:rsidP="00BB0093">
            <w:pPr>
              <w:pStyle w:val="a5"/>
              <w:spacing w:before="0" w:beforeAutospacing="0" w:after="0" w:afterAutospacing="0" w:line="240" w:lineRule="auto"/>
              <w:jc w:val="left"/>
              <w:rPr>
                <w:rFonts w:ascii="Times New Roman" w:hAnsi="Times New Roman" w:cs="Times New Roman"/>
                <w:color w:val="auto"/>
                <w:sz w:val="24"/>
                <w:szCs w:val="24"/>
              </w:rPr>
            </w:pPr>
            <w:r w:rsidRPr="00463830">
              <w:rPr>
                <w:rFonts w:ascii="Times New Roman" w:hAnsi="Times New Roman" w:cs="Times New Roman"/>
                <w:color w:val="auto"/>
                <w:sz w:val="24"/>
                <w:szCs w:val="24"/>
              </w:rPr>
              <w:lastRenderedPageBreak/>
              <w:t>Врачи</w:t>
            </w:r>
          </w:p>
          <w:p w:rsidR="00BB0093" w:rsidRPr="00463830" w:rsidRDefault="00BB0093" w:rsidP="00BB0093">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Кастелянша                                         </w:t>
            </w:r>
            <w:r w:rsidRPr="00463830">
              <w:rPr>
                <w:rFonts w:ascii="Times New Roman" w:hAnsi="Times New Roman" w:cs="Times New Roman"/>
                <w:color w:val="auto"/>
                <w:sz w:val="24"/>
                <w:szCs w:val="24"/>
              </w:rPr>
              <w:br/>
              <w:t>Младший медицинский и обслуживающий персонал:</w:t>
            </w:r>
          </w:p>
          <w:p w:rsidR="00BB0093" w:rsidRPr="00463830" w:rsidRDefault="00BB0093" w:rsidP="00BB0093">
            <w:pPr>
              <w:pStyle w:val="a5"/>
              <w:spacing w:before="0" w:beforeAutospacing="0" w:after="0" w:afterAutospacing="0" w:line="240" w:lineRule="auto"/>
              <w:jc w:val="both"/>
              <w:rPr>
                <w:rFonts w:ascii="Times New Roman" w:hAnsi="Times New Roman" w:cs="Times New Roman"/>
                <w:color w:val="auto"/>
                <w:sz w:val="20"/>
                <w:szCs w:val="20"/>
              </w:rPr>
            </w:pPr>
            <w:r w:rsidRPr="00463830">
              <w:rPr>
                <w:rFonts w:ascii="Times New Roman" w:hAnsi="Times New Roman" w:cs="Times New Roman"/>
                <w:color w:val="auto"/>
                <w:sz w:val="24"/>
                <w:szCs w:val="24"/>
              </w:rPr>
              <w:t>санитарка, буфетчик, официант, мойщик посуды, банщик, сестра-хозяйка, няня, уборщик производственных помещений, парикмахер.            </w:t>
            </w:r>
          </w:p>
          <w:p w:rsidR="00BB0093" w:rsidRPr="00463830" w:rsidRDefault="00BB0093" w:rsidP="00BB0093">
            <w:pPr>
              <w:pStyle w:val="a5"/>
              <w:spacing w:before="0" w:beforeAutospacing="0" w:after="0" w:afterAutospacing="0" w:line="240" w:lineRule="auto"/>
              <w:jc w:val="left"/>
              <w:rPr>
                <w:rFonts w:ascii="Times New Roman" w:hAnsi="Times New Roman" w:cs="Times New Roman"/>
                <w:color w:val="auto"/>
                <w:sz w:val="20"/>
                <w:szCs w:val="20"/>
              </w:rPr>
            </w:pPr>
            <w:r w:rsidRPr="00463830">
              <w:rPr>
                <w:rFonts w:ascii="Times New Roman" w:hAnsi="Times New Roman" w:cs="Times New Roman"/>
                <w:color w:val="auto"/>
                <w:sz w:val="24"/>
                <w:szCs w:val="24"/>
              </w:rPr>
              <w:t>Средний медицинский персонал</w:t>
            </w:r>
            <w:r w:rsidRPr="00463830">
              <w:rPr>
                <w:rFonts w:ascii="Times New Roman" w:hAnsi="Times New Roman" w:cs="Times New Roman"/>
                <w:color w:val="auto"/>
                <w:sz w:val="20"/>
                <w:szCs w:val="20"/>
              </w:rPr>
              <w:t xml:space="preserve">                     </w:t>
            </w:r>
          </w:p>
          <w:p w:rsidR="00BB0093" w:rsidRPr="00463830" w:rsidRDefault="00BB0093" w:rsidP="00BB0093">
            <w:pPr>
              <w:jc w:val="left"/>
              <w:rPr>
                <w:sz w:val="24"/>
                <w:szCs w:val="24"/>
              </w:rPr>
            </w:pPr>
          </w:p>
        </w:tc>
        <w:tc>
          <w:tcPr>
            <w:tcW w:w="1911" w:type="dxa"/>
          </w:tcPr>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r w:rsidRPr="00463830">
              <w:rPr>
                <w:sz w:val="24"/>
                <w:szCs w:val="24"/>
              </w:rPr>
              <w:t>12</w:t>
            </w:r>
          </w:p>
          <w:p w:rsidR="00BB0093" w:rsidRPr="00463830" w:rsidRDefault="00BB0093" w:rsidP="00BB0093">
            <w:pPr>
              <w:rPr>
                <w:sz w:val="24"/>
                <w:szCs w:val="24"/>
              </w:rPr>
            </w:pPr>
            <w:r w:rsidRPr="00463830">
              <w:rPr>
                <w:sz w:val="24"/>
                <w:szCs w:val="24"/>
              </w:rPr>
              <w:lastRenderedPageBreak/>
              <w:t>12</w:t>
            </w:r>
          </w:p>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r w:rsidRPr="00463830">
              <w:rPr>
                <w:sz w:val="24"/>
                <w:szCs w:val="24"/>
              </w:rPr>
              <w:t>12</w:t>
            </w:r>
          </w:p>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r w:rsidRPr="00463830">
              <w:rPr>
                <w:sz w:val="24"/>
                <w:szCs w:val="24"/>
              </w:rPr>
              <w:t>12</w:t>
            </w:r>
          </w:p>
        </w:tc>
        <w:tc>
          <w:tcPr>
            <w:tcW w:w="1911" w:type="dxa"/>
          </w:tcPr>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r w:rsidRPr="00463830">
              <w:rPr>
                <w:sz w:val="24"/>
                <w:szCs w:val="24"/>
              </w:rPr>
              <w:t>36</w:t>
            </w:r>
          </w:p>
          <w:p w:rsidR="00BB0093" w:rsidRPr="00463830" w:rsidRDefault="00BB0093" w:rsidP="00BB0093">
            <w:pPr>
              <w:rPr>
                <w:sz w:val="24"/>
                <w:szCs w:val="24"/>
              </w:rPr>
            </w:pPr>
            <w:r w:rsidRPr="00463830">
              <w:rPr>
                <w:sz w:val="24"/>
                <w:szCs w:val="24"/>
              </w:rPr>
              <w:lastRenderedPageBreak/>
              <w:t>36</w:t>
            </w:r>
          </w:p>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r w:rsidRPr="00463830">
              <w:rPr>
                <w:sz w:val="24"/>
                <w:szCs w:val="24"/>
              </w:rPr>
              <w:t>36</w:t>
            </w:r>
          </w:p>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p>
          <w:p w:rsidR="00BB0093" w:rsidRPr="00463830" w:rsidRDefault="00BB0093" w:rsidP="00BB0093">
            <w:pPr>
              <w:rPr>
                <w:sz w:val="24"/>
                <w:szCs w:val="24"/>
              </w:rPr>
            </w:pPr>
            <w:r w:rsidRPr="00463830">
              <w:rPr>
                <w:sz w:val="24"/>
                <w:szCs w:val="24"/>
              </w:rPr>
              <w:t>36</w:t>
            </w:r>
          </w:p>
        </w:tc>
      </w:tr>
    </w:tbl>
    <w:p w:rsidR="00EA166F" w:rsidRPr="00463830" w:rsidRDefault="00EA166F" w:rsidP="00EA166F">
      <w:pPr>
        <w:jc w:val="center"/>
        <w:rPr>
          <w:rFonts w:ascii="Times New Roman" w:hAnsi="Times New Roman" w:cs="Times New Roman"/>
          <w:b/>
          <w:sz w:val="24"/>
          <w:szCs w:val="24"/>
          <w:lang w:val="kk-KZ"/>
        </w:rPr>
      </w:pPr>
    </w:p>
    <w:p w:rsidR="00EA166F" w:rsidRPr="00463830" w:rsidRDefault="00EA166F" w:rsidP="008D7719">
      <w:pPr>
        <w:tabs>
          <w:tab w:val="left" w:pos="9498"/>
        </w:tabs>
        <w:spacing w:after="0" w:line="240" w:lineRule="auto"/>
        <w:rPr>
          <w:rFonts w:ascii="Times New Roman" w:hAnsi="Times New Roman" w:cs="Times New Roman"/>
          <w:sz w:val="24"/>
          <w:szCs w:val="24"/>
        </w:rPr>
      </w:pPr>
    </w:p>
    <w:p w:rsidR="005776A3" w:rsidRPr="00463830" w:rsidRDefault="00430C33" w:rsidP="00430C33">
      <w:pPr>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935FB6">
        <w:rPr>
          <w:rFonts w:ascii="Times New Roman" w:eastAsia="Times New Roman" w:hAnsi="Times New Roman" w:cs="Times New Roman"/>
          <w:b/>
          <w:bCs/>
          <w:sz w:val="24"/>
          <w:szCs w:val="24"/>
          <w:lang w:eastAsia="ru-RU"/>
        </w:rPr>
        <w:t xml:space="preserve">                    Приложение 8</w:t>
      </w:r>
      <w:r w:rsidR="005776A3" w:rsidRPr="0046383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к Соглашению</w:t>
      </w:r>
    </w:p>
    <w:p w:rsidR="005776A3" w:rsidRPr="00463830" w:rsidRDefault="005776A3" w:rsidP="005776A3">
      <w:pPr>
        <w:spacing w:after="0" w:line="240" w:lineRule="auto"/>
        <w:jc w:val="center"/>
        <w:outlineLvl w:val="1"/>
        <w:rPr>
          <w:rFonts w:ascii="Times New Roman" w:eastAsia="Times New Roman" w:hAnsi="Times New Roman" w:cs="Times New Roman"/>
          <w:b/>
          <w:bCs/>
          <w:sz w:val="24"/>
          <w:szCs w:val="24"/>
          <w:lang w:eastAsia="ru-RU"/>
        </w:rPr>
      </w:pPr>
    </w:p>
    <w:p w:rsidR="005776A3" w:rsidRPr="00463830" w:rsidRDefault="005776A3" w:rsidP="005776A3">
      <w:pPr>
        <w:spacing w:after="0" w:line="240" w:lineRule="auto"/>
        <w:jc w:val="center"/>
        <w:outlineLvl w:val="1"/>
        <w:rPr>
          <w:rFonts w:ascii="Times New Roman" w:eastAsia="Times New Roman" w:hAnsi="Times New Roman" w:cs="Times New Roman"/>
          <w:b/>
          <w:bCs/>
          <w:sz w:val="24"/>
          <w:szCs w:val="24"/>
          <w:lang w:eastAsia="ru-RU"/>
        </w:rPr>
      </w:pPr>
      <w:r w:rsidRPr="00463830">
        <w:rPr>
          <w:rFonts w:ascii="Times New Roman" w:eastAsia="Times New Roman" w:hAnsi="Times New Roman" w:cs="Times New Roman"/>
          <w:b/>
          <w:bCs/>
          <w:sz w:val="24"/>
          <w:szCs w:val="24"/>
          <w:lang w:eastAsia="ru-RU"/>
        </w:rPr>
        <w:t>Правила</w:t>
      </w:r>
    </w:p>
    <w:p w:rsidR="005776A3" w:rsidRPr="00463830" w:rsidRDefault="005776A3" w:rsidP="005776A3">
      <w:pPr>
        <w:spacing w:after="0" w:line="240" w:lineRule="auto"/>
        <w:jc w:val="center"/>
        <w:outlineLvl w:val="1"/>
        <w:rPr>
          <w:rFonts w:ascii="Times New Roman" w:eastAsia="Times New Roman" w:hAnsi="Times New Roman" w:cs="Times New Roman"/>
          <w:b/>
          <w:bCs/>
          <w:sz w:val="24"/>
          <w:szCs w:val="24"/>
          <w:lang w:val="kk-KZ" w:eastAsia="ru-RU"/>
        </w:rPr>
      </w:pPr>
      <w:r w:rsidRPr="00463830">
        <w:rPr>
          <w:rFonts w:ascii="Times New Roman" w:eastAsia="Times New Roman" w:hAnsi="Times New Roman" w:cs="Times New Roman"/>
          <w:b/>
          <w:bCs/>
          <w:sz w:val="24"/>
          <w:szCs w:val="24"/>
          <w:lang w:eastAsia="ru-RU"/>
        </w:rPr>
        <w:t xml:space="preserve">выплаты премий, оказания  материальной помощи и установления надбавок к должностным </w:t>
      </w:r>
      <w:r w:rsidRPr="000C3894">
        <w:rPr>
          <w:rFonts w:ascii="Times New Roman" w:eastAsia="Times New Roman" w:hAnsi="Times New Roman" w:cs="Times New Roman"/>
          <w:b/>
          <w:bCs/>
          <w:sz w:val="24"/>
          <w:szCs w:val="24"/>
          <w:u w:val="single"/>
          <w:lang w:eastAsia="ru-RU"/>
        </w:rPr>
        <w:t>окладам работников</w:t>
      </w:r>
      <w:r w:rsidRPr="00463830">
        <w:rPr>
          <w:rFonts w:ascii="Times New Roman" w:eastAsia="Times New Roman" w:hAnsi="Times New Roman" w:cs="Times New Roman"/>
          <w:b/>
          <w:bCs/>
          <w:sz w:val="24"/>
          <w:szCs w:val="24"/>
          <w:lang w:eastAsia="ru-RU"/>
        </w:rPr>
        <w:t xml:space="preserve"> государственных организаций образования</w:t>
      </w:r>
    </w:p>
    <w:p w:rsidR="005776A3" w:rsidRPr="00463830" w:rsidRDefault="005776A3" w:rsidP="005776A3">
      <w:pPr>
        <w:spacing w:after="0" w:line="240" w:lineRule="auto"/>
        <w:jc w:val="center"/>
        <w:outlineLvl w:val="1"/>
        <w:rPr>
          <w:rFonts w:ascii="Times New Roman" w:eastAsia="Times New Roman" w:hAnsi="Times New Roman" w:cs="Times New Roman"/>
          <w:b/>
          <w:bCs/>
          <w:sz w:val="24"/>
          <w:szCs w:val="24"/>
          <w:lang w:val="kk-KZ" w:eastAsia="ru-RU"/>
        </w:rPr>
      </w:pPr>
    </w:p>
    <w:p w:rsidR="005776A3" w:rsidRPr="00463830" w:rsidRDefault="005776A3" w:rsidP="005776A3">
      <w:pPr>
        <w:pStyle w:val="ae"/>
        <w:numPr>
          <w:ilvl w:val="1"/>
          <w:numId w:val="4"/>
        </w:numPr>
        <w:jc w:val="center"/>
        <w:outlineLvl w:val="1"/>
        <w:rPr>
          <w:rFonts w:ascii="Times New Roman" w:eastAsia="Times New Roman" w:hAnsi="Times New Roman" w:cs="Times New Roman"/>
          <w:b/>
          <w:bCs/>
          <w:sz w:val="24"/>
          <w:szCs w:val="24"/>
          <w:lang w:eastAsia="ru-RU"/>
        </w:rPr>
      </w:pPr>
      <w:r w:rsidRPr="00463830">
        <w:rPr>
          <w:rFonts w:ascii="Times New Roman" w:eastAsia="Times New Roman" w:hAnsi="Times New Roman" w:cs="Times New Roman"/>
          <w:b/>
          <w:bCs/>
          <w:sz w:val="24"/>
          <w:szCs w:val="24"/>
          <w:lang w:eastAsia="ru-RU"/>
        </w:rPr>
        <w:t>Общие положения</w:t>
      </w:r>
    </w:p>
    <w:p w:rsidR="005776A3" w:rsidRPr="00463830" w:rsidRDefault="005776A3" w:rsidP="005776A3">
      <w:pPr>
        <w:pStyle w:val="ae"/>
        <w:ind w:left="1440"/>
        <w:jc w:val="center"/>
        <w:outlineLvl w:val="1"/>
        <w:rPr>
          <w:rFonts w:ascii="Times New Roman" w:eastAsia="Times New Roman" w:hAnsi="Times New Roman" w:cs="Times New Roman"/>
          <w:b/>
          <w:bCs/>
          <w:sz w:val="24"/>
          <w:szCs w:val="24"/>
          <w:lang w:eastAsia="ru-RU"/>
        </w:rPr>
      </w:pPr>
    </w:p>
    <w:p w:rsidR="005776A3" w:rsidRPr="00463830" w:rsidRDefault="00286621"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w:t>
      </w:r>
      <w:r w:rsidR="005776A3" w:rsidRPr="00463830">
        <w:rPr>
          <w:rFonts w:ascii="Times New Roman" w:eastAsia="Times New Roman" w:hAnsi="Times New Roman" w:cs="Times New Roman"/>
          <w:sz w:val="24"/>
          <w:szCs w:val="24"/>
          <w:lang w:eastAsia="ru-RU"/>
        </w:rPr>
        <w:t xml:space="preserve">1. Настоящие Правила разработаны в соответствии с </w:t>
      </w:r>
      <w:r w:rsidRPr="00463830">
        <w:rPr>
          <w:rFonts w:ascii="Times New Roman" w:hAnsi="Times New Roman" w:cs="Times New Roman"/>
          <w:sz w:val="24"/>
          <w:szCs w:val="24"/>
        </w:rPr>
        <w:t>п. 5 постановления Правительства Республики Казахстан от 31 декабря 2015 года № 1193 «</w:t>
      </w:r>
      <w:r w:rsidRPr="00463830">
        <w:rPr>
          <w:rFonts w:ascii="Times New Roman" w:hAnsi="Times New Roman" w:cs="Times New Roman"/>
          <w:bCs/>
          <w:sz w:val="24"/>
          <w:szCs w:val="24"/>
        </w:rPr>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Pr="00463830">
        <w:rPr>
          <w:rFonts w:ascii="Times New Roman" w:hAnsi="Times New Roman" w:cs="Times New Roman"/>
          <w:sz w:val="24"/>
          <w:szCs w:val="24"/>
        </w:rPr>
        <w:t>»</w:t>
      </w:r>
      <w:r w:rsidR="005776A3" w:rsidRPr="00463830">
        <w:rPr>
          <w:rFonts w:ascii="Times New Roman" w:eastAsia="Times New Roman" w:hAnsi="Times New Roman" w:cs="Times New Roman"/>
          <w:sz w:val="24"/>
          <w:szCs w:val="24"/>
          <w:lang w:eastAsia="ru-RU"/>
        </w:rPr>
        <w:t xml:space="preserve"> в целях упорядочения системы поощрения работников за надлежащее выполнение должностных (служебных) обязанностей, а также повышения материальной заинтересованности работников организаций в повышении качества образования,  выполнении трудовых функций.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2. Настоящие Правила распространяются на работников организа</w:t>
      </w:r>
      <w:r w:rsidR="00607CC5">
        <w:rPr>
          <w:rFonts w:ascii="Times New Roman" w:eastAsia="Times New Roman" w:hAnsi="Times New Roman" w:cs="Times New Roman"/>
          <w:sz w:val="24"/>
          <w:szCs w:val="24"/>
          <w:lang w:eastAsia="ru-RU"/>
        </w:rPr>
        <w:t xml:space="preserve">ций образования </w:t>
      </w:r>
      <w:r w:rsidR="000C3894">
        <w:rPr>
          <w:rFonts w:ascii="Times New Roman" w:eastAsia="Times New Roman" w:hAnsi="Times New Roman" w:cs="Times New Roman"/>
          <w:sz w:val="24"/>
          <w:szCs w:val="24"/>
          <w:lang w:eastAsia="ru-RU"/>
        </w:rPr>
        <w:t xml:space="preserve"> </w:t>
      </w:r>
      <w:r w:rsidR="00463830" w:rsidRPr="00463830">
        <w:rPr>
          <w:rFonts w:ascii="Times New Roman" w:hAnsi="Times New Roman" w:cs="Times New Roman"/>
          <w:sz w:val="32"/>
          <w:szCs w:val="32"/>
        </w:rPr>
        <w:t xml:space="preserve"> </w:t>
      </w:r>
      <w:r w:rsidRPr="00463830">
        <w:rPr>
          <w:rFonts w:ascii="Times New Roman" w:eastAsia="Times New Roman" w:hAnsi="Times New Roman" w:cs="Times New Roman"/>
          <w:sz w:val="24"/>
          <w:szCs w:val="24"/>
          <w:lang w:eastAsia="ru-RU"/>
        </w:rPr>
        <w:t xml:space="preserve">области.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p>
    <w:p w:rsidR="005776A3" w:rsidRPr="00463830" w:rsidRDefault="005776A3" w:rsidP="005776A3">
      <w:pPr>
        <w:pStyle w:val="ae"/>
        <w:numPr>
          <w:ilvl w:val="1"/>
          <w:numId w:val="4"/>
        </w:numPr>
        <w:jc w:val="center"/>
        <w:outlineLvl w:val="1"/>
        <w:rPr>
          <w:rFonts w:ascii="Times New Roman" w:eastAsia="Times New Roman" w:hAnsi="Times New Roman" w:cs="Times New Roman"/>
          <w:b/>
          <w:bCs/>
          <w:sz w:val="24"/>
          <w:szCs w:val="24"/>
          <w:lang w:eastAsia="ru-RU"/>
        </w:rPr>
      </w:pPr>
      <w:r w:rsidRPr="00463830">
        <w:rPr>
          <w:rFonts w:ascii="Times New Roman" w:eastAsia="Times New Roman" w:hAnsi="Times New Roman" w:cs="Times New Roman"/>
          <w:b/>
          <w:bCs/>
          <w:sz w:val="24"/>
          <w:szCs w:val="24"/>
          <w:lang w:eastAsia="ru-RU"/>
        </w:rPr>
        <w:t>Условия премирования</w:t>
      </w:r>
    </w:p>
    <w:p w:rsidR="005776A3" w:rsidRPr="00463830" w:rsidRDefault="005776A3" w:rsidP="005776A3">
      <w:pPr>
        <w:pStyle w:val="ae"/>
        <w:ind w:left="1440"/>
        <w:jc w:val="center"/>
        <w:outlineLvl w:val="1"/>
        <w:rPr>
          <w:rFonts w:ascii="Times New Roman" w:eastAsia="Times New Roman" w:hAnsi="Times New Roman" w:cs="Times New Roman"/>
          <w:b/>
          <w:bCs/>
          <w:sz w:val="24"/>
          <w:szCs w:val="24"/>
          <w:lang w:eastAsia="ru-RU"/>
        </w:rPr>
      </w:pP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3. Основными показателями, характеризующими результаты деятельности работника, дающими право на его премирование, являются: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1) соблюдение  трудовой дисциплины;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2) результаты работы за определенный период;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3) образцовое выполнение должностных обязанностей, творческое отношение к работе и  другие достижения в работе; </w:t>
      </w:r>
    </w:p>
    <w:p w:rsidR="005776A3" w:rsidRPr="00463830" w:rsidRDefault="00BB64B3" w:rsidP="005776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776A3" w:rsidRPr="00463830">
        <w:rPr>
          <w:rFonts w:ascii="Times New Roman" w:eastAsia="Times New Roman" w:hAnsi="Times New Roman" w:cs="Times New Roman"/>
          <w:sz w:val="24"/>
          <w:szCs w:val="24"/>
          <w:lang w:eastAsia="ru-RU"/>
        </w:rPr>
        <w:t xml:space="preserve">) юбилейные, праздничные даты; </w:t>
      </w:r>
    </w:p>
    <w:p w:rsidR="005776A3" w:rsidRPr="00463830" w:rsidRDefault="00BB64B3" w:rsidP="005776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776A3" w:rsidRPr="00463830">
        <w:rPr>
          <w:rFonts w:ascii="Times New Roman" w:eastAsia="Times New Roman" w:hAnsi="Times New Roman" w:cs="Times New Roman"/>
          <w:sz w:val="24"/>
          <w:szCs w:val="24"/>
          <w:lang w:eastAsia="ru-RU"/>
        </w:rPr>
        <w:t xml:space="preserve">) надлежащее исполнение функций и задач, возложенных на работника. </w:t>
      </w:r>
    </w:p>
    <w:p w:rsidR="005776A3" w:rsidRPr="0042695E"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           4. </w:t>
      </w:r>
      <w:r w:rsidRPr="0042695E">
        <w:rPr>
          <w:rFonts w:ascii="Times New Roman" w:eastAsia="Times New Roman" w:hAnsi="Times New Roman" w:cs="Times New Roman"/>
          <w:sz w:val="24"/>
          <w:szCs w:val="24"/>
          <w:lang w:eastAsia="ru-RU"/>
        </w:rPr>
        <w:t xml:space="preserve">Премирование работника не производится: </w:t>
      </w:r>
    </w:p>
    <w:p w:rsidR="005776A3" w:rsidRPr="0042695E" w:rsidRDefault="005776A3" w:rsidP="005776A3">
      <w:pPr>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1) при наличии у него не снятого (не погашенного)  дисциплинарного взыскания; </w:t>
      </w:r>
    </w:p>
    <w:p w:rsidR="005776A3" w:rsidRPr="0042695E" w:rsidRDefault="005776A3" w:rsidP="005776A3">
      <w:pPr>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 xml:space="preserve">2) проработавшего в данной организации  менее </w:t>
      </w:r>
      <w:r w:rsidR="006A03A2" w:rsidRPr="0042695E">
        <w:rPr>
          <w:rFonts w:ascii="Times New Roman" w:eastAsia="Times New Roman" w:hAnsi="Times New Roman" w:cs="Times New Roman"/>
          <w:sz w:val="24"/>
          <w:szCs w:val="24"/>
          <w:lang w:eastAsia="ru-RU"/>
        </w:rPr>
        <w:t>одного  месяца</w:t>
      </w:r>
      <w:r w:rsidRPr="0042695E">
        <w:rPr>
          <w:rFonts w:ascii="Times New Roman" w:eastAsia="Times New Roman" w:hAnsi="Times New Roman" w:cs="Times New Roman"/>
          <w:sz w:val="24"/>
          <w:szCs w:val="24"/>
          <w:lang w:eastAsia="ru-RU"/>
        </w:rPr>
        <w:t xml:space="preserve">;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2695E">
        <w:rPr>
          <w:rFonts w:ascii="Times New Roman" w:eastAsia="Times New Roman" w:hAnsi="Times New Roman" w:cs="Times New Roman"/>
          <w:sz w:val="24"/>
          <w:szCs w:val="24"/>
          <w:lang w:eastAsia="ru-RU"/>
        </w:rPr>
        <w:t>3) в период прохождения испытательного срока.</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p>
    <w:p w:rsidR="005776A3" w:rsidRPr="00463830" w:rsidRDefault="005776A3" w:rsidP="005776A3">
      <w:pPr>
        <w:pStyle w:val="ae"/>
        <w:numPr>
          <w:ilvl w:val="1"/>
          <w:numId w:val="4"/>
        </w:numPr>
        <w:jc w:val="center"/>
        <w:outlineLvl w:val="1"/>
        <w:rPr>
          <w:rFonts w:ascii="Times New Roman" w:eastAsia="Times New Roman" w:hAnsi="Times New Roman" w:cs="Times New Roman"/>
          <w:b/>
          <w:bCs/>
          <w:sz w:val="24"/>
          <w:szCs w:val="24"/>
          <w:lang w:eastAsia="ru-RU"/>
        </w:rPr>
      </w:pPr>
      <w:r w:rsidRPr="00463830">
        <w:rPr>
          <w:rFonts w:ascii="Times New Roman" w:eastAsia="Times New Roman" w:hAnsi="Times New Roman" w:cs="Times New Roman"/>
          <w:b/>
          <w:bCs/>
          <w:sz w:val="24"/>
          <w:szCs w:val="24"/>
          <w:lang w:eastAsia="ru-RU"/>
        </w:rPr>
        <w:t>Условия установления надбавок к должностному окладу</w:t>
      </w:r>
    </w:p>
    <w:p w:rsidR="005776A3" w:rsidRPr="00463830" w:rsidRDefault="005776A3" w:rsidP="005776A3">
      <w:pPr>
        <w:pStyle w:val="ae"/>
        <w:ind w:left="1440"/>
        <w:jc w:val="center"/>
        <w:outlineLvl w:val="1"/>
        <w:rPr>
          <w:rFonts w:ascii="Times New Roman" w:eastAsia="Times New Roman" w:hAnsi="Times New Roman" w:cs="Times New Roman"/>
          <w:b/>
          <w:bCs/>
          <w:sz w:val="24"/>
          <w:szCs w:val="24"/>
          <w:lang w:eastAsia="ru-RU"/>
        </w:rPr>
      </w:pP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5. Установление надбавок к должностному окладу работника осуществляется за возложение на него расширенного круга обязанностей, достаточный опыт (стаж) и навыки в работе, сочетающиеся с высоким профессиональным уровнем и компетенцией, с успешным их применением на практике, а также другие показатели.</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lastRenderedPageBreak/>
        <w:t>6. Надбавки также могут быть установлены при переводе (назначении) работника на нижеоплачиваемую должность (более легкую работу), связанном с  трудовым увечьем, профессиональным заболеванием или иным по</w:t>
      </w:r>
      <w:r w:rsidR="00C60B7C" w:rsidRPr="00463830">
        <w:rPr>
          <w:rFonts w:ascii="Times New Roman" w:eastAsia="Times New Roman" w:hAnsi="Times New Roman" w:cs="Times New Roman"/>
          <w:sz w:val="24"/>
          <w:szCs w:val="24"/>
          <w:lang w:eastAsia="ru-RU"/>
        </w:rPr>
        <w:t>вреждением  здоровья, полученными</w:t>
      </w:r>
      <w:r w:rsidRPr="00463830">
        <w:rPr>
          <w:rFonts w:ascii="Times New Roman" w:eastAsia="Times New Roman" w:hAnsi="Times New Roman" w:cs="Times New Roman"/>
          <w:sz w:val="24"/>
          <w:szCs w:val="24"/>
          <w:lang w:eastAsia="ru-RU"/>
        </w:rPr>
        <w:t xml:space="preserve">  в связи с исполнением трудовых обязанностей в этой организации, до восстановления трудоспособности либо установления инвалидности. </w:t>
      </w:r>
    </w:p>
    <w:p w:rsidR="005776A3" w:rsidRPr="00463830" w:rsidRDefault="005776A3" w:rsidP="005776A3">
      <w:pPr>
        <w:spacing w:after="0" w:line="240" w:lineRule="auto"/>
        <w:jc w:val="center"/>
        <w:outlineLvl w:val="1"/>
        <w:rPr>
          <w:rFonts w:ascii="Times New Roman" w:eastAsia="Times New Roman" w:hAnsi="Times New Roman" w:cs="Times New Roman"/>
          <w:b/>
          <w:bCs/>
          <w:sz w:val="24"/>
          <w:szCs w:val="24"/>
          <w:lang w:eastAsia="ru-RU"/>
        </w:rPr>
      </w:pPr>
      <w:r w:rsidRPr="00463830">
        <w:rPr>
          <w:rFonts w:ascii="Times New Roman" w:eastAsia="Times New Roman" w:hAnsi="Times New Roman" w:cs="Times New Roman"/>
          <w:b/>
          <w:bCs/>
          <w:sz w:val="24"/>
          <w:szCs w:val="24"/>
          <w:lang w:eastAsia="ru-RU"/>
        </w:rPr>
        <w:t>4. Условия оказания материальной помощи</w:t>
      </w:r>
    </w:p>
    <w:p w:rsidR="005776A3" w:rsidRPr="00463830" w:rsidRDefault="005776A3" w:rsidP="005776A3">
      <w:pPr>
        <w:spacing w:after="0" w:line="240" w:lineRule="auto"/>
        <w:jc w:val="center"/>
        <w:outlineLvl w:val="1"/>
        <w:rPr>
          <w:rFonts w:ascii="Times New Roman" w:eastAsia="Times New Roman" w:hAnsi="Times New Roman" w:cs="Times New Roman"/>
          <w:b/>
          <w:bCs/>
          <w:sz w:val="24"/>
          <w:szCs w:val="24"/>
          <w:lang w:eastAsia="ru-RU"/>
        </w:rPr>
      </w:pPr>
    </w:p>
    <w:p w:rsidR="005776A3" w:rsidRPr="00463830" w:rsidRDefault="00061F0F" w:rsidP="005776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776A3" w:rsidRPr="00463830">
        <w:rPr>
          <w:rFonts w:ascii="Times New Roman" w:eastAsia="Times New Roman" w:hAnsi="Times New Roman" w:cs="Times New Roman"/>
          <w:sz w:val="24"/>
          <w:szCs w:val="24"/>
          <w:lang w:eastAsia="ru-RU"/>
        </w:rPr>
        <w:t xml:space="preserve">. Оказание материальной помощи работнику может осуществляться в связи с его тяжелым материальным положением в случаях: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1) смерти членов его семьи, близких родственников (родителей, супругов, братьев, сестер, детей);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2) вступления в брак;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3) рождения ребенка, усыновления или удочерения детей;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 xml:space="preserve">4) лечения, требующего дополнительных финансовых затрат (стационарное или амбулаторное лечение более 10-ти календарных дней, кроме санаторного); </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r w:rsidRPr="00463830">
        <w:rPr>
          <w:rFonts w:ascii="Times New Roman" w:eastAsia="Times New Roman" w:hAnsi="Times New Roman" w:cs="Times New Roman"/>
          <w:sz w:val="24"/>
          <w:szCs w:val="24"/>
          <w:lang w:eastAsia="ru-RU"/>
        </w:rPr>
        <w:t>5) причинения имущественного вреда работнику вследствие совершения в отношении его противоправных действий (разбой, кража и др.), а также стихийных бедствий (пожар, наводнение, землетрясение и др.).</w:t>
      </w:r>
    </w:p>
    <w:p w:rsidR="005776A3" w:rsidRPr="00463830" w:rsidRDefault="005776A3" w:rsidP="005776A3">
      <w:pPr>
        <w:spacing w:after="0" w:line="240" w:lineRule="auto"/>
        <w:jc w:val="both"/>
        <w:rPr>
          <w:rFonts w:ascii="Times New Roman" w:eastAsia="Times New Roman" w:hAnsi="Times New Roman" w:cs="Times New Roman"/>
          <w:sz w:val="24"/>
          <w:szCs w:val="24"/>
          <w:lang w:eastAsia="ru-RU"/>
        </w:rPr>
      </w:pPr>
    </w:p>
    <w:p w:rsidR="005776A3" w:rsidRPr="00463830" w:rsidRDefault="005776A3" w:rsidP="005776A3">
      <w:pPr>
        <w:pStyle w:val="ae"/>
        <w:numPr>
          <w:ilvl w:val="1"/>
          <w:numId w:val="4"/>
        </w:numPr>
        <w:jc w:val="center"/>
        <w:outlineLvl w:val="1"/>
        <w:rPr>
          <w:rFonts w:ascii="Times New Roman" w:eastAsia="Times New Roman" w:hAnsi="Times New Roman" w:cs="Times New Roman"/>
          <w:b/>
          <w:bCs/>
          <w:sz w:val="24"/>
          <w:szCs w:val="24"/>
          <w:lang w:eastAsia="ru-RU"/>
        </w:rPr>
      </w:pPr>
      <w:r w:rsidRPr="00463830">
        <w:rPr>
          <w:rFonts w:ascii="Times New Roman" w:eastAsia="Times New Roman" w:hAnsi="Times New Roman" w:cs="Times New Roman"/>
          <w:b/>
          <w:bCs/>
          <w:sz w:val="24"/>
          <w:szCs w:val="24"/>
          <w:lang w:eastAsia="ru-RU"/>
        </w:rPr>
        <w:t>Порядок утверждения и выплаты премий, оказание материальной помощи и установление надбавок к должностным окладам работников</w:t>
      </w:r>
    </w:p>
    <w:p w:rsidR="005776A3" w:rsidRPr="00463830" w:rsidRDefault="005776A3" w:rsidP="005776A3">
      <w:pPr>
        <w:pStyle w:val="ae"/>
        <w:ind w:left="1440"/>
        <w:jc w:val="center"/>
        <w:outlineLvl w:val="1"/>
        <w:rPr>
          <w:rFonts w:ascii="Times New Roman" w:eastAsia="Times New Roman" w:hAnsi="Times New Roman" w:cs="Times New Roman"/>
          <w:b/>
          <w:bCs/>
          <w:sz w:val="24"/>
          <w:szCs w:val="24"/>
          <w:lang w:eastAsia="ru-RU"/>
        </w:rPr>
      </w:pPr>
    </w:p>
    <w:p w:rsidR="005776A3" w:rsidRPr="00463830" w:rsidRDefault="00061F0F" w:rsidP="005776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776A3" w:rsidRPr="00463830">
        <w:rPr>
          <w:rFonts w:ascii="Times New Roman" w:eastAsia="Times New Roman" w:hAnsi="Times New Roman" w:cs="Times New Roman"/>
          <w:sz w:val="24"/>
          <w:szCs w:val="24"/>
          <w:lang w:eastAsia="ru-RU"/>
        </w:rPr>
        <w:t xml:space="preserve">. Премирование работников и установление надбавок к должностному окладу производится приказом руководителя организации образования. </w:t>
      </w:r>
    </w:p>
    <w:p w:rsidR="005776A3" w:rsidRPr="00463830" w:rsidRDefault="00061F0F" w:rsidP="005776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776A3" w:rsidRPr="00463830">
        <w:rPr>
          <w:rFonts w:ascii="Times New Roman" w:eastAsia="Times New Roman" w:hAnsi="Times New Roman" w:cs="Times New Roman"/>
          <w:sz w:val="24"/>
          <w:szCs w:val="24"/>
          <w:lang w:eastAsia="ru-RU"/>
        </w:rPr>
        <w:t xml:space="preserve">. В приказе  указываются фамилия и должность работника, основания и размеры премирования (надбавки). </w:t>
      </w:r>
    </w:p>
    <w:p w:rsidR="005776A3" w:rsidRPr="00463830" w:rsidRDefault="00061F0F" w:rsidP="005776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776A3" w:rsidRPr="00463830">
        <w:rPr>
          <w:rFonts w:ascii="Times New Roman" w:eastAsia="Times New Roman" w:hAnsi="Times New Roman" w:cs="Times New Roman"/>
          <w:sz w:val="24"/>
          <w:szCs w:val="24"/>
          <w:lang w:eastAsia="ru-RU"/>
        </w:rPr>
        <w:t>. Приказ об оказании материальной помощи работнику издается руководителем организации образования на  основании письменного заявления работника.</w:t>
      </w:r>
    </w:p>
    <w:p w:rsidR="005776A3" w:rsidRDefault="00061F0F" w:rsidP="005776A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11</w:t>
      </w:r>
      <w:r w:rsidR="005776A3" w:rsidRPr="00463830">
        <w:rPr>
          <w:rFonts w:ascii="Times New Roman" w:eastAsia="Times New Roman" w:hAnsi="Times New Roman" w:cs="Times New Roman"/>
          <w:sz w:val="24"/>
          <w:szCs w:val="24"/>
          <w:lang w:eastAsia="ru-RU"/>
        </w:rPr>
        <w:t xml:space="preserve">. </w:t>
      </w:r>
      <w:r w:rsidR="005776A3" w:rsidRPr="00463830">
        <w:rPr>
          <w:rFonts w:ascii="Times New Roman" w:hAnsi="Times New Roman" w:cs="Times New Roman"/>
          <w:sz w:val="24"/>
          <w:szCs w:val="24"/>
        </w:rPr>
        <w:t>  Премирование, оказание материальной помощи и установление надбавок за счет экономии расходов осуществляется:</w:t>
      </w:r>
    </w:p>
    <w:p w:rsidR="002C4043" w:rsidRPr="00463830" w:rsidRDefault="002C4043" w:rsidP="005776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предприятий образования:</w:t>
      </w:r>
    </w:p>
    <w:p w:rsidR="005776A3" w:rsidRPr="00463830" w:rsidRDefault="005776A3" w:rsidP="005776A3">
      <w:pPr>
        <w:pStyle w:val="a5"/>
        <w:spacing w:before="0" w:beforeAutospacing="0" w:after="0" w:afterAutospacing="0" w:line="240" w:lineRule="auto"/>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      </w:t>
      </w:r>
      <w:proofErr w:type="gramStart"/>
      <w:r w:rsidRPr="00463830">
        <w:rPr>
          <w:rFonts w:ascii="Times New Roman" w:hAnsi="Times New Roman" w:cs="Times New Roman"/>
          <w:color w:val="auto"/>
          <w:sz w:val="24"/>
          <w:szCs w:val="24"/>
        </w:rPr>
        <w:t>1) в течение года, не более 30 % от общего объема сэкономленных средств по смете, а в декабре - в полном объеме сэкономленных средств за год по следующим видам расходов:</w:t>
      </w:r>
      <w:r w:rsidRPr="00463830">
        <w:rPr>
          <w:rFonts w:ascii="Times New Roman" w:hAnsi="Times New Roman" w:cs="Times New Roman"/>
          <w:color w:val="auto"/>
          <w:sz w:val="24"/>
          <w:szCs w:val="24"/>
        </w:rPr>
        <w:br/>
        <w:t>      командировочные расходы;</w:t>
      </w:r>
      <w:r w:rsidRPr="00463830">
        <w:rPr>
          <w:rFonts w:ascii="Times New Roman" w:hAnsi="Times New Roman" w:cs="Times New Roman"/>
          <w:color w:val="auto"/>
          <w:sz w:val="24"/>
          <w:szCs w:val="24"/>
        </w:rPr>
        <w:br/>
        <w:t>      коммунальные услуги;</w:t>
      </w:r>
      <w:r w:rsidRPr="00463830">
        <w:rPr>
          <w:rFonts w:ascii="Times New Roman" w:hAnsi="Times New Roman" w:cs="Times New Roman"/>
          <w:color w:val="auto"/>
          <w:sz w:val="24"/>
          <w:szCs w:val="24"/>
        </w:rPr>
        <w:br/>
        <w:t>      электроэнергия;</w:t>
      </w:r>
      <w:r w:rsidRPr="00463830">
        <w:rPr>
          <w:rFonts w:ascii="Times New Roman" w:hAnsi="Times New Roman" w:cs="Times New Roman"/>
          <w:color w:val="auto"/>
          <w:sz w:val="24"/>
          <w:szCs w:val="24"/>
        </w:rPr>
        <w:br/>
        <w:t>      отопление;</w:t>
      </w:r>
      <w:r w:rsidRPr="00463830">
        <w:rPr>
          <w:rFonts w:ascii="Times New Roman" w:hAnsi="Times New Roman" w:cs="Times New Roman"/>
          <w:color w:val="auto"/>
          <w:sz w:val="24"/>
          <w:szCs w:val="24"/>
        </w:rPr>
        <w:br/>
        <w:t>      услуги связи;</w:t>
      </w:r>
      <w:r w:rsidRPr="00463830">
        <w:rPr>
          <w:rFonts w:ascii="Times New Roman" w:hAnsi="Times New Roman" w:cs="Times New Roman"/>
          <w:color w:val="auto"/>
          <w:sz w:val="24"/>
          <w:szCs w:val="24"/>
        </w:rPr>
        <w:br/>
        <w:t>      транспортные услуги;</w:t>
      </w:r>
      <w:r w:rsidRPr="00463830">
        <w:rPr>
          <w:rFonts w:ascii="Times New Roman" w:hAnsi="Times New Roman" w:cs="Times New Roman"/>
          <w:color w:val="auto"/>
          <w:sz w:val="24"/>
          <w:szCs w:val="24"/>
        </w:rPr>
        <w:br/>
        <w:t>      текущий ремонт основных средств;</w:t>
      </w:r>
      <w:r w:rsidRPr="00463830">
        <w:rPr>
          <w:rFonts w:ascii="Times New Roman" w:hAnsi="Times New Roman" w:cs="Times New Roman"/>
          <w:color w:val="auto"/>
          <w:sz w:val="24"/>
          <w:szCs w:val="24"/>
        </w:rPr>
        <w:br/>
        <w:t>      арендная плата по основным средствам;</w:t>
      </w:r>
      <w:r w:rsidRPr="00463830">
        <w:rPr>
          <w:rFonts w:ascii="Times New Roman" w:hAnsi="Times New Roman" w:cs="Times New Roman"/>
          <w:color w:val="auto"/>
          <w:sz w:val="24"/>
          <w:szCs w:val="24"/>
        </w:rPr>
        <w:br/>
        <w:t>      расходы по выплате вознаграждений (интересов) по кредитам;</w:t>
      </w:r>
      <w:proofErr w:type="gramEnd"/>
    </w:p>
    <w:p w:rsidR="005776A3" w:rsidRPr="00463830" w:rsidRDefault="005776A3" w:rsidP="005776A3">
      <w:pPr>
        <w:pStyle w:val="a5"/>
        <w:spacing w:before="0" w:beforeAutospacing="0" w:after="0" w:afterAutospacing="0" w:line="240" w:lineRule="auto"/>
        <w:rPr>
          <w:rFonts w:ascii="Times New Roman" w:hAnsi="Times New Roman" w:cs="Times New Roman"/>
          <w:color w:val="auto"/>
          <w:sz w:val="24"/>
          <w:szCs w:val="24"/>
        </w:rPr>
      </w:pPr>
      <w:r w:rsidRPr="00463830">
        <w:rPr>
          <w:rFonts w:ascii="Times New Roman" w:hAnsi="Times New Roman" w:cs="Times New Roman"/>
          <w:color w:val="auto"/>
          <w:sz w:val="24"/>
          <w:szCs w:val="24"/>
        </w:rPr>
        <w:t>      2) в полном объеме сэкономленных средств по смете по следующим видам расходов:</w:t>
      </w:r>
      <w:r w:rsidRPr="00463830">
        <w:rPr>
          <w:rFonts w:ascii="Times New Roman" w:hAnsi="Times New Roman" w:cs="Times New Roman"/>
          <w:color w:val="auto"/>
          <w:sz w:val="24"/>
          <w:szCs w:val="24"/>
        </w:rPr>
        <w:br/>
        <w:t>      заработная плата;</w:t>
      </w:r>
      <w:r w:rsidRPr="00463830">
        <w:rPr>
          <w:rFonts w:ascii="Times New Roman" w:hAnsi="Times New Roman" w:cs="Times New Roman"/>
          <w:color w:val="auto"/>
          <w:sz w:val="24"/>
          <w:szCs w:val="24"/>
        </w:rPr>
        <w:br/>
        <w:t>      налоги и другие обязательные платежи в бюджет.</w:t>
      </w:r>
    </w:p>
    <w:p w:rsidR="005776A3" w:rsidRPr="00463830" w:rsidRDefault="005776A3" w:rsidP="005776A3">
      <w:pPr>
        <w:pStyle w:val="a5"/>
        <w:spacing w:before="0" w:beforeAutospacing="0" w:after="0" w:afterAutospacing="0" w:line="240" w:lineRule="auto"/>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По остальным видам расходов направление экономии средств по смете на премирование, оказание материальной помощи и установление надбавок не допускается.</w:t>
      </w:r>
    </w:p>
    <w:p w:rsidR="005776A3" w:rsidRPr="002C4043" w:rsidRDefault="002C4043" w:rsidP="00501639">
      <w:pPr>
        <w:tabs>
          <w:tab w:val="left" w:pos="9498"/>
        </w:tabs>
        <w:spacing w:after="0" w:line="240" w:lineRule="auto"/>
        <w:jc w:val="both"/>
        <w:rPr>
          <w:rFonts w:ascii="Times New Roman" w:hAnsi="Times New Roman" w:cs="Times New Roman"/>
          <w:sz w:val="24"/>
          <w:szCs w:val="24"/>
        </w:rPr>
      </w:pPr>
      <w:r w:rsidRPr="002C4043">
        <w:rPr>
          <w:rFonts w:ascii="Times New Roman" w:hAnsi="Times New Roman" w:cs="Times New Roman"/>
          <w:sz w:val="24"/>
          <w:szCs w:val="24"/>
        </w:rPr>
        <w:t>Для учреждений образования:</w:t>
      </w:r>
    </w:p>
    <w:p w:rsidR="002C4043" w:rsidRPr="002C4043" w:rsidRDefault="002C4043" w:rsidP="002C4043">
      <w:p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 xml:space="preserve">1). </w:t>
      </w:r>
      <w:r w:rsidRPr="002C4043">
        <w:rPr>
          <w:rFonts w:ascii="Times New Roman" w:eastAsia="Times New Roman" w:hAnsi="Times New Roman" w:cs="Times New Roman"/>
          <w:b/>
          <w:sz w:val="24"/>
          <w:szCs w:val="24"/>
          <w:lang w:eastAsia="ru-RU"/>
        </w:rPr>
        <w:t>В течение года, не более 30%</w:t>
      </w:r>
      <w:r w:rsidRPr="002C4043">
        <w:rPr>
          <w:rFonts w:ascii="Times New Roman" w:eastAsia="Times New Roman" w:hAnsi="Times New Roman" w:cs="Times New Roman"/>
          <w:sz w:val="24"/>
          <w:szCs w:val="24"/>
          <w:lang w:eastAsia="ru-RU"/>
        </w:rPr>
        <w:t xml:space="preserve"> от общего объема сэкономленных средств по плану финансирования, а </w:t>
      </w:r>
      <w:r w:rsidRPr="002C4043">
        <w:rPr>
          <w:rFonts w:ascii="Times New Roman" w:eastAsia="Times New Roman" w:hAnsi="Times New Roman" w:cs="Times New Roman"/>
          <w:b/>
          <w:sz w:val="24"/>
          <w:szCs w:val="24"/>
          <w:lang w:eastAsia="ru-RU"/>
        </w:rPr>
        <w:t>в декабре – в полном объеме</w:t>
      </w:r>
      <w:r w:rsidRPr="002C4043">
        <w:rPr>
          <w:rFonts w:ascii="Times New Roman" w:eastAsia="Times New Roman" w:hAnsi="Times New Roman" w:cs="Times New Roman"/>
          <w:sz w:val="24"/>
          <w:szCs w:val="24"/>
          <w:lang w:eastAsia="ru-RU"/>
        </w:rPr>
        <w:t xml:space="preserve"> сэкономленных средств за год:</w:t>
      </w:r>
    </w:p>
    <w:p w:rsidR="002C4043" w:rsidRPr="002C4043" w:rsidRDefault="002C4043" w:rsidP="002C4043">
      <w:pPr>
        <w:numPr>
          <w:ilvl w:val="0"/>
          <w:numId w:val="6"/>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Командировки и служебные разъезды внутри страны</w:t>
      </w:r>
    </w:p>
    <w:p w:rsidR="002C4043" w:rsidRPr="002C4043" w:rsidRDefault="002C4043" w:rsidP="002C4043">
      <w:pPr>
        <w:numPr>
          <w:ilvl w:val="0"/>
          <w:numId w:val="6"/>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Командировки и служебные разъезды за пределы страны</w:t>
      </w:r>
    </w:p>
    <w:p w:rsidR="002C4043" w:rsidRPr="002C4043" w:rsidRDefault="002C4043" w:rsidP="002C4043">
      <w:pPr>
        <w:numPr>
          <w:ilvl w:val="0"/>
          <w:numId w:val="6"/>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Оплата аренды помещений</w:t>
      </w:r>
    </w:p>
    <w:p w:rsidR="002C4043" w:rsidRPr="002C4043" w:rsidRDefault="002C4043" w:rsidP="002C4043">
      <w:pPr>
        <w:numPr>
          <w:ilvl w:val="0"/>
          <w:numId w:val="6"/>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lastRenderedPageBreak/>
        <w:t>Оплата коммунальных услуг</w:t>
      </w:r>
    </w:p>
    <w:p w:rsidR="002C4043" w:rsidRPr="002C4043" w:rsidRDefault="002C4043" w:rsidP="002C4043">
      <w:pPr>
        <w:numPr>
          <w:ilvl w:val="0"/>
          <w:numId w:val="6"/>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Оплата услуг связи</w:t>
      </w:r>
    </w:p>
    <w:p w:rsidR="002C4043" w:rsidRPr="002C4043" w:rsidRDefault="002C4043" w:rsidP="002C4043">
      <w:pPr>
        <w:numPr>
          <w:ilvl w:val="0"/>
          <w:numId w:val="6"/>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Оплата транспортных услуг</w:t>
      </w:r>
    </w:p>
    <w:p w:rsidR="002C4043" w:rsidRPr="002C4043" w:rsidRDefault="002C4043" w:rsidP="002C4043">
      <w:pPr>
        <w:numPr>
          <w:ilvl w:val="0"/>
          <w:numId w:val="6"/>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Оплата за электроэнергию</w:t>
      </w:r>
    </w:p>
    <w:p w:rsidR="002C4043" w:rsidRPr="002C4043" w:rsidRDefault="002C4043" w:rsidP="002C4043">
      <w:pPr>
        <w:numPr>
          <w:ilvl w:val="0"/>
          <w:numId w:val="6"/>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Оплата за отопление</w:t>
      </w:r>
    </w:p>
    <w:p w:rsidR="002C4043" w:rsidRPr="002C4043" w:rsidRDefault="002C4043" w:rsidP="002C4043">
      <w:pPr>
        <w:numPr>
          <w:ilvl w:val="0"/>
          <w:numId w:val="6"/>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Содержание, обслуживание, текущий ремонт зданий, помещений, оборудования и других основных средств</w:t>
      </w:r>
    </w:p>
    <w:p w:rsidR="002C4043" w:rsidRPr="002C4043" w:rsidRDefault="002C4043" w:rsidP="002C4043">
      <w:pPr>
        <w:numPr>
          <w:ilvl w:val="0"/>
          <w:numId w:val="6"/>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Прочие услуги и работы</w:t>
      </w:r>
    </w:p>
    <w:p w:rsidR="002C4043" w:rsidRPr="002C4043" w:rsidRDefault="002C4043" w:rsidP="002C4043">
      <w:pPr>
        <w:numPr>
          <w:ilvl w:val="0"/>
          <w:numId w:val="6"/>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Прочие текущие расходы</w:t>
      </w:r>
    </w:p>
    <w:p w:rsidR="002C4043" w:rsidRPr="002C4043" w:rsidRDefault="002C4043" w:rsidP="002C4043">
      <w:p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 xml:space="preserve"> 2</w:t>
      </w:r>
      <w:r w:rsidRPr="002C4043">
        <w:rPr>
          <w:rFonts w:ascii="Times New Roman" w:eastAsia="Times New Roman" w:hAnsi="Times New Roman" w:cs="Times New Roman"/>
          <w:b/>
          <w:sz w:val="24"/>
          <w:szCs w:val="24"/>
          <w:lang w:eastAsia="ru-RU"/>
        </w:rPr>
        <w:t>). В полном объеме сэкономленных</w:t>
      </w:r>
      <w:r w:rsidRPr="002C4043">
        <w:rPr>
          <w:rFonts w:ascii="Times New Roman" w:eastAsia="Times New Roman" w:hAnsi="Times New Roman" w:cs="Times New Roman"/>
          <w:sz w:val="24"/>
          <w:szCs w:val="24"/>
          <w:lang w:eastAsia="ru-RU"/>
        </w:rPr>
        <w:t xml:space="preserve"> средств по плану финансирования:</w:t>
      </w:r>
    </w:p>
    <w:p w:rsidR="002C4043" w:rsidRPr="002C4043" w:rsidRDefault="002C4043" w:rsidP="002C4043">
      <w:pPr>
        <w:numPr>
          <w:ilvl w:val="0"/>
          <w:numId w:val="7"/>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Основная заработная плата</w:t>
      </w:r>
    </w:p>
    <w:p w:rsidR="002C4043" w:rsidRPr="002C4043" w:rsidRDefault="002C4043" w:rsidP="002C4043">
      <w:pPr>
        <w:numPr>
          <w:ilvl w:val="0"/>
          <w:numId w:val="7"/>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Компенсационные выплаты</w:t>
      </w:r>
    </w:p>
    <w:p w:rsidR="002C4043" w:rsidRPr="002C4043" w:rsidRDefault="002C4043" w:rsidP="002C4043">
      <w:pPr>
        <w:numPr>
          <w:ilvl w:val="0"/>
          <w:numId w:val="7"/>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Социальный налог</w:t>
      </w:r>
    </w:p>
    <w:p w:rsidR="002C4043" w:rsidRPr="002C4043" w:rsidRDefault="002C4043" w:rsidP="002C4043">
      <w:pPr>
        <w:numPr>
          <w:ilvl w:val="0"/>
          <w:numId w:val="7"/>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Социальные отчисления в Государственный фонд социального страхования</w:t>
      </w:r>
    </w:p>
    <w:p w:rsidR="002C4043" w:rsidRPr="002C4043" w:rsidRDefault="002C4043" w:rsidP="002C4043">
      <w:pPr>
        <w:numPr>
          <w:ilvl w:val="0"/>
          <w:numId w:val="7"/>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Взносы на обязательное страхование гражданско-правовой ответственности владельцев автотранспортных средств</w:t>
      </w:r>
    </w:p>
    <w:p w:rsidR="002C4043" w:rsidRPr="002C4043" w:rsidRDefault="002C4043" w:rsidP="002C4043">
      <w:pPr>
        <w:numPr>
          <w:ilvl w:val="0"/>
          <w:numId w:val="7"/>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Взносы на государственное обязательное личное страхование работников государственных учреждений</w:t>
      </w:r>
    </w:p>
    <w:p w:rsidR="002C4043" w:rsidRPr="002C4043" w:rsidRDefault="002C4043" w:rsidP="002C4043">
      <w:pPr>
        <w:numPr>
          <w:ilvl w:val="0"/>
          <w:numId w:val="7"/>
        </w:numPr>
        <w:spacing w:after="0" w:line="240" w:lineRule="auto"/>
        <w:jc w:val="both"/>
        <w:rPr>
          <w:rFonts w:ascii="Times New Roman" w:eastAsia="Times New Roman" w:hAnsi="Times New Roman" w:cs="Times New Roman"/>
          <w:sz w:val="24"/>
          <w:szCs w:val="24"/>
          <w:lang w:eastAsia="ru-RU"/>
        </w:rPr>
      </w:pPr>
      <w:r w:rsidRPr="002C4043">
        <w:rPr>
          <w:rFonts w:ascii="Times New Roman" w:eastAsia="Times New Roman" w:hAnsi="Times New Roman" w:cs="Times New Roman"/>
          <w:sz w:val="24"/>
          <w:szCs w:val="24"/>
          <w:lang w:eastAsia="ru-RU"/>
        </w:rPr>
        <w:t>Дополнительные денежные выплаты</w:t>
      </w:r>
    </w:p>
    <w:p w:rsidR="002C4043" w:rsidRPr="002C4043" w:rsidRDefault="002C4043" w:rsidP="002C4043">
      <w:pPr>
        <w:spacing w:after="0" w:line="240" w:lineRule="auto"/>
        <w:ind w:left="360"/>
        <w:jc w:val="both"/>
        <w:rPr>
          <w:rFonts w:ascii="Times New Roman" w:eastAsia="Times New Roman" w:hAnsi="Times New Roman" w:cs="Times New Roman"/>
          <w:sz w:val="24"/>
          <w:szCs w:val="24"/>
          <w:lang w:eastAsia="ru-RU"/>
        </w:rPr>
      </w:pPr>
    </w:p>
    <w:p w:rsidR="002C4043" w:rsidRDefault="002C4043" w:rsidP="002C4043">
      <w:pPr>
        <w:spacing w:after="0" w:line="240" w:lineRule="auto"/>
        <w:ind w:left="180" w:firstLine="540"/>
        <w:jc w:val="both"/>
        <w:rPr>
          <w:rFonts w:ascii="Times New Roman" w:eastAsia="Times New Roman" w:hAnsi="Times New Roman" w:cs="Times New Roman"/>
          <w:b/>
          <w:sz w:val="24"/>
          <w:szCs w:val="24"/>
          <w:u w:val="single"/>
          <w:lang w:eastAsia="ru-RU"/>
        </w:rPr>
      </w:pPr>
      <w:r w:rsidRPr="002C4043">
        <w:rPr>
          <w:rFonts w:ascii="Times New Roman" w:eastAsia="Times New Roman" w:hAnsi="Times New Roman" w:cs="Times New Roman"/>
          <w:b/>
          <w:sz w:val="24"/>
          <w:szCs w:val="24"/>
          <w:lang w:eastAsia="ru-RU"/>
        </w:rPr>
        <w:t>По остальным видам расходов</w:t>
      </w:r>
      <w:r w:rsidRPr="002C4043">
        <w:rPr>
          <w:rFonts w:ascii="Times New Roman" w:eastAsia="Times New Roman" w:hAnsi="Times New Roman" w:cs="Times New Roman"/>
          <w:sz w:val="24"/>
          <w:szCs w:val="24"/>
          <w:lang w:eastAsia="ru-RU"/>
        </w:rPr>
        <w:t xml:space="preserve"> направление экономии средств по плану финансирования на премирование, оказание материальной помощи и установление надбавок </w:t>
      </w:r>
      <w:r w:rsidRPr="002C4043">
        <w:rPr>
          <w:rFonts w:ascii="Times New Roman" w:eastAsia="Times New Roman" w:hAnsi="Times New Roman" w:cs="Times New Roman"/>
          <w:b/>
          <w:sz w:val="24"/>
          <w:szCs w:val="24"/>
          <w:u w:val="single"/>
          <w:lang w:eastAsia="ru-RU"/>
        </w:rPr>
        <w:t>не допускается.</w:t>
      </w:r>
    </w:p>
    <w:p w:rsidR="000C3894" w:rsidRDefault="000C3894" w:rsidP="002C4043">
      <w:pPr>
        <w:spacing w:after="0" w:line="240" w:lineRule="auto"/>
        <w:ind w:left="180" w:firstLine="540"/>
        <w:jc w:val="both"/>
        <w:rPr>
          <w:rFonts w:ascii="Times New Roman" w:eastAsia="Times New Roman" w:hAnsi="Times New Roman" w:cs="Times New Roman"/>
          <w:b/>
          <w:sz w:val="24"/>
          <w:szCs w:val="24"/>
          <w:u w:val="single"/>
          <w:lang w:eastAsia="ru-RU"/>
        </w:rPr>
      </w:pPr>
    </w:p>
    <w:p w:rsidR="000C3894" w:rsidRDefault="000C3894" w:rsidP="002C4043">
      <w:pPr>
        <w:spacing w:after="0" w:line="240" w:lineRule="auto"/>
        <w:ind w:left="180" w:firstLine="540"/>
        <w:jc w:val="both"/>
        <w:rPr>
          <w:rFonts w:ascii="Times New Roman" w:eastAsia="Times New Roman" w:hAnsi="Times New Roman" w:cs="Times New Roman"/>
          <w:b/>
          <w:sz w:val="24"/>
          <w:szCs w:val="24"/>
          <w:u w:val="single"/>
          <w:lang w:eastAsia="ru-RU"/>
        </w:rPr>
      </w:pPr>
    </w:p>
    <w:p w:rsidR="000C3894" w:rsidRPr="000C3894" w:rsidRDefault="00264EC2" w:rsidP="000C3894">
      <w:pPr>
        <w:spacing w:after="0"/>
        <w:jc w:val="center"/>
        <w:rPr>
          <w:rFonts w:ascii="&quot;СогласTimes New Roman" w:hAnsi="&quot;СогласTimes New Roman" w:cs="Times New Roman"/>
          <w:b/>
          <w:sz w:val="24"/>
          <w:szCs w:val="24"/>
        </w:rPr>
      </w:pPr>
      <w:r>
        <w:rPr>
          <w:rFonts w:ascii="&quot;СогласTimes New Roman" w:hAnsi="&quot;СогласTimes New Roman" w:cs="Times New Roman"/>
          <w:b/>
          <w:sz w:val="24"/>
          <w:szCs w:val="24"/>
        </w:rPr>
        <w:t xml:space="preserve">                                                                   </w:t>
      </w:r>
      <w:r w:rsidR="00DF60A3">
        <w:rPr>
          <w:rFonts w:ascii="&quot;СогласTimes New Roman" w:hAnsi="&quot;СогласTimes New Roman" w:cs="Times New Roman"/>
          <w:b/>
          <w:sz w:val="24"/>
          <w:szCs w:val="24"/>
        </w:rPr>
        <w:t xml:space="preserve">                               </w:t>
      </w:r>
      <w:r>
        <w:rPr>
          <w:rFonts w:ascii="&quot;СогласTimes New Roman" w:hAnsi="&quot;СогласTimes New Roman" w:cs="Times New Roman"/>
          <w:b/>
          <w:sz w:val="24"/>
          <w:szCs w:val="24"/>
        </w:rPr>
        <w:t xml:space="preserve">  </w:t>
      </w:r>
      <w:r w:rsidR="00DF60A3">
        <w:rPr>
          <w:rFonts w:ascii="&quot;СогласTimes New Roman" w:hAnsi="&quot;СогласTimes New Roman" w:cs="Times New Roman"/>
          <w:b/>
          <w:sz w:val="24"/>
          <w:szCs w:val="24"/>
        </w:rPr>
        <w:t xml:space="preserve">Приложение № </w:t>
      </w:r>
      <w:r w:rsidR="000C3894" w:rsidRPr="000C3894">
        <w:rPr>
          <w:rFonts w:ascii="&quot;СогласTimes New Roman" w:hAnsi="&quot;СогласTimes New Roman" w:cs="Times New Roman"/>
          <w:b/>
          <w:sz w:val="24"/>
          <w:szCs w:val="24"/>
        </w:rPr>
        <w:t xml:space="preserve"> </w:t>
      </w:r>
      <w:r w:rsidR="00935FB6">
        <w:rPr>
          <w:rFonts w:ascii="&quot;СогласTimes New Roman" w:hAnsi="&quot;СогласTimes New Roman" w:cs="Times New Roman"/>
          <w:b/>
          <w:sz w:val="24"/>
          <w:szCs w:val="24"/>
        </w:rPr>
        <w:t>9</w:t>
      </w:r>
      <w:r w:rsidR="00DF60A3">
        <w:rPr>
          <w:rFonts w:ascii="&quot;СогласTimes New Roman" w:hAnsi="&quot;СогласTimes New Roman" w:cs="Times New Roman"/>
          <w:b/>
          <w:sz w:val="24"/>
          <w:szCs w:val="24"/>
        </w:rPr>
        <w:t xml:space="preserve"> </w:t>
      </w:r>
      <w:r w:rsidR="000C3894" w:rsidRPr="000C3894">
        <w:rPr>
          <w:rFonts w:ascii="&quot;СогласTimes New Roman" w:hAnsi="&quot;СогласTimes New Roman" w:cs="Times New Roman"/>
          <w:b/>
          <w:sz w:val="24"/>
          <w:szCs w:val="24"/>
        </w:rPr>
        <w:t>к Соглашению</w:t>
      </w:r>
    </w:p>
    <w:p w:rsidR="000C3894" w:rsidRPr="000C3894" w:rsidRDefault="000C3894" w:rsidP="000C3894">
      <w:pPr>
        <w:spacing w:after="0"/>
        <w:jc w:val="center"/>
        <w:rPr>
          <w:rFonts w:ascii="&quot;СогласTimes New Roman" w:hAnsi="&quot;СогласTimes New Roman" w:cs="Times New Roman"/>
          <w:b/>
          <w:sz w:val="24"/>
          <w:szCs w:val="24"/>
        </w:rPr>
      </w:pPr>
    </w:p>
    <w:p w:rsidR="000C3894" w:rsidRPr="000C3894" w:rsidRDefault="000C3894" w:rsidP="000C3894">
      <w:pPr>
        <w:spacing w:after="0"/>
        <w:jc w:val="center"/>
        <w:rPr>
          <w:rFonts w:ascii="&quot;СогласTimes New Roman" w:hAnsi="&quot;СогласTimes New Roman" w:cs="Times New Roman"/>
          <w:b/>
          <w:sz w:val="24"/>
          <w:szCs w:val="24"/>
        </w:rPr>
      </w:pPr>
      <w:r w:rsidRPr="000C3894">
        <w:rPr>
          <w:rFonts w:ascii="&quot;СогласTimes New Roman" w:hAnsi="&quot;СогласTimes New Roman" w:cs="Times New Roman"/>
          <w:b/>
          <w:sz w:val="24"/>
          <w:szCs w:val="24"/>
        </w:rPr>
        <w:t>Положение</w:t>
      </w:r>
    </w:p>
    <w:p w:rsidR="000C3894" w:rsidRPr="000C3894" w:rsidRDefault="000C3894" w:rsidP="000C3894">
      <w:pPr>
        <w:spacing w:after="0"/>
        <w:jc w:val="center"/>
        <w:rPr>
          <w:rFonts w:ascii="&quot;СогласTimes New Roman" w:hAnsi="&quot;СогласTimes New Roman" w:cs="Times New Roman"/>
          <w:b/>
          <w:sz w:val="24"/>
          <w:szCs w:val="24"/>
        </w:rPr>
      </w:pPr>
      <w:r w:rsidRPr="000C3894">
        <w:rPr>
          <w:rFonts w:ascii="Times New Roman" w:hAnsi="Times New Roman" w:cs="Times New Roman"/>
          <w:b/>
          <w:sz w:val="24"/>
          <w:szCs w:val="24"/>
        </w:rPr>
        <w:t>о</w:t>
      </w:r>
      <w:r w:rsidRPr="000C3894">
        <w:rPr>
          <w:rFonts w:ascii="&quot;СогласTimes New Roman" w:hAnsi="&quot;СогласTimes New Roman" w:cs="Times New Roman"/>
          <w:b/>
          <w:sz w:val="24"/>
          <w:szCs w:val="24"/>
        </w:rPr>
        <w:t xml:space="preserve"> материальном стимулировании</w:t>
      </w:r>
    </w:p>
    <w:p w:rsidR="000C3894" w:rsidRPr="000C3894" w:rsidRDefault="000C3894" w:rsidP="000C3894">
      <w:pPr>
        <w:spacing w:after="0"/>
        <w:jc w:val="center"/>
        <w:rPr>
          <w:rFonts w:ascii="&quot;СогласTimes New Roman" w:hAnsi="&quot;СогласTimes New Roman" w:cs="Times New Roman"/>
          <w:b/>
          <w:sz w:val="24"/>
          <w:szCs w:val="24"/>
        </w:rPr>
      </w:pPr>
      <w:r w:rsidRPr="000C3894">
        <w:rPr>
          <w:rFonts w:ascii="Times New Roman" w:hAnsi="Times New Roman" w:cs="Times New Roman"/>
          <w:b/>
          <w:sz w:val="24"/>
          <w:szCs w:val="24"/>
        </w:rPr>
        <w:t>руководителей общеобразовательных школ</w:t>
      </w:r>
      <w:r w:rsidR="00E604C6">
        <w:rPr>
          <w:rFonts w:ascii="Times New Roman" w:hAnsi="Times New Roman" w:cs="Times New Roman"/>
          <w:b/>
          <w:sz w:val="24"/>
          <w:szCs w:val="24"/>
        </w:rPr>
        <w:t xml:space="preserve">, </w:t>
      </w:r>
      <w:r w:rsidRPr="000C3894">
        <w:rPr>
          <w:rFonts w:ascii="Times New Roman" w:hAnsi="Times New Roman" w:cs="Times New Roman"/>
          <w:b/>
          <w:sz w:val="24"/>
          <w:szCs w:val="24"/>
        </w:rPr>
        <w:t xml:space="preserve">дошкольных организаций образования </w:t>
      </w:r>
      <w:r w:rsidR="00E604C6">
        <w:rPr>
          <w:rFonts w:ascii="Times New Roman" w:hAnsi="Times New Roman" w:cs="Times New Roman"/>
          <w:b/>
          <w:sz w:val="24"/>
          <w:szCs w:val="24"/>
        </w:rPr>
        <w:t xml:space="preserve"> и организаций дополнительного образования</w:t>
      </w:r>
    </w:p>
    <w:p w:rsidR="000C3894" w:rsidRPr="000C3894" w:rsidRDefault="000C3894" w:rsidP="000C3894">
      <w:pPr>
        <w:spacing w:after="0"/>
        <w:jc w:val="center"/>
        <w:rPr>
          <w:rFonts w:ascii="&quot;СогласTimes New Roman" w:hAnsi="&quot;СогласTimes New Roman" w:cs="Times New Roman"/>
          <w:b/>
          <w:sz w:val="24"/>
          <w:szCs w:val="24"/>
        </w:rPr>
      </w:pPr>
    </w:p>
    <w:p w:rsidR="000C3894" w:rsidRPr="000C3894" w:rsidRDefault="000C3894" w:rsidP="000C3894">
      <w:pPr>
        <w:spacing w:after="0"/>
        <w:jc w:val="both"/>
        <w:rPr>
          <w:rFonts w:ascii="1. Times New Roman" w:hAnsi="1. Times New Roman" w:cs="Times New Roman"/>
          <w:b/>
          <w:sz w:val="24"/>
          <w:szCs w:val="24"/>
        </w:rPr>
      </w:pPr>
      <w:r w:rsidRPr="000C3894">
        <w:rPr>
          <w:rFonts w:ascii="1. Times New Roman" w:hAnsi="1. Times New Roman" w:cs="Times New Roman"/>
          <w:b/>
          <w:sz w:val="24"/>
          <w:szCs w:val="24"/>
        </w:rPr>
        <w:t>1. Общие положения</w:t>
      </w:r>
    </w:p>
    <w:p w:rsidR="000C3894" w:rsidRPr="000C3894" w:rsidRDefault="000C3894" w:rsidP="000C3894">
      <w:pPr>
        <w:spacing w:after="0"/>
        <w:jc w:val="both"/>
        <w:rPr>
          <w:rFonts w:ascii="1. Times New Roman" w:hAnsi="1. Times New Roman" w:cs="Times New Roman"/>
          <w:sz w:val="24"/>
          <w:szCs w:val="24"/>
        </w:rPr>
      </w:pPr>
      <w:r w:rsidRPr="000C3894">
        <w:rPr>
          <w:rFonts w:ascii="1. Times New Roman" w:hAnsi="1. Times New Roman" w:cs="Times New Roman"/>
          <w:sz w:val="24"/>
          <w:szCs w:val="24"/>
        </w:rPr>
        <w:t>1.1 Положение о материальном стимулировании (в дальнейшем – Положение) является нормативным локальным актом отдела образования, определяющим порядок и условия материального стимулирования руководи</w:t>
      </w:r>
      <w:r w:rsidR="00E604C6">
        <w:rPr>
          <w:rFonts w:ascii="1. Times New Roman" w:hAnsi="1. Times New Roman" w:cs="Times New Roman"/>
          <w:sz w:val="24"/>
          <w:szCs w:val="24"/>
        </w:rPr>
        <w:t>телей общеобразовательных школ,</w:t>
      </w:r>
      <w:r w:rsidRPr="000C3894">
        <w:rPr>
          <w:rFonts w:ascii="1. Times New Roman" w:hAnsi="1. Times New Roman" w:cs="Times New Roman"/>
          <w:sz w:val="24"/>
          <w:szCs w:val="24"/>
        </w:rPr>
        <w:t xml:space="preserve"> дошкольных организаций </w:t>
      </w:r>
      <w:r w:rsidR="00E604C6">
        <w:rPr>
          <w:rFonts w:ascii="1. Times New Roman" w:hAnsi="1. Times New Roman" w:cs="Times New Roman"/>
          <w:sz w:val="24"/>
          <w:szCs w:val="24"/>
        </w:rPr>
        <w:t xml:space="preserve"> и организаций дополнительного </w:t>
      </w:r>
      <w:r w:rsidRPr="000C3894">
        <w:rPr>
          <w:rFonts w:ascii="1. Times New Roman" w:hAnsi="1. Times New Roman" w:cs="Times New Roman"/>
          <w:sz w:val="24"/>
          <w:szCs w:val="24"/>
        </w:rPr>
        <w:t>образования c целью совершенствования образовательного процесса.</w:t>
      </w:r>
    </w:p>
    <w:p w:rsidR="000C3894" w:rsidRPr="000C3894" w:rsidRDefault="000C3894" w:rsidP="000C3894">
      <w:pPr>
        <w:spacing w:after="0"/>
        <w:jc w:val="both"/>
        <w:rPr>
          <w:rFonts w:ascii="1. Times New Roman" w:hAnsi="1. Times New Roman" w:cs="Times New Roman"/>
          <w:sz w:val="24"/>
          <w:szCs w:val="24"/>
        </w:rPr>
      </w:pPr>
      <w:r w:rsidRPr="000C3894">
        <w:rPr>
          <w:rFonts w:ascii="1. Times New Roman" w:hAnsi="1. Times New Roman" w:cs="Times New Roman"/>
          <w:sz w:val="24"/>
          <w:szCs w:val="24"/>
        </w:rPr>
        <w:t>1.2 Положение разработано в соответствии с нормативно-правовыми актами:</w:t>
      </w:r>
    </w:p>
    <w:p w:rsidR="000C3894" w:rsidRPr="000C3894" w:rsidRDefault="000C3894" w:rsidP="000C3894">
      <w:pPr>
        <w:numPr>
          <w:ilvl w:val="0"/>
          <w:numId w:val="12"/>
        </w:numPr>
        <w:spacing w:after="0"/>
        <w:contextualSpacing/>
        <w:jc w:val="both"/>
        <w:rPr>
          <w:rFonts w:ascii="1. Times New Roman" w:hAnsi="1. Times New Roman" w:cs="Times New Roman"/>
          <w:sz w:val="24"/>
          <w:szCs w:val="24"/>
        </w:rPr>
      </w:pPr>
      <w:r w:rsidRPr="000C3894">
        <w:rPr>
          <w:rFonts w:ascii="1. Times New Roman" w:hAnsi="1. Times New Roman" w:cs="Times New Roman"/>
          <w:sz w:val="24"/>
          <w:szCs w:val="24"/>
        </w:rPr>
        <w:t xml:space="preserve">Трудовой Кодекс Республики Казахстан </w:t>
      </w:r>
    </w:p>
    <w:p w:rsidR="008842B8" w:rsidRDefault="000C3894" w:rsidP="008842B8">
      <w:pPr>
        <w:numPr>
          <w:ilvl w:val="0"/>
          <w:numId w:val="12"/>
        </w:numPr>
        <w:spacing w:after="0"/>
        <w:contextualSpacing/>
        <w:jc w:val="both"/>
        <w:rPr>
          <w:rFonts w:ascii="1. Times New Roman" w:hAnsi="1. Times New Roman" w:cs="Times New Roman"/>
          <w:sz w:val="24"/>
          <w:szCs w:val="24"/>
        </w:rPr>
      </w:pPr>
      <w:r w:rsidRPr="008842B8">
        <w:rPr>
          <w:rFonts w:ascii="1. Times New Roman" w:hAnsi="1. Times New Roman" w:cs="Times New Roman"/>
          <w:sz w:val="24"/>
          <w:szCs w:val="24"/>
        </w:rPr>
        <w:t xml:space="preserve">Постановление Правительства Республики Казахстан № 1393 от 31.12.15г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w:t>
      </w:r>
    </w:p>
    <w:p w:rsidR="000C3894" w:rsidRPr="008842B8" w:rsidRDefault="000C3894" w:rsidP="00F0744F">
      <w:pPr>
        <w:spacing w:after="0"/>
        <w:contextualSpacing/>
        <w:jc w:val="both"/>
        <w:rPr>
          <w:rFonts w:ascii="1. Times New Roman" w:hAnsi="1. Times New Roman" w:cs="Times New Roman"/>
          <w:sz w:val="24"/>
          <w:szCs w:val="24"/>
        </w:rPr>
      </w:pPr>
      <w:r w:rsidRPr="008842B8">
        <w:rPr>
          <w:rFonts w:ascii="1. Times New Roman" w:hAnsi="1. Times New Roman" w:cs="Times New Roman"/>
          <w:sz w:val="24"/>
          <w:szCs w:val="24"/>
        </w:rPr>
        <w:t>1.3 Целью Положения является определение методов стимулирования руководителей общеобразовательных школ</w:t>
      </w:r>
      <w:r w:rsidR="00E604C6">
        <w:rPr>
          <w:rFonts w:ascii="1. Times New Roman" w:hAnsi="1. Times New Roman" w:cs="Times New Roman"/>
          <w:sz w:val="24"/>
          <w:szCs w:val="24"/>
        </w:rPr>
        <w:t>,</w:t>
      </w:r>
      <w:r w:rsidRPr="008842B8">
        <w:rPr>
          <w:rFonts w:ascii="1. Times New Roman" w:hAnsi="1. Times New Roman" w:cs="Times New Roman"/>
          <w:sz w:val="24"/>
          <w:szCs w:val="24"/>
        </w:rPr>
        <w:t xml:space="preserve"> дошкольных организаций образования</w:t>
      </w:r>
      <w:r w:rsidR="00E604C6">
        <w:rPr>
          <w:rFonts w:ascii="1. Times New Roman" w:hAnsi="1. Times New Roman" w:cs="Times New Roman"/>
          <w:sz w:val="24"/>
          <w:szCs w:val="24"/>
        </w:rPr>
        <w:t xml:space="preserve"> и организаций дополнительного образования</w:t>
      </w:r>
      <w:r w:rsidRPr="008842B8">
        <w:rPr>
          <w:rFonts w:ascii="1. Times New Roman" w:hAnsi="1. Times New Roman" w:cs="Times New Roman"/>
          <w:sz w:val="24"/>
          <w:szCs w:val="24"/>
        </w:rPr>
        <w:t>, учитывающих результаты рейтинговой оценки  деятельности указанной категории организаций образования; дополнительную работу, не входящей в круг должностных обязанностей руководителей; высокие результаты деятельности  руководителей и особые условия работы</w:t>
      </w:r>
    </w:p>
    <w:p w:rsidR="000C3894" w:rsidRPr="000C3894" w:rsidRDefault="000C3894" w:rsidP="000C3894">
      <w:pPr>
        <w:spacing w:after="0"/>
        <w:jc w:val="both"/>
        <w:rPr>
          <w:rFonts w:ascii="1. Times New Roman" w:hAnsi="1. Times New Roman" w:cs="Times New Roman"/>
          <w:sz w:val="24"/>
          <w:szCs w:val="24"/>
        </w:rPr>
      </w:pPr>
      <w:r w:rsidRPr="000C3894">
        <w:rPr>
          <w:rFonts w:ascii="1. Times New Roman" w:hAnsi="1. Times New Roman" w:cs="Times New Roman"/>
          <w:sz w:val="24"/>
          <w:szCs w:val="24"/>
        </w:rPr>
        <w:t>1.4 Задачами Положения являются:</w:t>
      </w:r>
    </w:p>
    <w:p w:rsidR="000C3894" w:rsidRPr="000C3894" w:rsidRDefault="000C3894" w:rsidP="000C3894">
      <w:pPr>
        <w:numPr>
          <w:ilvl w:val="0"/>
          <w:numId w:val="13"/>
        </w:numPr>
        <w:spacing w:after="0"/>
        <w:contextualSpacing/>
        <w:jc w:val="both"/>
        <w:rPr>
          <w:rFonts w:ascii="1. Times New Roman" w:hAnsi="1. Times New Roman" w:cs="Times New Roman"/>
          <w:sz w:val="24"/>
          <w:szCs w:val="24"/>
        </w:rPr>
      </w:pPr>
      <w:r w:rsidRPr="000C3894">
        <w:rPr>
          <w:rFonts w:ascii="Times New Roman" w:hAnsi="Times New Roman" w:cs="Times New Roman"/>
          <w:sz w:val="24"/>
          <w:szCs w:val="24"/>
        </w:rPr>
        <w:lastRenderedPageBreak/>
        <w:t>С</w:t>
      </w:r>
      <w:r w:rsidRPr="000C3894">
        <w:rPr>
          <w:rFonts w:ascii="1. Times New Roman" w:hAnsi="1. Times New Roman" w:cs="Times New Roman"/>
          <w:sz w:val="24"/>
          <w:szCs w:val="24"/>
        </w:rPr>
        <w:t>тимулирование стремлений к развитию платных образовательных услуг</w:t>
      </w:r>
    </w:p>
    <w:p w:rsidR="000C3894" w:rsidRPr="000C3894" w:rsidRDefault="000C3894" w:rsidP="000C3894">
      <w:pPr>
        <w:numPr>
          <w:ilvl w:val="0"/>
          <w:numId w:val="13"/>
        </w:numPr>
        <w:spacing w:after="0"/>
        <w:contextualSpacing/>
        <w:jc w:val="both"/>
        <w:rPr>
          <w:rFonts w:ascii="1. Times New Roman" w:hAnsi="1. Times New Roman" w:cs="Times New Roman"/>
          <w:sz w:val="24"/>
          <w:szCs w:val="24"/>
        </w:rPr>
      </w:pPr>
      <w:r w:rsidRPr="000C3894">
        <w:rPr>
          <w:rFonts w:ascii="1. Times New Roman" w:hAnsi="1. Times New Roman" w:cs="Times New Roman"/>
          <w:sz w:val="24"/>
          <w:szCs w:val="24"/>
        </w:rPr>
        <w:t>Снижение риска от частой смены  кадрового состава руководителей</w:t>
      </w:r>
    </w:p>
    <w:p w:rsidR="000C3894" w:rsidRPr="000C3894" w:rsidRDefault="000C3894" w:rsidP="000C3894">
      <w:pPr>
        <w:numPr>
          <w:ilvl w:val="0"/>
          <w:numId w:val="13"/>
        </w:numPr>
        <w:spacing w:after="0"/>
        <w:contextualSpacing/>
        <w:jc w:val="both"/>
        <w:rPr>
          <w:rFonts w:ascii="1. Times New Roman" w:hAnsi="1. Times New Roman" w:cs="Times New Roman"/>
          <w:sz w:val="24"/>
          <w:szCs w:val="24"/>
        </w:rPr>
      </w:pPr>
      <w:r w:rsidRPr="000C3894">
        <w:rPr>
          <w:rFonts w:ascii="1. Times New Roman" w:hAnsi="1. Times New Roman" w:cs="Times New Roman"/>
          <w:sz w:val="24"/>
          <w:szCs w:val="24"/>
        </w:rPr>
        <w:t>Стимулирование позитивной тенденции в совершенствовании</w:t>
      </w:r>
      <w:r w:rsidR="00E604C6">
        <w:rPr>
          <w:rFonts w:ascii="1. Times New Roman" w:hAnsi="1. Times New Roman" w:cs="Times New Roman"/>
          <w:sz w:val="24"/>
          <w:szCs w:val="24"/>
        </w:rPr>
        <w:t xml:space="preserve"> образовательных систем школ,</w:t>
      </w:r>
      <w:r w:rsidRPr="000C3894">
        <w:rPr>
          <w:rFonts w:ascii="1. Times New Roman" w:hAnsi="1. Times New Roman" w:cs="Times New Roman"/>
          <w:sz w:val="24"/>
          <w:szCs w:val="24"/>
        </w:rPr>
        <w:t xml:space="preserve"> дошкольных организаций образования</w:t>
      </w:r>
      <w:r w:rsidR="00E604C6">
        <w:rPr>
          <w:rFonts w:ascii="1. Times New Roman" w:hAnsi="1. Times New Roman" w:cs="Times New Roman"/>
          <w:sz w:val="24"/>
          <w:szCs w:val="24"/>
        </w:rPr>
        <w:t xml:space="preserve"> и организаций дополнительного образования.</w:t>
      </w:r>
    </w:p>
    <w:p w:rsidR="000C3894" w:rsidRPr="000C3894" w:rsidRDefault="000C3894" w:rsidP="000C3894">
      <w:pPr>
        <w:spacing w:after="0"/>
        <w:jc w:val="both"/>
        <w:rPr>
          <w:rFonts w:ascii="1. Times New Roman" w:hAnsi="1. Times New Roman" w:cs="Times New Roman"/>
          <w:sz w:val="24"/>
          <w:szCs w:val="24"/>
        </w:rPr>
      </w:pPr>
      <w:r w:rsidRPr="000C3894">
        <w:rPr>
          <w:rFonts w:ascii="1. Times New Roman" w:hAnsi="1. Times New Roman" w:cs="Times New Roman"/>
          <w:sz w:val="24"/>
          <w:szCs w:val="24"/>
        </w:rPr>
        <w:t xml:space="preserve">1.5 Положение утверждается руководителем отдела образования и согласовывается с председателем профсоюзной организации  работников образования </w:t>
      </w:r>
    </w:p>
    <w:p w:rsidR="000C3894" w:rsidRPr="000C3894" w:rsidRDefault="000C3894" w:rsidP="000C3894">
      <w:pPr>
        <w:spacing w:after="0"/>
        <w:jc w:val="both"/>
        <w:rPr>
          <w:rFonts w:ascii="1. Times New Roman" w:hAnsi="1. Times New Roman" w:cs="Times New Roman"/>
          <w:sz w:val="24"/>
          <w:szCs w:val="24"/>
        </w:rPr>
      </w:pPr>
      <w:r w:rsidRPr="000C3894">
        <w:rPr>
          <w:rFonts w:ascii="1. Times New Roman" w:hAnsi="1. Times New Roman" w:cs="Times New Roman"/>
          <w:sz w:val="24"/>
          <w:szCs w:val="24"/>
        </w:rPr>
        <w:t>1.6 Материальное стимулирование (надбавки) осуществляются за счет экономии средств при отсутствии кредиторской задолженности:</w:t>
      </w:r>
    </w:p>
    <w:p w:rsidR="000C3894" w:rsidRPr="000C3894" w:rsidRDefault="000C3894" w:rsidP="000C3894">
      <w:pPr>
        <w:numPr>
          <w:ilvl w:val="0"/>
          <w:numId w:val="14"/>
        </w:numPr>
        <w:spacing w:after="0"/>
        <w:contextualSpacing/>
        <w:jc w:val="both"/>
        <w:rPr>
          <w:rFonts w:ascii="1. Times New Roman" w:hAnsi="1. Times New Roman" w:cs="Times New Roman"/>
          <w:sz w:val="24"/>
          <w:szCs w:val="24"/>
        </w:rPr>
      </w:pPr>
      <w:r w:rsidRPr="000C3894">
        <w:rPr>
          <w:rFonts w:ascii="Times New Roman" w:hAnsi="Times New Roman" w:cs="Times New Roman"/>
          <w:sz w:val="24"/>
          <w:szCs w:val="24"/>
        </w:rPr>
        <w:t>п</w:t>
      </w:r>
      <w:r w:rsidRPr="000C3894">
        <w:rPr>
          <w:rFonts w:ascii="1. Times New Roman" w:hAnsi="1. Times New Roman" w:cs="Times New Roman"/>
          <w:sz w:val="24"/>
          <w:szCs w:val="24"/>
        </w:rPr>
        <w:t>о плану финансирования, предусмотренным на содержание государственного учреждения</w:t>
      </w:r>
    </w:p>
    <w:p w:rsidR="000C3894" w:rsidRPr="000C3894" w:rsidRDefault="000C3894" w:rsidP="000C3894">
      <w:pPr>
        <w:numPr>
          <w:ilvl w:val="0"/>
          <w:numId w:val="14"/>
        </w:numPr>
        <w:spacing w:after="0"/>
        <w:contextualSpacing/>
        <w:jc w:val="both"/>
        <w:rPr>
          <w:rFonts w:ascii="1. Times New Roman" w:hAnsi="1. Times New Roman" w:cs="Times New Roman"/>
          <w:sz w:val="24"/>
          <w:szCs w:val="24"/>
        </w:rPr>
      </w:pPr>
      <w:r w:rsidRPr="000C3894">
        <w:rPr>
          <w:rFonts w:ascii="1. Times New Roman" w:hAnsi="1. Times New Roman" w:cs="Times New Roman"/>
          <w:sz w:val="24"/>
          <w:szCs w:val="24"/>
        </w:rPr>
        <w:t xml:space="preserve"> по плану развития, утвержденному для казенного предприятия</w:t>
      </w:r>
    </w:p>
    <w:p w:rsidR="000C3894" w:rsidRPr="000C3894" w:rsidRDefault="000C3894" w:rsidP="000C3894">
      <w:pPr>
        <w:spacing w:after="0"/>
        <w:jc w:val="both"/>
        <w:rPr>
          <w:rFonts w:ascii="1. Times New Roman" w:hAnsi="1. Times New Roman" w:cs="Times New Roman"/>
          <w:sz w:val="24"/>
          <w:szCs w:val="24"/>
        </w:rPr>
      </w:pPr>
      <w:r w:rsidRPr="000C3894">
        <w:rPr>
          <w:rFonts w:ascii="1. Times New Roman" w:hAnsi="1. Times New Roman" w:cs="Times New Roman"/>
          <w:sz w:val="24"/>
          <w:szCs w:val="24"/>
        </w:rPr>
        <w:t>1.7 Надбавки – это выплаты стимулирующего характера к должностному окладу руководителя  по результатам рейтин</w:t>
      </w:r>
      <w:r w:rsidR="00E604C6">
        <w:rPr>
          <w:rFonts w:ascii="1. Times New Roman" w:hAnsi="1. Times New Roman" w:cs="Times New Roman"/>
          <w:sz w:val="24"/>
          <w:szCs w:val="24"/>
        </w:rPr>
        <w:t>говой оценки деятельности школ,</w:t>
      </w:r>
      <w:r w:rsidRPr="000C3894">
        <w:rPr>
          <w:rFonts w:ascii="1. Times New Roman" w:hAnsi="1. Times New Roman" w:cs="Times New Roman"/>
          <w:sz w:val="24"/>
          <w:szCs w:val="24"/>
        </w:rPr>
        <w:t xml:space="preserve"> дошкольных организаций образования</w:t>
      </w:r>
      <w:r w:rsidR="00E604C6">
        <w:rPr>
          <w:rFonts w:ascii="1. Times New Roman" w:hAnsi="1. Times New Roman" w:cs="Times New Roman"/>
          <w:sz w:val="24"/>
          <w:szCs w:val="24"/>
        </w:rPr>
        <w:t xml:space="preserve"> и организаций дополнительного образования</w:t>
      </w:r>
      <w:r w:rsidRPr="000C3894">
        <w:rPr>
          <w:rFonts w:ascii="1. Times New Roman" w:hAnsi="1. Times New Roman" w:cs="Times New Roman"/>
          <w:sz w:val="24"/>
          <w:szCs w:val="24"/>
        </w:rPr>
        <w:t>; за дополнительную работу, непосредственно не входящую в круг должностных обязанностей руководителя, а также высокие результаты деятельности и особые условия работы.</w:t>
      </w:r>
    </w:p>
    <w:p w:rsidR="000C3894" w:rsidRPr="000C3894" w:rsidRDefault="000C3894" w:rsidP="000C3894">
      <w:pPr>
        <w:spacing w:after="0"/>
        <w:jc w:val="both"/>
        <w:rPr>
          <w:rFonts w:ascii="1. Times New Roman" w:hAnsi="1. Times New Roman" w:cs="Times New Roman"/>
          <w:b/>
          <w:sz w:val="24"/>
          <w:szCs w:val="24"/>
        </w:rPr>
      </w:pPr>
      <w:r w:rsidRPr="000C3894">
        <w:rPr>
          <w:rFonts w:ascii="1. Times New Roman" w:hAnsi="1. Times New Roman" w:cs="Times New Roman"/>
          <w:b/>
          <w:sz w:val="24"/>
          <w:szCs w:val="24"/>
        </w:rPr>
        <w:t>2. Порядок назначения и выплаты надбавок</w:t>
      </w:r>
    </w:p>
    <w:p w:rsidR="000C3894" w:rsidRPr="000C3894" w:rsidRDefault="000C3894" w:rsidP="000C3894">
      <w:pPr>
        <w:spacing w:after="0"/>
        <w:jc w:val="both"/>
        <w:rPr>
          <w:rFonts w:ascii="1. Times New Roman" w:hAnsi="1. Times New Roman" w:cs="Times New Roman"/>
          <w:sz w:val="24"/>
          <w:szCs w:val="24"/>
        </w:rPr>
      </w:pPr>
      <w:r w:rsidRPr="000C3894">
        <w:rPr>
          <w:rFonts w:ascii="1. Times New Roman" w:hAnsi="1. Times New Roman" w:cs="Times New Roman"/>
          <w:sz w:val="24"/>
          <w:szCs w:val="24"/>
        </w:rPr>
        <w:t>2.1 Основанием для установления надбавки являются итоги рейтин</w:t>
      </w:r>
      <w:r w:rsidR="00E604C6">
        <w:rPr>
          <w:rFonts w:ascii="1. Times New Roman" w:hAnsi="1. Times New Roman" w:cs="Times New Roman"/>
          <w:sz w:val="24"/>
          <w:szCs w:val="24"/>
        </w:rPr>
        <w:t>говой оценки деятельности школ,</w:t>
      </w:r>
      <w:r w:rsidRPr="000C3894">
        <w:rPr>
          <w:rFonts w:ascii="1. Times New Roman" w:hAnsi="1. Times New Roman" w:cs="Times New Roman"/>
          <w:sz w:val="24"/>
          <w:szCs w:val="24"/>
        </w:rPr>
        <w:t xml:space="preserve"> дошкольных организаций образования</w:t>
      </w:r>
      <w:r w:rsidR="00E604C6">
        <w:rPr>
          <w:rFonts w:ascii="1. Times New Roman" w:hAnsi="1. Times New Roman" w:cs="Times New Roman"/>
          <w:sz w:val="24"/>
          <w:szCs w:val="24"/>
        </w:rPr>
        <w:t xml:space="preserve"> и организаций дополнительного образования</w:t>
      </w:r>
      <w:r w:rsidRPr="000C3894">
        <w:rPr>
          <w:rFonts w:ascii="1. Times New Roman" w:hAnsi="1. Times New Roman" w:cs="Times New Roman"/>
          <w:sz w:val="24"/>
          <w:szCs w:val="24"/>
        </w:rPr>
        <w:t>,  показатели по состоянию на 1 сентября текущего года, результаты областных и республик</w:t>
      </w:r>
      <w:r w:rsidR="00E604C6">
        <w:rPr>
          <w:rFonts w:ascii="1. Times New Roman" w:hAnsi="1. Times New Roman" w:cs="Times New Roman"/>
          <w:sz w:val="24"/>
          <w:szCs w:val="24"/>
        </w:rPr>
        <w:t>анских олимпиад, областных, республиканских и международных конкурсов.</w:t>
      </w:r>
    </w:p>
    <w:p w:rsidR="000C3894" w:rsidRPr="000C3894" w:rsidRDefault="000C3894" w:rsidP="000C3894">
      <w:pPr>
        <w:spacing w:after="0"/>
        <w:jc w:val="both"/>
        <w:rPr>
          <w:rFonts w:ascii="1. Times New Roman" w:hAnsi="1. Times New Roman" w:cs="Times New Roman"/>
          <w:sz w:val="24"/>
          <w:szCs w:val="24"/>
        </w:rPr>
      </w:pPr>
      <w:r w:rsidRPr="000C3894">
        <w:rPr>
          <w:rFonts w:ascii="1. Times New Roman" w:hAnsi="1. Times New Roman" w:cs="Times New Roman"/>
          <w:sz w:val="24"/>
          <w:szCs w:val="24"/>
        </w:rPr>
        <w:t>2.2 Перечень видов расходов, за счет экономии которых осуществляется выплата надбавок:</w:t>
      </w:r>
    </w:p>
    <w:p w:rsidR="000C3894" w:rsidRPr="000C3894" w:rsidRDefault="000C3894" w:rsidP="000C3894">
      <w:pPr>
        <w:spacing w:after="0" w:line="240" w:lineRule="auto"/>
        <w:jc w:val="both"/>
        <w:rPr>
          <w:rFonts w:ascii="Times New Roman" w:hAnsi="Times New Roman" w:cs="Times New Roman"/>
          <w:sz w:val="24"/>
          <w:szCs w:val="24"/>
        </w:rPr>
      </w:pPr>
      <w:r w:rsidRPr="000C3894">
        <w:rPr>
          <w:rFonts w:ascii="Times New Roman" w:hAnsi="Times New Roman" w:cs="Times New Roman"/>
          <w:sz w:val="24"/>
          <w:szCs w:val="24"/>
        </w:rPr>
        <w:t>Для предприятий образования:</w:t>
      </w:r>
    </w:p>
    <w:p w:rsidR="000C3894" w:rsidRPr="000C3894" w:rsidRDefault="000C3894" w:rsidP="000C3894">
      <w:pPr>
        <w:pStyle w:val="a5"/>
        <w:spacing w:before="0" w:beforeAutospacing="0" w:after="0" w:afterAutospacing="0" w:line="240" w:lineRule="auto"/>
        <w:rPr>
          <w:rFonts w:ascii="Times New Roman" w:hAnsi="Times New Roman" w:cs="Times New Roman"/>
          <w:color w:val="auto"/>
          <w:sz w:val="24"/>
          <w:szCs w:val="24"/>
        </w:rPr>
      </w:pPr>
      <w:r w:rsidRPr="000C3894">
        <w:rPr>
          <w:rFonts w:ascii="Times New Roman" w:hAnsi="Times New Roman" w:cs="Times New Roman"/>
          <w:color w:val="auto"/>
          <w:sz w:val="24"/>
          <w:szCs w:val="24"/>
        </w:rPr>
        <w:t xml:space="preserve">      </w:t>
      </w:r>
      <w:proofErr w:type="gramStart"/>
      <w:r w:rsidRPr="000C3894">
        <w:rPr>
          <w:rFonts w:ascii="Times New Roman" w:hAnsi="Times New Roman" w:cs="Times New Roman"/>
          <w:color w:val="auto"/>
          <w:sz w:val="24"/>
          <w:szCs w:val="24"/>
        </w:rPr>
        <w:t>1) в течение года, не более 30 % от общего объема сэкономленных средств по смете, а в декабре - в полном объеме сэкономленных средств за год по следующим видам расходов:</w:t>
      </w:r>
      <w:r w:rsidRPr="000C3894">
        <w:rPr>
          <w:rFonts w:ascii="Times New Roman" w:hAnsi="Times New Roman" w:cs="Times New Roman"/>
          <w:color w:val="auto"/>
          <w:sz w:val="24"/>
          <w:szCs w:val="24"/>
        </w:rPr>
        <w:br/>
        <w:t>      командировочные расходы;</w:t>
      </w:r>
      <w:r w:rsidRPr="000C3894">
        <w:rPr>
          <w:rFonts w:ascii="Times New Roman" w:hAnsi="Times New Roman" w:cs="Times New Roman"/>
          <w:color w:val="auto"/>
          <w:sz w:val="24"/>
          <w:szCs w:val="24"/>
        </w:rPr>
        <w:br/>
        <w:t>      коммунальные услуги;</w:t>
      </w:r>
      <w:r w:rsidRPr="000C3894">
        <w:rPr>
          <w:rFonts w:ascii="Times New Roman" w:hAnsi="Times New Roman" w:cs="Times New Roman"/>
          <w:color w:val="auto"/>
          <w:sz w:val="24"/>
          <w:szCs w:val="24"/>
        </w:rPr>
        <w:br/>
        <w:t>      электроэнергия;</w:t>
      </w:r>
      <w:r w:rsidRPr="000C3894">
        <w:rPr>
          <w:rFonts w:ascii="Times New Roman" w:hAnsi="Times New Roman" w:cs="Times New Roman"/>
          <w:color w:val="auto"/>
          <w:sz w:val="24"/>
          <w:szCs w:val="24"/>
        </w:rPr>
        <w:br/>
        <w:t>      отопление;</w:t>
      </w:r>
      <w:r w:rsidRPr="000C3894">
        <w:rPr>
          <w:rFonts w:ascii="Times New Roman" w:hAnsi="Times New Roman" w:cs="Times New Roman"/>
          <w:color w:val="auto"/>
          <w:sz w:val="24"/>
          <w:szCs w:val="24"/>
        </w:rPr>
        <w:br/>
        <w:t>      услуги связи;</w:t>
      </w:r>
      <w:r w:rsidRPr="000C3894">
        <w:rPr>
          <w:rFonts w:ascii="Times New Roman" w:hAnsi="Times New Roman" w:cs="Times New Roman"/>
          <w:color w:val="auto"/>
          <w:sz w:val="24"/>
          <w:szCs w:val="24"/>
        </w:rPr>
        <w:br/>
        <w:t>      транспортные услуги;</w:t>
      </w:r>
      <w:r w:rsidRPr="000C3894">
        <w:rPr>
          <w:rFonts w:ascii="Times New Roman" w:hAnsi="Times New Roman" w:cs="Times New Roman"/>
          <w:color w:val="auto"/>
          <w:sz w:val="24"/>
          <w:szCs w:val="24"/>
        </w:rPr>
        <w:br/>
        <w:t>      текущий ремонт основных средств;</w:t>
      </w:r>
      <w:r w:rsidRPr="000C3894">
        <w:rPr>
          <w:rFonts w:ascii="Times New Roman" w:hAnsi="Times New Roman" w:cs="Times New Roman"/>
          <w:color w:val="auto"/>
          <w:sz w:val="24"/>
          <w:szCs w:val="24"/>
        </w:rPr>
        <w:br/>
        <w:t>      арендная плата по основным средствам;</w:t>
      </w:r>
      <w:r w:rsidRPr="000C3894">
        <w:rPr>
          <w:rFonts w:ascii="Times New Roman" w:hAnsi="Times New Roman" w:cs="Times New Roman"/>
          <w:color w:val="auto"/>
          <w:sz w:val="24"/>
          <w:szCs w:val="24"/>
        </w:rPr>
        <w:br/>
        <w:t>      расходы по выплате вознаграждений (интересов) по кредитам;</w:t>
      </w:r>
      <w:proofErr w:type="gramEnd"/>
    </w:p>
    <w:p w:rsidR="000C3894" w:rsidRPr="000C3894" w:rsidRDefault="000C3894" w:rsidP="000C3894">
      <w:pPr>
        <w:pStyle w:val="a5"/>
        <w:spacing w:before="0" w:beforeAutospacing="0" w:after="0" w:afterAutospacing="0" w:line="240" w:lineRule="auto"/>
        <w:rPr>
          <w:rFonts w:ascii="Times New Roman" w:hAnsi="Times New Roman" w:cs="Times New Roman"/>
          <w:color w:val="auto"/>
          <w:sz w:val="24"/>
          <w:szCs w:val="24"/>
        </w:rPr>
      </w:pPr>
      <w:r w:rsidRPr="000C3894">
        <w:rPr>
          <w:rFonts w:ascii="Times New Roman" w:hAnsi="Times New Roman" w:cs="Times New Roman"/>
          <w:color w:val="auto"/>
          <w:sz w:val="24"/>
          <w:szCs w:val="24"/>
        </w:rPr>
        <w:t>      2) в полном объеме сэкономленных средств по смете по следующим видам расходов:</w:t>
      </w:r>
      <w:r w:rsidRPr="000C3894">
        <w:rPr>
          <w:rFonts w:ascii="Times New Roman" w:hAnsi="Times New Roman" w:cs="Times New Roman"/>
          <w:color w:val="auto"/>
          <w:sz w:val="24"/>
          <w:szCs w:val="24"/>
        </w:rPr>
        <w:br/>
        <w:t>      заработная плата;</w:t>
      </w:r>
      <w:r w:rsidRPr="000C3894">
        <w:rPr>
          <w:rFonts w:ascii="Times New Roman" w:hAnsi="Times New Roman" w:cs="Times New Roman"/>
          <w:color w:val="auto"/>
          <w:sz w:val="24"/>
          <w:szCs w:val="24"/>
        </w:rPr>
        <w:br/>
        <w:t>      налоги и другие обязательные платежи в бюджет.</w:t>
      </w:r>
    </w:p>
    <w:p w:rsidR="000C3894" w:rsidRPr="000C3894" w:rsidRDefault="000C3894" w:rsidP="000C3894">
      <w:pPr>
        <w:pStyle w:val="a5"/>
        <w:spacing w:before="0" w:beforeAutospacing="0" w:after="0" w:afterAutospacing="0" w:line="240" w:lineRule="auto"/>
        <w:jc w:val="both"/>
        <w:rPr>
          <w:rFonts w:ascii="Times New Roman" w:hAnsi="Times New Roman" w:cs="Times New Roman"/>
          <w:color w:val="auto"/>
          <w:sz w:val="24"/>
          <w:szCs w:val="24"/>
        </w:rPr>
      </w:pPr>
      <w:r w:rsidRPr="000C3894">
        <w:rPr>
          <w:rFonts w:ascii="Times New Roman" w:hAnsi="Times New Roman" w:cs="Times New Roman"/>
          <w:color w:val="auto"/>
          <w:sz w:val="24"/>
          <w:szCs w:val="24"/>
        </w:rPr>
        <w:t>      По остальным видам расходов направление экономии средств по смете на премирование, оказание материальной помощи и установление надбавок не допускается.</w:t>
      </w:r>
    </w:p>
    <w:p w:rsidR="000C3894" w:rsidRPr="000C3894" w:rsidRDefault="000C3894" w:rsidP="000C3894">
      <w:pPr>
        <w:tabs>
          <w:tab w:val="left" w:pos="9498"/>
        </w:tabs>
        <w:spacing w:after="0" w:line="240" w:lineRule="auto"/>
        <w:jc w:val="both"/>
        <w:rPr>
          <w:rFonts w:ascii="Times New Roman" w:hAnsi="Times New Roman" w:cs="Times New Roman"/>
          <w:sz w:val="24"/>
          <w:szCs w:val="24"/>
        </w:rPr>
      </w:pPr>
      <w:r w:rsidRPr="000C3894">
        <w:rPr>
          <w:rFonts w:ascii="Times New Roman" w:hAnsi="Times New Roman" w:cs="Times New Roman"/>
          <w:sz w:val="24"/>
          <w:szCs w:val="24"/>
        </w:rPr>
        <w:t>Для учреждений образования:</w:t>
      </w:r>
    </w:p>
    <w:p w:rsidR="000C3894" w:rsidRPr="000C3894" w:rsidRDefault="000C3894" w:rsidP="000C3894">
      <w:p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 xml:space="preserve">1). </w:t>
      </w:r>
      <w:r w:rsidRPr="000C3894">
        <w:rPr>
          <w:rFonts w:ascii="Times New Roman" w:eastAsia="Times New Roman" w:hAnsi="Times New Roman" w:cs="Times New Roman"/>
          <w:b/>
          <w:sz w:val="24"/>
          <w:szCs w:val="24"/>
          <w:lang w:eastAsia="ru-RU"/>
        </w:rPr>
        <w:t>В течение года, не более 30%</w:t>
      </w:r>
      <w:r w:rsidRPr="000C3894">
        <w:rPr>
          <w:rFonts w:ascii="Times New Roman" w:eastAsia="Times New Roman" w:hAnsi="Times New Roman" w:cs="Times New Roman"/>
          <w:sz w:val="24"/>
          <w:szCs w:val="24"/>
          <w:lang w:eastAsia="ru-RU"/>
        </w:rPr>
        <w:t xml:space="preserve"> от общего объема сэкономленных средств по плану финансирования, а </w:t>
      </w:r>
      <w:r w:rsidRPr="000C3894">
        <w:rPr>
          <w:rFonts w:ascii="Times New Roman" w:eastAsia="Times New Roman" w:hAnsi="Times New Roman" w:cs="Times New Roman"/>
          <w:b/>
          <w:sz w:val="24"/>
          <w:szCs w:val="24"/>
          <w:lang w:eastAsia="ru-RU"/>
        </w:rPr>
        <w:t>в декабре – в полном объеме</w:t>
      </w:r>
      <w:r w:rsidRPr="000C3894">
        <w:rPr>
          <w:rFonts w:ascii="Times New Roman" w:eastAsia="Times New Roman" w:hAnsi="Times New Roman" w:cs="Times New Roman"/>
          <w:sz w:val="24"/>
          <w:szCs w:val="24"/>
          <w:lang w:eastAsia="ru-RU"/>
        </w:rPr>
        <w:t xml:space="preserve"> сэкономленных средств за год:</w:t>
      </w:r>
    </w:p>
    <w:p w:rsidR="000C3894" w:rsidRPr="000C3894" w:rsidRDefault="000C3894" w:rsidP="000C3894">
      <w:pPr>
        <w:numPr>
          <w:ilvl w:val="0"/>
          <w:numId w:val="6"/>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Командировки и служебные разъезды внутри страны</w:t>
      </w:r>
    </w:p>
    <w:p w:rsidR="000C3894" w:rsidRPr="000C3894" w:rsidRDefault="000C3894" w:rsidP="000C3894">
      <w:pPr>
        <w:numPr>
          <w:ilvl w:val="0"/>
          <w:numId w:val="6"/>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Командировки и служебные разъезды за пределы страны</w:t>
      </w:r>
    </w:p>
    <w:p w:rsidR="000C3894" w:rsidRPr="000C3894" w:rsidRDefault="000C3894" w:rsidP="000C3894">
      <w:pPr>
        <w:numPr>
          <w:ilvl w:val="0"/>
          <w:numId w:val="6"/>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Оплата аренды помещений</w:t>
      </w:r>
    </w:p>
    <w:p w:rsidR="000C3894" w:rsidRPr="000C3894" w:rsidRDefault="000C3894" w:rsidP="000C3894">
      <w:pPr>
        <w:numPr>
          <w:ilvl w:val="0"/>
          <w:numId w:val="6"/>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Оплата коммунальных услуг</w:t>
      </w:r>
    </w:p>
    <w:p w:rsidR="000C3894" w:rsidRPr="000C3894" w:rsidRDefault="000C3894" w:rsidP="000C3894">
      <w:pPr>
        <w:numPr>
          <w:ilvl w:val="0"/>
          <w:numId w:val="6"/>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Оплата услуг связи</w:t>
      </w:r>
    </w:p>
    <w:p w:rsidR="000C3894" w:rsidRPr="000C3894" w:rsidRDefault="000C3894" w:rsidP="000C3894">
      <w:pPr>
        <w:numPr>
          <w:ilvl w:val="0"/>
          <w:numId w:val="6"/>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Оплата транспортных услуг</w:t>
      </w:r>
    </w:p>
    <w:p w:rsidR="000C3894" w:rsidRPr="000C3894" w:rsidRDefault="000C3894" w:rsidP="000C3894">
      <w:pPr>
        <w:numPr>
          <w:ilvl w:val="0"/>
          <w:numId w:val="6"/>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Оплата за электроэнергию</w:t>
      </w:r>
    </w:p>
    <w:p w:rsidR="000C3894" w:rsidRPr="000C3894" w:rsidRDefault="000C3894" w:rsidP="000C3894">
      <w:pPr>
        <w:numPr>
          <w:ilvl w:val="0"/>
          <w:numId w:val="6"/>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lastRenderedPageBreak/>
        <w:t>Оплата за отопление</w:t>
      </w:r>
    </w:p>
    <w:p w:rsidR="000C3894" w:rsidRPr="000C3894" w:rsidRDefault="000C3894" w:rsidP="000C3894">
      <w:pPr>
        <w:numPr>
          <w:ilvl w:val="0"/>
          <w:numId w:val="6"/>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Содержание, обслуживание, текущий ремонт зданий, помещений, оборудования и других основных средств</w:t>
      </w:r>
    </w:p>
    <w:p w:rsidR="000C3894" w:rsidRPr="000C3894" w:rsidRDefault="000C3894" w:rsidP="000C3894">
      <w:pPr>
        <w:numPr>
          <w:ilvl w:val="0"/>
          <w:numId w:val="6"/>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Прочие услуги и работы</w:t>
      </w:r>
    </w:p>
    <w:p w:rsidR="000C3894" w:rsidRPr="000C3894" w:rsidRDefault="000C3894" w:rsidP="000C3894">
      <w:pPr>
        <w:numPr>
          <w:ilvl w:val="0"/>
          <w:numId w:val="6"/>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Прочие текущие расходы</w:t>
      </w:r>
    </w:p>
    <w:p w:rsidR="000C3894" w:rsidRPr="000C3894" w:rsidRDefault="000C3894" w:rsidP="000C3894">
      <w:p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 xml:space="preserve"> 2</w:t>
      </w:r>
      <w:r w:rsidRPr="000C3894">
        <w:rPr>
          <w:rFonts w:ascii="Times New Roman" w:eastAsia="Times New Roman" w:hAnsi="Times New Roman" w:cs="Times New Roman"/>
          <w:b/>
          <w:sz w:val="24"/>
          <w:szCs w:val="24"/>
          <w:lang w:eastAsia="ru-RU"/>
        </w:rPr>
        <w:t>). В полном объеме сэкономленных</w:t>
      </w:r>
      <w:r w:rsidRPr="000C3894">
        <w:rPr>
          <w:rFonts w:ascii="Times New Roman" w:eastAsia="Times New Roman" w:hAnsi="Times New Roman" w:cs="Times New Roman"/>
          <w:sz w:val="24"/>
          <w:szCs w:val="24"/>
          <w:lang w:eastAsia="ru-RU"/>
        </w:rPr>
        <w:t xml:space="preserve"> средств по плану финансирования:</w:t>
      </w:r>
    </w:p>
    <w:p w:rsidR="000C3894" w:rsidRPr="000C3894" w:rsidRDefault="000C3894" w:rsidP="000C3894">
      <w:pPr>
        <w:numPr>
          <w:ilvl w:val="0"/>
          <w:numId w:val="7"/>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Основная заработная плата</w:t>
      </w:r>
    </w:p>
    <w:p w:rsidR="000C3894" w:rsidRPr="000C3894" w:rsidRDefault="000C3894" w:rsidP="000C3894">
      <w:pPr>
        <w:numPr>
          <w:ilvl w:val="0"/>
          <w:numId w:val="7"/>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Компенсационные выплаты</w:t>
      </w:r>
    </w:p>
    <w:p w:rsidR="000C3894" w:rsidRPr="000C3894" w:rsidRDefault="000C3894" w:rsidP="000C3894">
      <w:pPr>
        <w:numPr>
          <w:ilvl w:val="0"/>
          <w:numId w:val="7"/>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Социальный налог</w:t>
      </w:r>
    </w:p>
    <w:p w:rsidR="000C3894" w:rsidRPr="000C3894" w:rsidRDefault="000C3894" w:rsidP="000C3894">
      <w:pPr>
        <w:numPr>
          <w:ilvl w:val="0"/>
          <w:numId w:val="7"/>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Социальные отчисления в Государственный фонд социального страхования</w:t>
      </w:r>
    </w:p>
    <w:p w:rsidR="000C3894" w:rsidRPr="000C3894" w:rsidRDefault="000C3894" w:rsidP="000C3894">
      <w:pPr>
        <w:numPr>
          <w:ilvl w:val="0"/>
          <w:numId w:val="7"/>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Взносы на обязательное страхование гражданско-правовой ответственности владельцев автотранспортных средств</w:t>
      </w:r>
    </w:p>
    <w:p w:rsidR="000C3894" w:rsidRPr="000C3894" w:rsidRDefault="000C3894" w:rsidP="000C3894">
      <w:pPr>
        <w:numPr>
          <w:ilvl w:val="0"/>
          <w:numId w:val="7"/>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Взносы на государственное обязательное личное страхование работников государственных учреждений</w:t>
      </w:r>
    </w:p>
    <w:p w:rsidR="000C3894" w:rsidRPr="000C3894" w:rsidRDefault="000C3894" w:rsidP="000C3894">
      <w:pPr>
        <w:numPr>
          <w:ilvl w:val="0"/>
          <w:numId w:val="7"/>
        </w:numPr>
        <w:spacing w:after="0" w:line="240" w:lineRule="auto"/>
        <w:jc w:val="both"/>
        <w:rPr>
          <w:rFonts w:ascii="Times New Roman" w:eastAsia="Times New Roman" w:hAnsi="Times New Roman" w:cs="Times New Roman"/>
          <w:sz w:val="24"/>
          <w:szCs w:val="24"/>
          <w:lang w:eastAsia="ru-RU"/>
        </w:rPr>
      </w:pPr>
      <w:r w:rsidRPr="000C3894">
        <w:rPr>
          <w:rFonts w:ascii="Times New Roman" w:eastAsia="Times New Roman" w:hAnsi="Times New Roman" w:cs="Times New Roman"/>
          <w:sz w:val="24"/>
          <w:szCs w:val="24"/>
          <w:lang w:eastAsia="ru-RU"/>
        </w:rPr>
        <w:t>Дополнительные денежные выплаты</w:t>
      </w:r>
    </w:p>
    <w:p w:rsidR="000C3894" w:rsidRPr="000C3894" w:rsidRDefault="000C3894" w:rsidP="000C3894">
      <w:pPr>
        <w:spacing w:after="0" w:line="240" w:lineRule="auto"/>
        <w:ind w:left="142"/>
        <w:jc w:val="both"/>
        <w:rPr>
          <w:rFonts w:ascii="Times New Roman" w:eastAsia="Times New Roman" w:hAnsi="Times New Roman" w:cs="Times New Roman"/>
          <w:sz w:val="24"/>
          <w:szCs w:val="24"/>
          <w:lang w:eastAsia="ru-RU"/>
        </w:rPr>
      </w:pPr>
    </w:p>
    <w:p w:rsidR="000C3894" w:rsidRPr="000C3894" w:rsidRDefault="000C3894" w:rsidP="000C3894">
      <w:pPr>
        <w:spacing w:after="0"/>
        <w:jc w:val="both"/>
        <w:rPr>
          <w:rFonts w:ascii="1. Times New Roman" w:hAnsi="1. Times New Roman" w:cs="Times New Roman"/>
          <w:sz w:val="24"/>
          <w:szCs w:val="24"/>
        </w:rPr>
      </w:pPr>
      <w:r w:rsidRPr="000C3894">
        <w:rPr>
          <w:rFonts w:ascii="1. Times New Roman" w:hAnsi="1. Times New Roman" w:cs="Times New Roman"/>
          <w:sz w:val="24"/>
          <w:szCs w:val="24"/>
        </w:rPr>
        <w:t>2.3 Размер надбавки и период выплаты надбавки устанавливается приказом руководителя отдела образования</w:t>
      </w:r>
    </w:p>
    <w:p w:rsidR="00B94E2F" w:rsidRPr="00264EC2" w:rsidRDefault="00B94E2F" w:rsidP="00B94E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2.4 </w:t>
      </w:r>
      <w:r w:rsidRPr="00264EC2">
        <w:rPr>
          <w:rFonts w:ascii="Times New Roman" w:eastAsia="Calibri" w:hAnsi="Times New Roman" w:cs="Times New Roman"/>
          <w:sz w:val="24"/>
          <w:szCs w:val="24"/>
        </w:rPr>
        <w:t>Данное положение распространяется на вновь назначенных руководителей с момента назначения.</w:t>
      </w:r>
    </w:p>
    <w:p w:rsidR="000C3894" w:rsidRPr="000C3894" w:rsidRDefault="000C3894" w:rsidP="000C3894">
      <w:pPr>
        <w:spacing w:after="0"/>
        <w:jc w:val="both"/>
        <w:rPr>
          <w:rFonts w:ascii="1. Times New Roman" w:hAnsi="1. Times New Roman" w:cs="Times New Roman"/>
          <w:sz w:val="24"/>
          <w:szCs w:val="24"/>
        </w:rPr>
      </w:pPr>
    </w:p>
    <w:p w:rsidR="000C3894" w:rsidRPr="000C3894" w:rsidRDefault="000C3894" w:rsidP="000C3894">
      <w:pPr>
        <w:spacing w:after="0"/>
        <w:jc w:val="both"/>
        <w:rPr>
          <w:rFonts w:ascii="1. Times New Roman" w:hAnsi="1. Times New Roman" w:cs="Times New Roman"/>
          <w:b/>
          <w:sz w:val="24"/>
          <w:szCs w:val="24"/>
        </w:rPr>
      </w:pPr>
      <w:r w:rsidRPr="000C3894">
        <w:rPr>
          <w:rFonts w:ascii="1. Times New Roman" w:hAnsi="1. Times New Roman" w:cs="Times New Roman"/>
          <w:b/>
          <w:sz w:val="24"/>
          <w:szCs w:val="24"/>
        </w:rPr>
        <w:t>3.  Надбавки к должностному окладу</w:t>
      </w:r>
    </w:p>
    <w:p w:rsidR="000C3894" w:rsidRPr="000C3894" w:rsidRDefault="000C3894" w:rsidP="000C3894">
      <w:pPr>
        <w:spacing w:after="0"/>
        <w:jc w:val="both"/>
        <w:rPr>
          <w:rFonts w:ascii="1. Times New Roman" w:hAnsi="1. Times New Roman" w:cs="Times New Roman"/>
          <w:sz w:val="24"/>
          <w:szCs w:val="24"/>
        </w:rPr>
      </w:pPr>
    </w:p>
    <w:p w:rsidR="000C3894" w:rsidRPr="000C3894" w:rsidRDefault="000C3894" w:rsidP="000C3894">
      <w:pPr>
        <w:spacing w:after="0"/>
        <w:jc w:val="center"/>
        <w:rPr>
          <w:rFonts w:ascii="1. Times New Roman" w:hAnsi="1. Times New Roman" w:cs="Times New Roman"/>
          <w:sz w:val="24"/>
          <w:szCs w:val="24"/>
        </w:rPr>
      </w:pPr>
      <w:r w:rsidRPr="000C3894">
        <w:rPr>
          <w:rFonts w:ascii="1. Times New Roman" w:hAnsi="1. Times New Roman" w:cs="Times New Roman"/>
          <w:sz w:val="24"/>
          <w:szCs w:val="24"/>
        </w:rPr>
        <w:t xml:space="preserve">Размеры надбавок по итогам рейтинговой оценки деятельности организаций общего среднего </w:t>
      </w:r>
      <w:r w:rsidRPr="000C3894">
        <w:rPr>
          <w:rFonts w:ascii="1. Times New Roman" w:hAnsi="1. Times New Roman" w:cs="Times New Roman"/>
          <w:color w:val="FF0000"/>
          <w:sz w:val="24"/>
          <w:szCs w:val="24"/>
        </w:rPr>
        <w:t xml:space="preserve"> </w:t>
      </w:r>
      <w:r w:rsidRPr="000C3894">
        <w:rPr>
          <w:rFonts w:ascii="1. Times New Roman" w:hAnsi="1. Times New Roman" w:cs="Times New Roman"/>
          <w:sz w:val="24"/>
          <w:szCs w:val="24"/>
        </w:rPr>
        <w:t>и дошкольного  образования (1 место)</w:t>
      </w:r>
    </w:p>
    <w:tbl>
      <w:tblPr>
        <w:tblStyle w:val="21"/>
        <w:tblW w:w="0" w:type="auto"/>
        <w:tblLook w:val="04A0"/>
      </w:tblPr>
      <w:tblGrid>
        <w:gridCol w:w="846"/>
        <w:gridCol w:w="6237"/>
        <w:gridCol w:w="2262"/>
      </w:tblGrid>
      <w:tr w:rsidR="000C3894" w:rsidRPr="000C3894" w:rsidTr="000C3894">
        <w:tc>
          <w:tcPr>
            <w:tcW w:w="846"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 п/п</w:t>
            </w:r>
          </w:p>
        </w:tc>
        <w:tc>
          <w:tcPr>
            <w:tcW w:w="6237" w:type="dxa"/>
          </w:tcPr>
          <w:p w:rsidR="000C3894" w:rsidRPr="000C3894" w:rsidRDefault="000C3894" w:rsidP="000C3894">
            <w:pPr>
              <w:jc w:val="center"/>
              <w:rPr>
                <w:rFonts w:ascii="1. Times New Roman" w:hAnsi="1. Times New Roman" w:cs="Times New Roman"/>
                <w:b/>
                <w:sz w:val="24"/>
                <w:szCs w:val="24"/>
              </w:rPr>
            </w:pPr>
            <w:r w:rsidRPr="000C3894">
              <w:rPr>
                <w:rFonts w:ascii="1. Times New Roman" w:hAnsi="1. Times New Roman" w:cs="Times New Roman"/>
                <w:b/>
                <w:sz w:val="24"/>
                <w:szCs w:val="24"/>
              </w:rPr>
              <w:t>Вид школы</w:t>
            </w:r>
          </w:p>
        </w:tc>
        <w:tc>
          <w:tcPr>
            <w:tcW w:w="2262" w:type="dxa"/>
          </w:tcPr>
          <w:p w:rsidR="000C3894" w:rsidRPr="000C3894" w:rsidRDefault="000C3894" w:rsidP="000C3894">
            <w:pPr>
              <w:jc w:val="center"/>
              <w:rPr>
                <w:rFonts w:ascii="1. Times New Roman" w:hAnsi="1. Times New Roman" w:cs="Times New Roman"/>
                <w:b/>
                <w:sz w:val="24"/>
                <w:szCs w:val="24"/>
              </w:rPr>
            </w:pPr>
            <w:r w:rsidRPr="000C3894">
              <w:rPr>
                <w:rFonts w:ascii="1. Times New Roman" w:hAnsi="1. Times New Roman" w:cs="Times New Roman"/>
                <w:b/>
                <w:sz w:val="24"/>
                <w:szCs w:val="24"/>
              </w:rPr>
              <w:t>Размер в % от ДО</w:t>
            </w:r>
          </w:p>
        </w:tc>
      </w:tr>
      <w:tr w:rsidR="000C3894" w:rsidRPr="000C3894" w:rsidTr="000C3894">
        <w:trPr>
          <w:trHeight w:val="417"/>
        </w:trPr>
        <w:tc>
          <w:tcPr>
            <w:tcW w:w="846"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1</w:t>
            </w:r>
          </w:p>
        </w:tc>
        <w:tc>
          <w:tcPr>
            <w:tcW w:w="6237"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Начальная школа, детский сад, ясли-сад</w:t>
            </w:r>
          </w:p>
        </w:tc>
        <w:tc>
          <w:tcPr>
            <w:tcW w:w="2262"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50</w:t>
            </w:r>
          </w:p>
        </w:tc>
      </w:tr>
      <w:tr w:rsidR="000C3894" w:rsidRPr="000C3894" w:rsidTr="000C3894">
        <w:trPr>
          <w:trHeight w:val="409"/>
        </w:trPr>
        <w:tc>
          <w:tcPr>
            <w:tcW w:w="846"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2</w:t>
            </w:r>
          </w:p>
        </w:tc>
        <w:tc>
          <w:tcPr>
            <w:tcW w:w="6237"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Основная средняя школа</w:t>
            </w:r>
          </w:p>
        </w:tc>
        <w:tc>
          <w:tcPr>
            <w:tcW w:w="2262"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70</w:t>
            </w:r>
          </w:p>
        </w:tc>
      </w:tr>
      <w:tr w:rsidR="000C3894" w:rsidRPr="000C3894" w:rsidTr="000C3894">
        <w:trPr>
          <w:trHeight w:val="429"/>
        </w:trPr>
        <w:tc>
          <w:tcPr>
            <w:tcW w:w="846"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3</w:t>
            </w:r>
          </w:p>
        </w:tc>
        <w:tc>
          <w:tcPr>
            <w:tcW w:w="6237"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Общая средняя школа</w:t>
            </w:r>
          </w:p>
        </w:tc>
        <w:tc>
          <w:tcPr>
            <w:tcW w:w="2262"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100</w:t>
            </w:r>
          </w:p>
        </w:tc>
      </w:tr>
      <w:tr w:rsidR="000C3894" w:rsidRPr="000C3894" w:rsidTr="000C3894">
        <w:trPr>
          <w:trHeight w:val="408"/>
        </w:trPr>
        <w:tc>
          <w:tcPr>
            <w:tcW w:w="846"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4</w:t>
            </w:r>
          </w:p>
        </w:tc>
        <w:tc>
          <w:tcPr>
            <w:tcW w:w="6237"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Инновационные школы</w:t>
            </w:r>
          </w:p>
        </w:tc>
        <w:tc>
          <w:tcPr>
            <w:tcW w:w="2262"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100</w:t>
            </w:r>
          </w:p>
        </w:tc>
      </w:tr>
      <w:tr w:rsidR="00E604C6" w:rsidRPr="000C3894" w:rsidTr="000C3894">
        <w:trPr>
          <w:trHeight w:val="413"/>
        </w:trPr>
        <w:tc>
          <w:tcPr>
            <w:tcW w:w="846" w:type="dxa"/>
          </w:tcPr>
          <w:p w:rsidR="00E604C6" w:rsidRPr="000C3894" w:rsidRDefault="00E604C6" w:rsidP="000C3894">
            <w:pPr>
              <w:jc w:val="center"/>
              <w:rPr>
                <w:rFonts w:ascii="1. Times New Roman" w:hAnsi="1. Times New Roman" w:cs="Times New Roman"/>
                <w:sz w:val="24"/>
                <w:szCs w:val="24"/>
              </w:rPr>
            </w:pPr>
            <w:r>
              <w:rPr>
                <w:rFonts w:ascii="1. Times New Roman" w:hAnsi="1. Times New Roman" w:cs="Times New Roman"/>
                <w:sz w:val="24"/>
                <w:szCs w:val="24"/>
              </w:rPr>
              <w:t>5</w:t>
            </w:r>
          </w:p>
        </w:tc>
        <w:tc>
          <w:tcPr>
            <w:tcW w:w="6237" w:type="dxa"/>
          </w:tcPr>
          <w:p w:rsidR="00E604C6" w:rsidRPr="000C3894" w:rsidRDefault="00E604C6"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Комбинированные школы</w:t>
            </w:r>
          </w:p>
        </w:tc>
        <w:tc>
          <w:tcPr>
            <w:tcW w:w="2262" w:type="dxa"/>
          </w:tcPr>
          <w:p w:rsidR="00E604C6" w:rsidRPr="000C3894" w:rsidRDefault="00E604C6" w:rsidP="000C3894">
            <w:pPr>
              <w:jc w:val="center"/>
              <w:rPr>
                <w:rFonts w:ascii="1. Times New Roman" w:hAnsi="1. Times New Roman" w:cs="Times New Roman"/>
                <w:sz w:val="24"/>
                <w:szCs w:val="24"/>
              </w:rPr>
            </w:pPr>
            <w:r>
              <w:rPr>
                <w:rFonts w:ascii="1. Times New Roman" w:hAnsi="1. Times New Roman" w:cs="Times New Roman"/>
                <w:sz w:val="24"/>
                <w:szCs w:val="24"/>
              </w:rPr>
              <w:t>100</w:t>
            </w:r>
          </w:p>
        </w:tc>
      </w:tr>
      <w:tr w:rsidR="000C3894" w:rsidRPr="000C3894" w:rsidTr="000C3894">
        <w:trPr>
          <w:trHeight w:val="413"/>
        </w:trPr>
        <w:tc>
          <w:tcPr>
            <w:tcW w:w="846" w:type="dxa"/>
          </w:tcPr>
          <w:p w:rsidR="000C3894" w:rsidRPr="000C3894" w:rsidRDefault="00E604C6" w:rsidP="000C3894">
            <w:pPr>
              <w:jc w:val="center"/>
              <w:rPr>
                <w:rFonts w:ascii="1. Times New Roman" w:hAnsi="1. Times New Roman" w:cs="Times New Roman"/>
                <w:sz w:val="24"/>
                <w:szCs w:val="24"/>
              </w:rPr>
            </w:pPr>
            <w:r>
              <w:rPr>
                <w:rFonts w:ascii="1. Times New Roman" w:hAnsi="1. Times New Roman" w:cs="Times New Roman"/>
                <w:sz w:val="24"/>
                <w:szCs w:val="24"/>
              </w:rPr>
              <w:t>6</w:t>
            </w:r>
          </w:p>
        </w:tc>
        <w:tc>
          <w:tcPr>
            <w:tcW w:w="6237" w:type="dxa"/>
          </w:tcPr>
          <w:p w:rsidR="000C3894" w:rsidRPr="000C3894" w:rsidRDefault="00E604C6" w:rsidP="000C3894">
            <w:pPr>
              <w:jc w:val="center"/>
              <w:rPr>
                <w:rFonts w:ascii="1. Times New Roman" w:hAnsi="1. Times New Roman" w:cs="Times New Roman"/>
                <w:sz w:val="24"/>
                <w:szCs w:val="24"/>
              </w:rPr>
            </w:pPr>
            <w:r>
              <w:rPr>
                <w:rFonts w:ascii="1. Times New Roman" w:hAnsi="1. Times New Roman" w:cs="Times New Roman"/>
                <w:sz w:val="24"/>
                <w:szCs w:val="24"/>
              </w:rPr>
              <w:t>Организации дополнительного образования</w:t>
            </w:r>
          </w:p>
        </w:tc>
        <w:tc>
          <w:tcPr>
            <w:tcW w:w="2262" w:type="dxa"/>
          </w:tcPr>
          <w:p w:rsidR="000C3894" w:rsidRPr="000C3894" w:rsidRDefault="00E604C6" w:rsidP="000C3894">
            <w:pPr>
              <w:jc w:val="center"/>
              <w:rPr>
                <w:rFonts w:ascii="1. Times New Roman" w:hAnsi="1. Times New Roman" w:cs="Times New Roman"/>
                <w:sz w:val="24"/>
                <w:szCs w:val="24"/>
              </w:rPr>
            </w:pPr>
            <w:r>
              <w:rPr>
                <w:rFonts w:ascii="1. Times New Roman" w:hAnsi="1. Times New Roman" w:cs="Times New Roman"/>
                <w:sz w:val="24"/>
                <w:szCs w:val="24"/>
              </w:rPr>
              <w:t>50</w:t>
            </w:r>
          </w:p>
        </w:tc>
      </w:tr>
    </w:tbl>
    <w:p w:rsidR="000C3894" w:rsidRPr="000C3894" w:rsidRDefault="000C3894" w:rsidP="000C3894">
      <w:pPr>
        <w:spacing w:after="0"/>
        <w:jc w:val="both"/>
        <w:rPr>
          <w:rFonts w:ascii="1. Times New Roman" w:hAnsi="1. Times New Roman" w:cs="Times New Roman"/>
          <w:sz w:val="24"/>
          <w:szCs w:val="24"/>
        </w:rPr>
      </w:pPr>
      <w:r w:rsidRPr="000C3894">
        <w:rPr>
          <w:rFonts w:ascii="1. Times New Roman" w:hAnsi="1. Times New Roman" w:cs="Times New Roman"/>
          <w:sz w:val="24"/>
          <w:szCs w:val="24"/>
        </w:rPr>
        <w:t>Примечание: ДО – должностной оклад</w:t>
      </w:r>
    </w:p>
    <w:p w:rsidR="000C3894" w:rsidRPr="000C3894" w:rsidRDefault="000C3894" w:rsidP="000C3894">
      <w:pPr>
        <w:rPr>
          <w:rFonts w:ascii="&quot;СогласTimes New Roman" w:hAnsi="&quot;СогласTimes New Roman" w:cs="Times New Roman"/>
          <w:sz w:val="24"/>
          <w:szCs w:val="24"/>
        </w:rPr>
      </w:pPr>
    </w:p>
    <w:p w:rsidR="000C3894" w:rsidRPr="000C3894" w:rsidRDefault="000C3894" w:rsidP="000C3894">
      <w:pPr>
        <w:spacing w:after="0"/>
        <w:jc w:val="right"/>
        <w:rPr>
          <w:rFonts w:ascii="&quot;СогласTimes New Roman" w:hAnsi="&quot;СогласTimes New Roman" w:cs="Times New Roman"/>
          <w:b/>
          <w:sz w:val="24"/>
          <w:szCs w:val="24"/>
        </w:rPr>
      </w:pPr>
      <w:r w:rsidRPr="000C3894">
        <w:rPr>
          <w:rFonts w:ascii="&quot;СогласTimes New Roman" w:hAnsi="&quot;СогласTimes New Roman" w:cs="Times New Roman"/>
          <w:b/>
          <w:sz w:val="24"/>
          <w:szCs w:val="24"/>
        </w:rPr>
        <w:t xml:space="preserve">                                                                                      </w:t>
      </w:r>
    </w:p>
    <w:p w:rsidR="000C3894" w:rsidRPr="000C3894" w:rsidRDefault="000C3894" w:rsidP="000C3894">
      <w:pPr>
        <w:spacing w:after="0"/>
        <w:jc w:val="center"/>
        <w:rPr>
          <w:rFonts w:ascii="&quot;СогласTimes New Roman" w:hAnsi="&quot;СогласTimes New Roman" w:cs="Times New Roman"/>
          <w:b/>
          <w:sz w:val="24"/>
          <w:szCs w:val="24"/>
        </w:rPr>
      </w:pPr>
    </w:p>
    <w:p w:rsidR="000C3894" w:rsidRPr="000C3894" w:rsidRDefault="000C3894" w:rsidP="000C3894">
      <w:pPr>
        <w:spacing w:after="0"/>
        <w:jc w:val="right"/>
        <w:rPr>
          <w:rFonts w:ascii="1. Times New Roman" w:hAnsi="1. Times New Roman" w:cs="Times New Roman"/>
          <w:sz w:val="24"/>
          <w:szCs w:val="24"/>
        </w:rPr>
      </w:pPr>
      <w:r w:rsidRPr="000C3894">
        <w:rPr>
          <w:rFonts w:ascii="&quot;СогласTimes New Roman" w:hAnsi="&quot;СогласTimes New Roman" w:cs="Times New Roman"/>
          <w:b/>
          <w:sz w:val="24"/>
          <w:szCs w:val="24"/>
        </w:rPr>
        <w:t xml:space="preserve"> </w:t>
      </w:r>
    </w:p>
    <w:p w:rsidR="000C3894" w:rsidRPr="000C3894" w:rsidRDefault="000C3894" w:rsidP="000C3894">
      <w:pPr>
        <w:spacing w:after="0"/>
        <w:jc w:val="both"/>
        <w:rPr>
          <w:rFonts w:ascii="1. Times New Roman" w:hAnsi="1. Times New Roman" w:cs="Times New Roman"/>
          <w:sz w:val="24"/>
          <w:szCs w:val="24"/>
        </w:rPr>
      </w:pPr>
    </w:p>
    <w:p w:rsidR="000C3894" w:rsidRPr="000C3894" w:rsidRDefault="000C3894" w:rsidP="000C3894">
      <w:pPr>
        <w:spacing w:after="0"/>
        <w:jc w:val="center"/>
        <w:rPr>
          <w:rFonts w:ascii="1. Times New Roman" w:hAnsi="1. Times New Roman" w:cs="Times New Roman"/>
          <w:sz w:val="24"/>
          <w:szCs w:val="24"/>
        </w:rPr>
      </w:pPr>
      <w:r w:rsidRPr="000C3894">
        <w:rPr>
          <w:rFonts w:ascii="1. Times New Roman" w:hAnsi="1. Times New Roman" w:cs="Times New Roman"/>
          <w:sz w:val="24"/>
          <w:szCs w:val="24"/>
        </w:rPr>
        <w:t xml:space="preserve">Размеры надбавок по показателям </w:t>
      </w:r>
    </w:p>
    <w:tbl>
      <w:tblPr>
        <w:tblStyle w:val="21"/>
        <w:tblW w:w="0" w:type="auto"/>
        <w:tblLook w:val="04A0"/>
      </w:tblPr>
      <w:tblGrid>
        <w:gridCol w:w="846"/>
        <w:gridCol w:w="6237"/>
        <w:gridCol w:w="2262"/>
      </w:tblGrid>
      <w:tr w:rsidR="000C3894" w:rsidRPr="000C3894" w:rsidTr="000C3894">
        <w:tc>
          <w:tcPr>
            <w:tcW w:w="846"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 п/п</w:t>
            </w:r>
          </w:p>
        </w:tc>
        <w:tc>
          <w:tcPr>
            <w:tcW w:w="6237"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Наименование надбавки</w:t>
            </w:r>
          </w:p>
        </w:tc>
        <w:tc>
          <w:tcPr>
            <w:tcW w:w="2262"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Размер в % от ДО</w:t>
            </w:r>
          </w:p>
        </w:tc>
      </w:tr>
      <w:tr w:rsidR="000C3894" w:rsidRPr="000C3894" w:rsidTr="000C3894">
        <w:tc>
          <w:tcPr>
            <w:tcW w:w="846"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1</w:t>
            </w:r>
          </w:p>
        </w:tc>
        <w:tc>
          <w:tcPr>
            <w:tcW w:w="6237"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За высокие результаты на областном и (или) заключительном этапе республиканской олимпиады по общеобразовательным предметам в текущем календарном году</w:t>
            </w:r>
          </w:p>
        </w:tc>
        <w:tc>
          <w:tcPr>
            <w:tcW w:w="2262"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100</w:t>
            </w:r>
          </w:p>
        </w:tc>
      </w:tr>
      <w:tr w:rsidR="0002071B" w:rsidRPr="000C3894" w:rsidTr="000C3894">
        <w:tc>
          <w:tcPr>
            <w:tcW w:w="846" w:type="dxa"/>
          </w:tcPr>
          <w:p w:rsidR="0002071B" w:rsidRPr="000C3894" w:rsidRDefault="0002071B" w:rsidP="000C3894">
            <w:pPr>
              <w:jc w:val="center"/>
              <w:rPr>
                <w:rFonts w:ascii="1. Times New Roman" w:hAnsi="1. Times New Roman" w:cs="Times New Roman"/>
                <w:sz w:val="24"/>
                <w:szCs w:val="24"/>
              </w:rPr>
            </w:pPr>
            <w:r>
              <w:rPr>
                <w:rFonts w:ascii="1. Times New Roman" w:hAnsi="1. Times New Roman" w:cs="Times New Roman"/>
                <w:sz w:val="24"/>
                <w:szCs w:val="24"/>
              </w:rPr>
              <w:t>2</w:t>
            </w:r>
          </w:p>
        </w:tc>
        <w:tc>
          <w:tcPr>
            <w:tcW w:w="6237" w:type="dxa"/>
          </w:tcPr>
          <w:p w:rsidR="0002071B" w:rsidRPr="0002071B" w:rsidRDefault="0002071B" w:rsidP="000C3894">
            <w:pPr>
              <w:jc w:val="center"/>
              <w:rPr>
                <w:rFonts w:ascii="1. Times New Roman" w:hAnsi="1. Times New Roman" w:cs="Times New Roman"/>
                <w:sz w:val="24"/>
                <w:szCs w:val="24"/>
              </w:rPr>
            </w:pPr>
            <w:proofErr w:type="gramStart"/>
            <w:r w:rsidRPr="0002071B">
              <w:rPr>
                <w:rFonts w:ascii="1. Times New Roman" w:hAnsi="1. Times New Roman" w:cs="Times New Roman"/>
                <w:sz w:val="24"/>
                <w:szCs w:val="24"/>
              </w:rPr>
              <w:t xml:space="preserve">За высокие достижения педагогов и воспитанников  организаций дополнительного </w:t>
            </w:r>
            <w:proofErr w:type="spellStart"/>
            <w:r w:rsidRPr="0002071B">
              <w:rPr>
                <w:rFonts w:ascii="1. Times New Roman" w:hAnsi="1. Times New Roman" w:cs="Times New Roman"/>
                <w:sz w:val="24"/>
                <w:szCs w:val="24"/>
              </w:rPr>
              <w:t>образованияна</w:t>
            </w:r>
            <w:proofErr w:type="spellEnd"/>
            <w:r w:rsidRPr="0002071B">
              <w:rPr>
                <w:rFonts w:ascii="1. Times New Roman" w:hAnsi="1. Times New Roman" w:cs="Times New Roman"/>
                <w:sz w:val="24"/>
                <w:szCs w:val="24"/>
              </w:rPr>
              <w:t xml:space="preserve"> областных, республиканских и международных конкурсов</w:t>
            </w:r>
            <w:proofErr w:type="gramEnd"/>
          </w:p>
        </w:tc>
        <w:tc>
          <w:tcPr>
            <w:tcW w:w="2262" w:type="dxa"/>
          </w:tcPr>
          <w:p w:rsidR="0002071B" w:rsidRPr="000C3894" w:rsidRDefault="0002071B" w:rsidP="000C3894">
            <w:pPr>
              <w:jc w:val="center"/>
              <w:rPr>
                <w:rFonts w:ascii="1. Times New Roman" w:hAnsi="1. Times New Roman" w:cs="Times New Roman"/>
                <w:sz w:val="24"/>
                <w:szCs w:val="24"/>
              </w:rPr>
            </w:pPr>
            <w:r>
              <w:rPr>
                <w:rFonts w:ascii="1. Times New Roman" w:hAnsi="1. Times New Roman" w:cs="Times New Roman"/>
                <w:sz w:val="24"/>
                <w:szCs w:val="24"/>
              </w:rPr>
              <w:t>100</w:t>
            </w:r>
          </w:p>
        </w:tc>
      </w:tr>
      <w:tr w:rsidR="000C3894" w:rsidRPr="000C3894" w:rsidTr="000C3894">
        <w:tc>
          <w:tcPr>
            <w:tcW w:w="846" w:type="dxa"/>
          </w:tcPr>
          <w:p w:rsidR="000C3894" w:rsidRPr="000C3894" w:rsidRDefault="000C3894" w:rsidP="000C3894">
            <w:pPr>
              <w:jc w:val="center"/>
              <w:rPr>
                <w:rFonts w:ascii="1. Times New Roman" w:hAnsi="1. Times New Roman" w:cs="Times New Roman"/>
                <w:sz w:val="24"/>
                <w:szCs w:val="24"/>
              </w:rPr>
            </w:pPr>
          </w:p>
        </w:tc>
        <w:tc>
          <w:tcPr>
            <w:tcW w:w="6237" w:type="dxa"/>
          </w:tcPr>
          <w:p w:rsidR="000C3894" w:rsidRPr="000C3894" w:rsidRDefault="000C3894" w:rsidP="000C3894">
            <w:pPr>
              <w:jc w:val="center"/>
              <w:rPr>
                <w:rFonts w:ascii="1. Times New Roman" w:hAnsi="1. Times New Roman" w:cs="Times New Roman"/>
                <w:b/>
                <w:sz w:val="24"/>
                <w:szCs w:val="24"/>
              </w:rPr>
            </w:pPr>
            <w:r w:rsidRPr="000C3894">
              <w:rPr>
                <w:rFonts w:ascii="1. Times New Roman" w:hAnsi="1. Times New Roman" w:cs="Times New Roman"/>
                <w:b/>
                <w:sz w:val="24"/>
                <w:szCs w:val="24"/>
              </w:rPr>
              <w:t>Показатели на 1 сентября текущего года</w:t>
            </w:r>
          </w:p>
        </w:tc>
        <w:tc>
          <w:tcPr>
            <w:tcW w:w="2262" w:type="dxa"/>
          </w:tcPr>
          <w:p w:rsidR="000C3894" w:rsidRPr="000C3894" w:rsidRDefault="000C3894" w:rsidP="000C3894">
            <w:pPr>
              <w:jc w:val="center"/>
              <w:rPr>
                <w:rFonts w:ascii="1. Times New Roman" w:hAnsi="1. Times New Roman" w:cs="Times New Roman"/>
                <w:sz w:val="24"/>
                <w:szCs w:val="24"/>
              </w:rPr>
            </w:pPr>
          </w:p>
        </w:tc>
      </w:tr>
      <w:tr w:rsidR="000C3894" w:rsidRPr="000C3894" w:rsidTr="000C3894">
        <w:tc>
          <w:tcPr>
            <w:tcW w:w="846"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1</w:t>
            </w:r>
          </w:p>
        </w:tc>
        <w:tc>
          <w:tcPr>
            <w:tcW w:w="6237"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Более двух направлений в оказании платных услуг</w:t>
            </w:r>
          </w:p>
        </w:tc>
        <w:tc>
          <w:tcPr>
            <w:tcW w:w="2262"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70</w:t>
            </w:r>
          </w:p>
        </w:tc>
      </w:tr>
      <w:tr w:rsidR="000C3894" w:rsidRPr="000C3894" w:rsidTr="000C3894">
        <w:tc>
          <w:tcPr>
            <w:tcW w:w="846"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2</w:t>
            </w:r>
          </w:p>
        </w:tc>
        <w:tc>
          <w:tcPr>
            <w:tcW w:w="6237"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При наличии в начальной школе более 700 учащихся</w:t>
            </w:r>
          </w:p>
        </w:tc>
        <w:tc>
          <w:tcPr>
            <w:tcW w:w="2262"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30</w:t>
            </w:r>
          </w:p>
        </w:tc>
      </w:tr>
      <w:tr w:rsidR="000C3894" w:rsidRPr="000C3894" w:rsidTr="000C3894">
        <w:tc>
          <w:tcPr>
            <w:tcW w:w="846"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3</w:t>
            </w:r>
          </w:p>
        </w:tc>
        <w:tc>
          <w:tcPr>
            <w:tcW w:w="6237"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При наличии в общей средней школе более 1400 учащихся</w:t>
            </w:r>
          </w:p>
        </w:tc>
        <w:tc>
          <w:tcPr>
            <w:tcW w:w="2262"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50</w:t>
            </w:r>
          </w:p>
        </w:tc>
      </w:tr>
      <w:tr w:rsidR="000C3894" w:rsidRPr="000C3894" w:rsidTr="000C3894">
        <w:tc>
          <w:tcPr>
            <w:tcW w:w="846"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4</w:t>
            </w:r>
          </w:p>
        </w:tc>
        <w:tc>
          <w:tcPr>
            <w:tcW w:w="6237"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При наличии 13 и более групп, классов в детской дошкольной организации</w:t>
            </w:r>
          </w:p>
        </w:tc>
        <w:tc>
          <w:tcPr>
            <w:tcW w:w="2262" w:type="dxa"/>
          </w:tcPr>
          <w:p w:rsidR="000C3894" w:rsidRPr="000C3894" w:rsidRDefault="000C3894" w:rsidP="000C3894">
            <w:pPr>
              <w:jc w:val="center"/>
              <w:rPr>
                <w:rFonts w:ascii="1. Times New Roman" w:hAnsi="1. Times New Roman" w:cs="Times New Roman"/>
                <w:sz w:val="24"/>
                <w:szCs w:val="24"/>
              </w:rPr>
            </w:pPr>
            <w:r w:rsidRPr="000C3894">
              <w:rPr>
                <w:rFonts w:ascii="1. Times New Roman" w:hAnsi="1. Times New Roman" w:cs="Times New Roman"/>
                <w:sz w:val="24"/>
                <w:szCs w:val="24"/>
              </w:rPr>
              <w:t>50</w:t>
            </w:r>
          </w:p>
        </w:tc>
      </w:tr>
    </w:tbl>
    <w:p w:rsidR="000C3894" w:rsidRPr="000C3894" w:rsidRDefault="000C3894" w:rsidP="000C3894">
      <w:pPr>
        <w:rPr>
          <w:rFonts w:ascii="&quot;СогласTimes New Roman" w:hAnsi="&quot;СогласTimes New Roman" w:cs="Times New Roman"/>
          <w:sz w:val="24"/>
          <w:szCs w:val="24"/>
        </w:rPr>
      </w:pPr>
      <w:r w:rsidRPr="000C3894">
        <w:rPr>
          <w:rFonts w:ascii="&quot;СогласTimes New Roman" w:hAnsi="&quot;СогласTimes New Roman" w:cs="Times New Roman"/>
          <w:sz w:val="24"/>
          <w:szCs w:val="24"/>
        </w:rPr>
        <w:t>Примечание: ДО – должностной оклад</w:t>
      </w:r>
    </w:p>
    <w:p w:rsidR="000C3894" w:rsidRPr="000C3894" w:rsidRDefault="000C3894" w:rsidP="000C3894">
      <w:pPr>
        <w:rPr>
          <w:rFonts w:ascii="&quot;СогласTimes New Roman" w:hAnsi="&quot;СогласTimes New Roman" w:cs="Times New Roman"/>
          <w:b/>
          <w:sz w:val="28"/>
          <w:szCs w:val="28"/>
        </w:rPr>
      </w:pPr>
      <w:r w:rsidRPr="000C3894">
        <w:rPr>
          <w:rFonts w:ascii="&quot;СогласTimes New Roman" w:hAnsi="&quot;СогласTimes New Roman" w:cs="Times New Roman"/>
          <w:b/>
          <w:sz w:val="28"/>
          <w:szCs w:val="28"/>
        </w:rPr>
        <w:t xml:space="preserve">                                                                                     </w:t>
      </w:r>
    </w:p>
    <w:p w:rsidR="000C3894" w:rsidRPr="002C4043" w:rsidRDefault="000C3894" w:rsidP="002C4043">
      <w:pPr>
        <w:spacing w:after="0" w:line="240" w:lineRule="auto"/>
        <w:ind w:left="180" w:firstLine="540"/>
        <w:jc w:val="both"/>
        <w:rPr>
          <w:rFonts w:ascii="Times New Roman" w:eastAsia="Times New Roman" w:hAnsi="Times New Roman" w:cs="Times New Roman"/>
          <w:b/>
          <w:sz w:val="24"/>
          <w:szCs w:val="24"/>
          <w:u w:val="single"/>
          <w:lang w:eastAsia="ru-RU"/>
        </w:rPr>
      </w:pPr>
    </w:p>
    <w:p w:rsidR="000070C4" w:rsidRPr="002C4043" w:rsidRDefault="00264EC2" w:rsidP="008D7719">
      <w:pPr>
        <w:tabs>
          <w:tab w:val="left" w:pos="9498"/>
        </w:tabs>
        <w:spacing w:after="0" w:line="240" w:lineRule="auto"/>
        <w:rPr>
          <w:rFonts w:ascii="Times New Roman" w:hAnsi="Times New Roman" w:cs="Times New Roman"/>
          <w:sz w:val="24"/>
          <w:szCs w:val="24"/>
        </w:rPr>
      </w:pPr>
      <w:r>
        <w:rPr>
          <w:rFonts w:ascii="&quot;СогласTimes New Roman" w:hAnsi="&quot;СогласTimes New Roman" w:cs="Times New Roman"/>
          <w:b/>
          <w:sz w:val="24"/>
          <w:szCs w:val="24"/>
        </w:rPr>
        <w:t xml:space="preserve">                                                                                </w:t>
      </w:r>
      <w:r w:rsidR="00935FB6">
        <w:rPr>
          <w:rFonts w:ascii="&quot;СогласTimes New Roman" w:hAnsi="&quot;СогласTimes New Roman" w:cs="Times New Roman"/>
          <w:b/>
          <w:sz w:val="24"/>
          <w:szCs w:val="24"/>
        </w:rPr>
        <w:t xml:space="preserve">                 Приложение № 10</w:t>
      </w:r>
      <w:r w:rsidRPr="000C3894">
        <w:rPr>
          <w:rFonts w:ascii="&quot;СогласTimes New Roman" w:hAnsi="&quot;СогласTimes New Roman" w:cs="Times New Roman"/>
          <w:b/>
          <w:sz w:val="24"/>
          <w:szCs w:val="24"/>
        </w:rPr>
        <w:t xml:space="preserve"> к Соглашению</w:t>
      </w:r>
    </w:p>
    <w:p w:rsidR="0039588F" w:rsidRPr="00463830" w:rsidRDefault="0039588F" w:rsidP="008D7719">
      <w:pPr>
        <w:tabs>
          <w:tab w:val="left" w:pos="9498"/>
        </w:tabs>
        <w:spacing w:after="0" w:line="240" w:lineRule="auto"/>
        <w:rPr>
          <w:rFonts w:ascii="Times New Roman" w:hAnsi="Times New Roman" w:cs="Times New Roman"/>
          <w:sz w:val="24"/>
          <w:szCs w:val="24"/>
        </w:rPr>
      </w:pPr>
    </w:p>
    <w:p w:rsidR="00264EC2" w:rsidRPr="00264EC2" w:rsidRDefault="00264EC2" w:rsidP="00264EC2">
      <w:pPr>
        <w:spacing w:after="0" w:line="240" w:lineRule="auto"/>
        <w:jc w:val="center"/>
        <w:rPr>
          <w:rFonts w:ascii="Times New Roman" w:eastAsia="Calibri" w:hAnsi="Times New Roman" w:cs="Times New Roman"/>
          <w:b/>
          <w:sz w:val="24"/>
          <w:szCs w:val="24"/>
        </w:rPr>
      </w:pPr>
      <w:r w:rsidRPr="00264EC2">
        <w:rPr>
          <w:rFonts w:ascii="Times New Roman" w:eastAsia="Calibri" w:hAnsi="Times New Roman" w:cs="Times New Roman"/>
          <w:b/>
          <w:sz w:val="24"/>
          <w:szCs w:val="24"/>
        </w:rPr>
        <w:t>ПОЛОЖЕНИЕ</w:t>
      </w:r>
    </w:p>
    <w:p w:rsidR="00264EC2" w:rsidRPr="00264EC2" w:rsidRDefault="00DA3014" w:rsidP="00264EC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 </w:t>
      </w:r>
      <w:r w:rsidR="00264EC2" w:rsidRPr="00264EC2">
        <w:rPr>
          <w:rFonts w:ascii="Times New Roman" w:eastAsia="Calibri" w:hAnsi="Times New Roman" w:cs="Times New Roman"/>
          <w:b/>
          <w:sz w:val="24"/>
          <w:szCs w:val="24"/>
        </w:rPr>
        <w:t>установлении надбавок к должностным окладам руководителя организации технического и профессионального образования,   заместителей  руководителя и главного бухгалтера</w:t>
      </w:r>
    </w:p>
    <w:p w:rsidR="00264EC2" w:rsidRPr="00264EC2" w:rsidRDefault="00264EC2" w:rsidP="00264EC2">
      <w:pPr>
        <w:spacing w:after="0" w:line="240" w:lineRule="auto"/>
        <w:jc w:val="center"/>
        <w:rPr>
          <w:rFonts w:ascii="Times New Roman" w:eastAsia="Calibri" w:hAnsi="Times New Roman" w:cs="Times New Roman"/>
          <w:b/>
          <w:sz w:val="24"/>
          <w:szCs w:val="24"/>
        </w:rPr>
      </w:pPr>
      <w:r w:rsidRPr="00264EC2">
        <w:rPr>
          <w:rFonts w:ascii="Times New Roman" w:eastAsia="Calibri" w:hAnsi="Times New Roman" w:cs="Times New Roman"/>
          <w:b/>
          <w:sz w:val="24"/>
          <w:szCs w:val="24"/>
        </w:rPr>
        <w:t>за счет государственного бюджета и платных услуг</w:t>
      </w:r>
    </w:p>
    <w:p w:rsidR="00264EC2" w:rsidRPr="00264EC2" w:rsidRDefault="00264EC2" w:rsidP="00264EC2">
      <w:pPr>
        <w:spacing w:after="0" w:line="240" w:lineRule="auto"/>
        <w:jc w:val="center"/>
        <w:rPr>
          <w:rFonts w:ascii="Times New Roman" w:eastAsia="Calibri" w:hAnsi="Times New Roman" w:cs="Times New Roman"/>
          <w:sz w:val="24"/>
          <w:szCs w:val="24"/>
        </w:rPr>
      </w:pPr>
    </w:p>
    <w:p w:rsidR="00264EC2" w:rsidRPr="00264EC2" w:rsidRDefault="00264EC2" w:rsidP="00264EC2">
      <w:pPr>
        <w:spacing w:after="0" w:line="240" w:lineRule="auto"/>
        <w:jc w:val="center"/>
        <w:rPr>
          <w:rFonts w:ascii="Times New Roman" w:eastAsia="Calibri" w:hAnsi="Times New Roman" w:cs="Times New Roman"/>
          <w:sz w:val="24"/>
          <w:szCs w:val="24"/>
        </w:rPr>
      </w:pPr>
    </w:p>
    <w:p w:rsidR="00264EC2" w:rsidRPr="00264EC2" w:rsidRDefault="00264EC2" w:rsidP="00264EC2">
      <w:pPr>
        <w:spacing w:after="0" w:line="240" w:lineRule="auto"/>
        <w:jc w:val="center"/>
        <w:rPr>
          <w:rFonts w:ascii="Times New Roman" w:eastAsia="Calibri" w:hAnsi="Times New Roman" w:cs="Times New Roman"/>
          <w:b/>
          <w:sz w:val="24"/>
          <w:szCs w:val="24"/>
        </w:rPr>
      </w:pPr>
      <w:r w:rsidRPr="00264EC2">
        <w:rPr>
          <w:rFonts w:ascii="Times New Roman" w:eastAsia="Calibri" w:hAnsi="Times New Roman" w:cs="Times New Roman"/>
          <w:b/>
          <w:sz w:val="24"/>
          <w:szCs w:val="24"/>
        </w:rPr>
        <w:t>1.</w:t>
      </w:r>
      <w:r w:rsidRPr="00264EC2">
        <w:rPr>
          <w:rFonts w:ascii="Times New Roman" w:eastAsia="Calibri" w:hAnsi="Times New Roman" w:cs="Times New Roman"/>
          <w:b/>
          <w:sz w:val="24"/>
          <w:szCs w:val="24"/>
        </w:rPr>
        <w:tab/>
        <w:t>Общие положения</w:t>
      </w:r>
    </w:p>
    <w:p w:rsidR="00264EC2" w:rsidRPr="00264EC2" w:rsidRDefault="00264EC2" w:rsidP="00264EC2">
      <w:pPr>
        <w:spacing w:after="0" w:line="240" w:lineRule="auto"/>
        <w:jc w:val="both"/>
        <w:rPr>
          <w:rFonts w:ascii="Times New Roman" w:eastAsia="Calibri" w:hAnsi="Times New Roman" w:cs="Times New Roman"/>
          <w:sz w:val="24"/>
          <w:szCs w:val="24"/>
        </w:rPr>
      </w:pPr>
    </w:p>
    <w:p w:rsidR="00264EC2" w:rsidRDefault="00264EC2" w:rsidP="00264EC2">
      <w:pPr>
        <w:spacing w:after="0" w:line="240" w:lineRule="auto"/>
        <w:ind w:firstLine="426"/>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1.</w:t>
      </w:r>
      <w:r w:rsidRPr="00264EC2">
        <w:rPr>
          <w:rFonts w:ascii="Times New Roman" w:eastAsia="Calibri" w:hAnsi="Times New Roman" w:cs="Times New Roman"/>
          <w:sz w:val="24"/>
          <w:szCs w:val="24"/>
        </w:rPr>
        <w:tab/>
        <w:t xml:space="preserve">Настоящее Положение разработано в соответствии  c Законом Республики Казахстан «О государственном имуществе» от 01.03.11г № 413, постановлением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в целях упорядочения системы поощрения  руководителя организации технического и профессионального образования (далее колледж),  заместителей руководителя  и главного бухгалтера колледжа. </w:t>
      </w:r>
    </w:p>
    <w:p w:rsidR="00DA3014" w:rsidRPr="00264EC2" w:rsidRDefault="00DA3014" w:rsidP="00DA301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264EC2">
        <w:rPr>
          <w:rFonts w:ascii="Times New Roman" w:eastAsia="Calibri" w:hAnsi="Times New Roman" w:cs="Times New Roman"/>
          <w:sz w:val="24"/>
          <w:szCs w:val="24"/>
        </w:rPr>
        <w:t xml:space="preserve"> Целью Положения является определение методов стимулирования руководите</w:t>
      </w:r>
      <w:r>
        <w:rPr>
          <w:rFonts w:ascii="Times New Roman" w:eastAsia="Calibri" w:hAnsi="Times New Roman" w:cs="Times New Roman"/>
          <w:sz w:val="24"/>
          <w:szCs w:val="24"/>
        </w:rPr>
        <w:t xml:space="preserve">лей, заместителей руководителя, главного бухгалтера  </w:t>
      </w:r>
      <w:r w:rsidRPr="00264EC2">
        <w:rPr>
          <w:rFonts w:ascii="Times New Roman" w:eastAsia="Calibri" w:hAnsi="Times New Roman" w:cs="Times New Roman"/>
          <w:sz w:val="24"/>
          <w:szCs w:val="24"/>
        </w:rPr>
        <w:t xml:space="preserve"> организаций</w:t>
      </w:r>
      <w:r>
        <w:rPr>
          <w:rFonts w:ascii="Times New Roman" w:eastAsia="Calibri" w:hAnsi="Times New Roman" w:cs="Times New Roman"/>
          <w:sz w:val="24"/>
          <w:szCs w:val="24"/>
        </w:rPr>
        <w:t xml:space="preserve"> технического и профессионального </w:t>
      </w:r>
      <w:r w:rsidRPr="00264EC2">
        <w:rPr>
          <w:rFonts w:ascii="Times New Roman" w:eastAsia="Calibri" w:hAnsi="Times New Roman" w:cs="Times New Roman"/>
          <w:sz w:val="24"/>
          <w:szCs w:val="24"/>
        </w:rPr>
        <w:t xml:space="preserve"> образования, учитывающих высокие результаты деятельности указанной категории организаций образования; дополнительную работу, не входящей в круг должностных обязанностей руководителей</w:t>
      </w:r>
    </w:p>
    <w:p w:rsidR="00DA3014" w:rsidRPr="00264EC2" w:rsidRDefault="00DA3014" w:rsidP="00DA301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264EC2">
        <w:rPr>
          <w:rFonts w:ascii="Times New Roman" w:eastAsia="Calibri" w:hAnsi="Times New Roman" w:cs="Times New Roman"/>
          <w:sz w:val="24"/>
          <w:szCs w:val="24"/>
        </w:rPr>
        <w:t xml:space="preserve"> Задачами Положения являются:</w:t>
      </w:r>
    </w:p>
    <w:p w:rsidR="00DA3014" w:rsidRPr="00264EC2" w:rsidRDefault="00DA3014" w:rsidP="00DA3014">
      <w:pPr>
        <w:numPr>
          <w:ilvl w:val="0"/>
          <w:numId w:val="13"/>
        </w:numPr>
        <w:spacing w:after="0" w:line="276" w:lineRule="auto"/>
        <w:contextualSpacing/>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Снижение риска от частой смены  кадрового состава руководителей</w:t>
      </w:r>
    </w:p>
    <w:p w:rsidR="00DA3014" w:rsidRPr="00264EC2" w:rsidRDefault="00DA3014" w:rsidP="00DA3014">
      <w:pPr>
        <w:numPr>
          <w:ilvl w:val="0"/>
          <w:numId w:val="13"/>
        </w:numPr>
        <w:spacing w:after="0" w:line="276" w:lineRule="auto"/>
        <w:contextualSpacing/>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Стимулирование позитивной тенденции в совершенствовании образовательной деятельности   областных  организаций  образования</w:t>
      </w:r>
    </w:p>
    <w:p w:rsidR="00DA3014" w:rsidRPr="00DA3014" w:rsidRDefault="00DA3014" w:rsidP="00DA3014">
      <w:pPr>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Pr="00DA3014">
        <w:rPr>
          <w:rFonts w:ascii="Times New Roman" w:eastAsia="Calibri" w:hAnsi="Times New Roman" w:cs="Times New Roman"/>
          <w:sz w:val="24"/>
          <w:szCs w:val="24"/>
        </w:rPr>
        <w:t xml:space="preserve"> Положение утверждается руководителем  Управления образования и согласовывается с председателем Локального профессионального союза  работников организаций образования и науки </w:t>
      </w:r>
      <w:proofErr w:type="spellStart"/>
      <w:r w:rsidRPr="00DA3014">
        <w:rPr>
          <w:rFonts w:ascii="Times New Roman" w:eastAsia="Calibri" w:hAnsi="Times New Roman" w:cs="Times New Roman"/>
          <w:sz w:val="24"/>
          <w:szCs w:val="24"/>
        </w:rPr>
        <w:t>Костанайской</w:t>
      </w:r>
      <w:proofErr w:type="spellEnd"/>
      <w:r w:rsidRPr="00DA3014">
        <w:rPr>
          <w:rFonts w:ascii="Times New Roman" w:eastAsia="Calibri" w:hAnsi="Times New Roman" w:cs="Times New Roman"/>
          <w:sz w:val="24"/>
          <w:szCs w:val="24"/>
        </w:rPr>
        <w:t xml:space="preserve"> области.</w:t>
      </w:r>
    </w:p>
    <w:p w:rsidR="00DA3014" w:rsidRPr="00264EC2" w:rsidRDefault="00DA3014" w:rsidP="00DA3014">
      <w:pPr>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Pr="00DA3014">
        <w:rPr>
          <w:rFonts w:ascii="Times New Roman" w:eastAsia="Calibri" w:hAnsi="Times New Roman" w:cs="Times New Roman"/>
          <w:sz w:val="24"/>
          <w:szCs w:val="24"/>
        </w:rPr>
        <w:t xml:space="preserve"> Мате</w:t>
      </w:r>
      <w:r>
        <w:rPr>
          <w:rFonts w:ascii="Times New Roman" w:eastAsia="Calibri" w:hAnsi="Times New Roman" w:cs="Times New Roman"/>
          <w:sz w:val="24"/>
          <w:szCs w:val="24"/>
        </w:rPr>
        <w:t>риальное стимулирование  в виде  надбавок осуществляе</w:t>
      </w:r>
      <w:r w:rsidRPr="00DA3014">
        <w:rPr>
          <w:rFonts w:ascii="Times New Roman" w:eastAsia="Calibri" w:hAnsi="Times New Roman" w:cs="Times New Roman"/>
          <w:sz w:val="24"/>
          <w:szCs w:val="24"/>
        </w:rPr>
        <w:t>тся за счет экономии средств</w:t>
      </w:r>
      <w:r>
        <w:rPr>
          <w:rFonts w:ascii="Times New Roman" w:eastAsia="Calibri" w:hAnsi="Times New Roman" w:cs="Times New Roman"/>
          <w:sz w:val="24"/>
          <w:szCs w:val="24"/>
        </w:rPr>
        <w:t xml:space="preserve"> (бюджетных или внебюджетных)</w:t>
      </w:r>
      <w:r w:rsidRPr="00DA3014">
        <w:rPr>
          <w:rFonts w:ascii="Times New Roman" w:eastAsia="Calibri" w:hAnsi="Times New Roman" w:cs="Times New Roman"/>
          <w:sz w:val="24"/>
          <w:szCs w:val="24"/>
        </w:rPr>
        <w:t xml:space="preserve"> при отсутствии кредиторской задолже</w:t>
      </w:r>
      <w:r>
        <w:rPr>
          <w:rFonts w:ascii="Times New Roman" w:eastAsia="Calibri" w:hAnsi="Times New Roman" w:cs="Times New Roman"/>
          <w:sz w:val="24"/>
          <w:szCs w:val="24"/>
        </w:rPr>
        <w:t>нности,  по плану развития</w:t>
      </w:r>
      <w:r w:rsidRPr="00DA3014">
        <w:rPr>
          <w:rFonts w:ascii="Times New Roman" w:eastAsia="Calibri" w:hAnsi="Times New Roman" w:cs="Times New Roman"/>
          <w:sz w:val="24"/>
          <w:szCs w:val="24"/>
        </w:rPr>
        <w:t xml:space="preserve">, </w:t>
      </w:r>
      <w:proofErr w:type="gramStart"/>
      <w:r w:rsidRPr="00DA3014">
        <w:rPr>
          <w:rFonts w:ascii="Times New Roman" w:eastAsia="Calibri" w:hAnsi="Times New Roman" w:cs="Times New Roman"/>
          <w:sz w:val="24"/>
          <w:szCs w:val="24"/>
        </w:rPr>
        <w:t>предусмотренным</w:t>
      </w:r>
      <w:proofErr w:type="gramEnd"/>
      <w:r w:rsidRPr="00DA3014">
        <w:rPr>
          <w:rFonts w:ascii="Times New Roman" w:eastAsia="Calibri" w:hAnsi="Times New Roman" w:cs="Times New Roman"/>
          <w:sz w:val="24"/>
          <w:szCs w:val="24"/>
        </w:rPr>
        <w:t xml:space="preserve"> на содерж</w:t>
      </w:r>
      <w:r>
        <w:rPr>
          <w:rFonts w:ascii="Times New Roman" w:eastAsia="Calibri" w:hAnsi="Times New Roman" w:cs="Times New Roman"/>
          <w:sz w:val="24"/>
          <w:szCs w:val="24"/>
        </w:rPr>
        <w:t>ание предприятия.</w:t>
      </w:r>
    </w:p>
    <w:p w:rsidR="00264EC2" w:rsidRPr="00264EC2" w:rsidRDefault="00DA3014" w:rsidP="00264EC2">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У</w:t>
      </w:r>
      <w:r w:rsidR="00264EC2" w:rsidRPr="00264EC2">
        <w:rPr>
          <w:rFonts w:ascii="Times New Roman" w:eastAsia="Calibri" w:hAnsi="Times New Roman" w:cs="Times New Roman"/>
          <w:sz w:val="24"/>
          <w:szCs w:val="24"/>
        </w:rPr>
        <w:t>становление надбавок к должностным окладам руководителя колледжа,  заместителей  руководителя и главного бухгалтера осуществляется при наличии экономии средств, предусмотренных Планом развития на текущий год.</w:t>
      </w:r>
    </w:p>
    <w:p w:rsidR="00264EC2" w:rsidRPr="00264EC2" w:rsidRDefault="00DA3014" w:rsidP="00264E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 У</w:t>
      </w:r>
      <w:r w:rsidR="00264EC2" w:rsidRPr="00264EC2">
        <w:rPr>
          <w:rFonts w:ascii="Times New Roman" w:eastAsia="Calibri" w:hAnsi="Times New Roman" w:cs="Times New Roman"/>
          <w:sz w:val="24"/>
          <w:szCs w:val="24"/>
        </w:rPr>
        <w:t>становление надбавок к должностным окладам осуществляется:</w:t>
      </w:r>
    </w:p>
    <w:p w:rsidR="00264EC2" w:rsidRPr="00264EC2" w:rsidRDefault="00264EC2" w:rsidP="00264EC2">
      <w:pPr>
        <w:spacing w:after="0" w:line="240" w:lineRule="auto"/>
        <w:ind w:firstLine="426"/>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руководителю колледжа – по решению руководителя государственного органа либо лица, его замещающего;</w:t>
      </w:r>
    </w:p>
    <w:p w:rsidR="00264EC2" w:rsidRPr="00264EC2" w:rsidRDefault="00264EC2" w:rsidP="00264EC2">
      <w:pPr>
        <w:spacing w:after="0" w:line="240" w:lineRule="auto"/>
        <w:ind w:firstLine="426"/>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lastRenderedPageBreak/>
        <w:t>заместителю руководителя колледжа – по решению руководителя колледжа либо лица его замещающего;</w:t>
      </w:r>
    </w:p>
    <w:p w:rsidR="00264EC2" w:rsidRPr="00264EC2" w:rsidRDefault="00264EC2" w:rsidP="00264EC2">
      <w:pPr>
        <w:spacing w:after="0" w:line="240" w:lineRule="auto"/>
        <w:ind w:firstLine="426"/>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главному бухгалтеру  колледжа – по решению руководителя колледжа либо лица его замещающего.</w:t>
      </w:r>
    </w:p>
    <w:p w:rsidR="00264EC2" w:rsidRPr="00264EC2" w:rsidRDefault="00264EC2" w:rsidP="00DA3014">
      <w:pPr>
        <w:spacing w:after="0" w:line="240" w:lineRule="auto"/>
        <w:ind w:firstLine="426"/>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4. Данное положение распространяется на вновь назначенных руководителей, заместителей руководителей, главных бухгалтеров</w:t>
      </w:r>
    </w:p>
    <w:p w:rsidR="00264EC2" w:rsidRPr="00264EC2" w:rsidRDefault="00264EC2" w:rsidP="00264EC2">
      <w:pPr>
        <w:spacing w:after="0" w:line="240" w:lineRule="auto"/>
        <w:jc w:val="both"/>
        <w:rPr>
          <w:rFonts w:ascii="Times New Roman" w:eastAsia="Calibri" w:hAnsi="Times New Roman" w:cs="Times New Roman"/>
          <w:sz w:val="24"/>
          <w:szCs w:val="24"/>
        </w:rPr>
      </w:pPr>
    </w:p>
    <w:p w:rsidR="00264EC2" w:rsidRPr="00264EC2" w:rsidRDefault="00DA3014" w:rsidP="00264EC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00264EC2" w:rsidRPr="00264EC2">
        <w:rPr>
          <w:rFonts w:ascii="Times New Roman" w:eastAsia="Calibri" w:hAnsi="Times New Roman" w:cs="Times New Roman"/>
          <w:b/>
          <w:sz w:val="24"/>
          <w:szCs w:val="24"/>
        </w:rPr>
        <w:t>.</w:t>
      </w:r>
      <w:r w:rsidR="00264EC2" w:rsidRPr="00264EC2">
        <w:rPr>
          <w:rFonts w:ascii="Times New Roman" w:eastAsia="Calibri" w:hAnsi="Times New Roman" w:cs="Times New Roman"/>
          <w:b/>
          <w:sz w:val="24"/>
          <w:szCs w:val="24"/>
        </w:rPr>
        <w:tab/>
        <w:t xml:space="preserve">Условия установления надбавок к должностному окладу за счет внебюджетных </w:t>
      </w:r>
      <w:r>
        <w:rPr>
          <w:rFonts w:ascii="Times New Roman" w:eastAsia="Calibri" w:hAnsi="Times New Roman" w:cs="Times New Roman"/>
          <w:b/>
          <w:sz w:val="24"/>
          <w:szCs w:val="24"/>
        </w:rPr>
        <w:t xml:space="preserve"> (бюджетных) </w:t>
      </w:r>
      <w:r w:rsidR="00264EC2" w:rsidRPr="00264EC2">
        <w:rPr>
          <w:rFonts w:ascii="Times New Roman" w:eastAsia="Calibri" w:hAnsi="Times New Roman" w:cs="Times New Roman"/>
          <w:b/>
          <w:sz w:val="24"/>
          <w:szCs w:val="24"/>
        </w:rPr>
        <w:t>средств</w:t>
      </w:r>
    </w:p>
    <w:p w:rsidR="00264EC2" w:rsidRPr="00264EC2" w:rsidRDefault="00264EC2" w:rsidP="00264EC2">
      <w:pPr>
        <w:spacing w:after="0" w:line="240" w:lineRule="auto"/>
        <w:jc w:val="both"/>
        <w:rPr>
          <w:rFonts w:ascii="Times New Roman" w:eastAsia="Calibri" w:hAnsi="Times New Roman" w:cs="Times New Roman"/>
          <w:b/>
          <w:sz w:val="24"/>
          <w:szCs w:val="24"/>
        </w:rPr>
      </w:pPr>
    </w:p>
    <w:p w:rsidR="00264EC2" w:rsidRPr="00264EC2" w:rsidRDefault="00264EC2" w:rsidP="00264EC2">
      <w:pPr>
        <w:spacing w:after="0" w:line="240" w:lineRule="auto"/>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 xml:space="preserve">      5. Установление надбавок к должностному окладу руководителя колледжа  осуществляется:</w:t>
      </w:r>
    </w:p>
    <w:p w:rsidR="00264EC2" w:rsidRPr="00264EC2" w:rsidRDefault="00264EC2" w:rsidP="00264EC2">
      <w:pPr>
        <w:spacing w:after="0" w:line="240" w:lineRule="auto"/>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1). За руководство Советом директоров и базовым колледжем:</w:t>
      </w:r>
    </w:p>
    <w:p w:rsidR="00264EC2" w:rsidRPr="00264EC2" w:rsidRDefault="00264EC2" w:rsidP="00264EC2">
      <w:pPr>
        <w:numPr>
          <w:ilvl w:val="0"/>
          <w:numId w:val="15"/>
        </w:numPr>
        <w:spacing w:after="0" w:line="240" w:lineRule="auto"/>
        <w:contextualSpacing/>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Директор колледжа – председатель Совета директоров колледжей - 40% от должностного оклада директора (ежемесячно);</w:t>
      </w:r>
    </w:p>
    <w:p w:rsidR="00264EC2" w:rsidRPr="00264EC2" w:rsidRDefault="00264EC2" w:rsidP="00264EC2">
      <w:pPr>
        <w:numPr>
          <w:ilvl w:val="0"/>
          <w:numId w:val="15"/>
        </w:numPr>
        <w:spacing w:after="0" w:line="240" w:lineRule="auto"/>
        <w:contextualSpacing/>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Директор колледжа – заместитель председателя Совета директоров колледжей – 30% от должностного оклада директора (ежемесячно);</w:t>
      </w:r>
    </w:p>
    <w:p w:rsidR="00264EC2" w:rsidRPr="00264EC2" w:rsidRDefault="00264EC2" w:rsidP="00264EC2">
      <w:pPr>
        <w:numPr>
          <w:ilvl w:val="0"/>
          <w:numId w:val="15"/>
        </w:numPr>
        <w:spacing w:after="0" w:line="240" w:lineRule="auto"/>
        <w:contextualSpacing/>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Директор базового колледжа, руководитель РУМО – 30% от должностного оклада директора (ежемесячно).</w:t>
      </w:r>
    </w:p>
    <w:p w:rsidR="00264EC2" w:rsidRPr="00264EC2" w:rsidRDefault="00264EC2" w:rsidP="00264EC2">
      <w:pPr>
        <w:spacing w:after="0" w:line="240" w:lineRule="auto"/>
        <w:rPr>
          <w:rFonts w:ascii="Times New Roman" w:eastAsia="Calibri" w:hAnsi="Times New Roman" w:cs="Times New Roman"/>
          <w:sz w:val="24"/>
          <w:szCs w:val="24"/>
        </w:rPr>
      </w:pPr>
      <w:r w:rsidRPr="00264EC2">
        <w:rPr>
          <w:rFonts w:ascii="Times New Roman" w:eastAsia="Calibri" w:hAnsi="Times New Roman" w:cs="Times New Roman"/>
          <w:sz w:val="24"/>
          <w:szCs w:val="24"/>
        </w:rPr>
        <w:t>2).  За организацию платных (не образовательных) услуг:</w:t>
      </w:r>
    </w:p>
    <w:tbl>
      <w:tblPr>
        <w:tblStyle w:val="31"/>
        <w:tblW w:w="0" w:type="auto"/>
        <w:tblLook w:val="04A0"/>
      </w:tblPr>
      <w:tblGrid>
        <w:gridCol w:w="3521"/>
        <w:gridCol w:w="2678"/>
        <w:gridCol w:w="3372"/>
      </w:tblGrid>
      <w:tr w:rsidR="00264EC2" w:rsidRPr="00264EC2" w:rsidTr="008842B8">
        <w:tc>
          <w:tcPr>
            <w:tcW w:w="3521" w:type="dxa"/>
          </w:tcPr>
          <w:p w:rsidR="00264EC2" w:rsidRPr="00264EC2" w:rsidRDefault="00264EC2" w:rsidP="00264EC2">
            <w:pPr>
              <w:rPr>
                <w:rFonts w:ascii="Times New Roman" w:eastAsia="Calibri" w:hAnsi="Times New Roman" w:cs="Times New Roman"/>
                <w:sz w:val="24"/>
                <w:szCs w:val="24"/>
              </w:rPr>
            </w:pPr>
            <w:r w:rsidRPr="00264EC2">
              <w:rPr>
                <w:rFonts w:ascii="Times New Roman" w:eastAsia="Calibri" w:hAnsi="Times New Roman" w:cs="Times New Roman"/>
                <w:sz w:val="24"/>
                <w:szCs w:val="24"/>
              </w:rPr>
              <w:t>Объем доходов от платных (не образовательных) услуг за предыдущий финансовый год</w:t>
            </w:r>
          </w:p>
        </w:tc>
        <w:tc>
          <w:tcPr>
            <w:tcW w:w="2678" w:type="dxa"/>
          </w:tcPr>
          <w:p w:rsidR="00264EC2" w:rsidRPr="00264EC2" w:rsidRDefault="00264EC2" w:rsidP="00264EC2">
            <w:pPr>
              <w:rPr>
                <w:rFonts w:ascii="Times New Roman" w:eastAsia="Calibri" w:hAnsi="Times New Roman" w:cs="Times New Roman"/>
                <w:sz w:val="24"/>
                <w:szCs w:val="24"/>
              </w:rPr>
            </w:pPr>
            <w:r w:rsidRPr="00264EC2">
              <w:rPr>
                <w:rFonts w:ascii="Times New Roman" w:eastAsia="Calibri" w:hAnsi="Times New Roman" w:cs="Times New Roman"/>
                <w:sz w:val="24"/>
                <w:szCs w:val="24"/>
              </w:rPr>
              <w:t>Размер ежемесячной доплаты  к должностному окладу директора</w:t>
            </w:r>
          </w:p>
        </w:tc>
        <w:tc>
          <w:tcPr>
            <w:tcW w:w="3372" w:type="dxa"/>
          </w:tcPr>
          <w:p w:rsidR="00264EC2" w:rsidRPr="00264EC2" w:rsidRDefault="00264EC2" w:rsidP="00264EC2">
            <w:pPr>
              <w:rPr>
                <w:rFonts w:ascii="Times New Roman" w:eastAsia="Calibri" w:hAnsi="Times New Roman" w:cs="Times New Roman"/>
                <w:sz w:val="24"/>
                <w:szCs w:val="24"/>
              </w:rPr>
            </w:pPr>
            <w:r w:rsidRPr="00264EC2">
              <w:rPr>
                <w:rFonts w:ascii="Times New Roman" w:eastAsia="Calibri" w:hAnsi="Times New Roman" w:cs="Times New Roman"/>
                <w:sz w:val="24"/>
                <w:szCs w:val="24"/>
              </w:rPr>
              <w:t>Размер ежемесячной доплаты  к должностному окладу главного бухгалтера</w:t>
            </w:r>
          </w:p>
        </w:tc>
      </w:tr>
      <w:tr w:rsidR="00264EC2" w:rsidRPr="00264EC2" w:rsidTr="008842B8">
        <w:tc>
          <w:tcPr>
            <w:tcW w:w="352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0,5-1 млн. тенге</w:t>
            </w:r>
          </w:p>
        </w:tc>
        <w:tc>
          <w:tcPr>
            <w:tcW w:w="2678"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10%</w:t>
            </w:r>
          </w:p>
        </w:tc>
        <w:tc>
          <w:tcPr>
            <w:tcW w:w="3372"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w:t>
            </w:r>
          </w:p>
        </w:tc>
      </w:tr>
      <w:tr w:rsidR="00264EC2" w:rsidRPr="00264EC2" w:rsidTr="008842B8">
        <w:tc>
          <w:tcPr>
            <w:tcW w:w="352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1,1 – 3 млн. тенге</w:t>
            </w:r>
          </w:p>
        </w:tc>
        <w:tc>
          <w:tcPr>
            <w:tcW w:w="2678"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15%</w:t>
            </w:r>
          </w:p>
        </w:tc>
        <w:tc>
          <w:tcPr>
            <w:tcW w:w="3372"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10%</w:t>
            </w:r>
          </w:p>
        </w:tc>
      </w:tr>
      <w:tr w:rsidR="00264EC2" w:rsidRPr="00264EC2" w:rsidTr="008842B8">
        <w:tc>
          <w:tcPr>
            <w:tcW w:w="352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3,1 – 5 млн. тенге</w:t>
            </w:r>
          </w:p>
        </w:tc>
        <w:tc>
          <w:tcPr>
            <w:tcW w:w="2678"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20%</w:t>
            </w:r>
          </w:p>
        </w:tc>
        <w:tc>
          <w:tcPr>
            <w:tcW w:w="3372"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15%</w:t>
            </w:r>
          </w:p>
        </w:tc>
      </w:tr>
      <w:tr w:rsidR="00264EC2" w:rsidRPr="00264EC2" w:rsidTr="008842B8">
        <w:tc>
          <w:tcPr>
            <w:tcW w:w="352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5,1 – 7 млн. тенге</w:t>
            </w:r>
          </w:p>
        </w:tc>
        <w:tc>
          <w:tcPr>
            <w:tcW w:w="2678"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25%</w:t>
            </w:r>
          </w:p>
        </w:tc>
        <w:tc>
          <w:tcPr>
            <w:tcW w:w="3372"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20%</w:t>
            </w:r>
          </w:p>
        </w:tc>
      </w:tr>
      <w:tr w:rsidR="00264EC2" w:rsidRPr="00264EC2" w:rsidTr="008842B8">
        <w:tc>
          <w:tcPr>
            <w:tcW w:w="352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7,1 – 9 млн. тенге</w:t>
            </w:r>
          </w:p>
        </w:tc>
        <w:tc>
          <w:tcPr>
            <w:tcW w:w="2678"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30%</w:t>
            </w:r>
          </w:p>
        </w:tc>
        <w:tc>
          <w:tcPr>
            <w:tcW w:w="3372"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25%</w:t>
            </w:r>
          </w:p>
        </w:tc>
      </w:tr>
      <w:tr w:rsidR="00264EC2" w:rsidRPr="00264EC2" w:rsidTr="008842B8">
        <w:tc>
          <w:tcPr>
            <w:tcW w:w="352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9,1 – 11 млн. тенге</w:t>
            </w:r>
          </w:p>
        </w:tc>
        <w:tc>
          <w:tcPr>
            <w:tcW w:w="2678"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35%</w:t>
            </w:r>
          </w:p>
        </w:tc>
        <w:tc>
          <w:tcPr>
            <w:tcW w:w="3372"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30%</w:t>
            </w:r>
          </w:p>
        </w:tc>
      </w:tr>
      <w:tr w:rsidR="00264EC2" w:rsidRPr="00264EC2" w:rsidTr="008842B8">
        <w:tc>
          <w:tcPr>
            <w:tcW w:w="352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11,1 – 13 млн. тенге</w:t>
            </w:r>
          </w:p>
        </w:tc>
        <w:tc>
          <w:tcPr>
            <w:tcW w:w="2678"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40%</w:t>
            </w:r>
          </w:p>
        </w:tc>
        <w:tc>
          <w:tcPr>
            <w:tcW w:w="3372"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35%</w:t>
            </w:r>
          </w:p>
        </w:tc>
      </w:tr>
      <w:tr w:rsidR="00264EC2" w:rsidRPr="00264EC2" w:rsidTr="008842B8">
        <w:tc>
          <w:tcPr>
            <w:tcW w:w="352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13,1 – 15 млн. тенге</w:t>
            </w:r>
          </w:p>
        </w:tc>
        <w:tc>
          <w:tcPr>
            <w:tcW w:w="2678"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45%</w:t>
            </w:r>
          </w:p>
        </w:tc>
        <w:tc>
          <w:tcPr>
            <w:tcW w:w="3372"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40%</w:t>
            </w:r>
          </w:p>
        </w:tc>
      </w:tr>
      <w:tr w:rsidR="00264EC2" w:rsidRPr="00264EC2" w:rsidTr="008842B8">
        <w:tc>
          <w:tcPr>
            <w:tcW w:w="352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15,1-17 млн. тенге</w:t>
            </w:r>
          </w:p>
        </w:tc>
        <w:tc>
          <w:tcPr>
            <w:tcW w:w="2678"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50%</w:t>
            </w:r>
          </w:p>
        </w:tc>
        <w:tc>
          <w:tcPr>
            <w:tcW w:w="3372"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45%</w:t>
            </w:r>
          </w:p>
        </w:tc>
      </w:tr>
      <w:tr w:rsidR="00264EC2" w:rsidRPr="00264EC2" w:rsidTr="008842B8">
        <w:tc>
          <w:tcPr>
            <w:tcW w:w="352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17,1 – 19 млн. тенге</w:t>
            </w:r>
          </w:p>
        </w:tc>
        <w:tc>
          <w:tcPr>
            <w:tcW w:w="2678"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55%</w:t>
            </w:r>
          </w:p>
        </w:tc>
        <w:tc>
          <w:tcPr>
            <w:tcW w:w="3372"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50%</w:t>
            </w:r>
          </w:p>
        </w:tc>
      </w:tr>
      <w:tr w:rsidR="00264EC2" w:rsidRPr="00264EC2" w:rsidTr="008842B8">
        <w:tc>
          <w:tcPr>
            <w:tcW w:w="352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19,1 – 21 млн. тенге</w:t>
            </w:r>
          </w:p>
        </w:tc>
        <w:tc>
          <w:tcPr>
            <w:tcW w:w="2678"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60%</w:t>
            </w:r>
          </w:p>
        </w:tc>
        <w:tc>
          <w:tcPr>
            <w:tcW w:w="3372"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55%</w:t>
            </w:r>
          </w:p>
        </w:tc>
      </w:tr>
      <w:tr w:rsidR="00264EC2" w:rsidRPr="00264EC2" w:rsidTr="008842B8">
        <w:tc>
          <w:tcPr>
            <w:tcW w:w="352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21,1-23 млн. тенге</w:t>
            </w:r>
          </w:p>
        </w:tc>
        <w:tc>
          <w:tcPr>
            <w:tcW w:w="2678"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65%</w:t>
            </w:r>
          </w:p>
        </w:tc>
        <w:tc>
          <w:tcPr>
            <w:tcW w:w="3372"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60%</w:t>
            </w:r>
          </w:p>
        </w:tc>
      </w:tr>
      <w:tr w:rsidR="00264EC2" w:rsidRPr="00264EC2" w:rsidTr="008842B8">
        <w:tc>
          <w:tcPr>
            <w:tcW w:w="352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23,1-25 и более млн. тенге</w:t>
            </w:r>
          </w:p>
        </w:tc>
        <w:tc>
          <w:tcPr>
            <w:tcW w:w="2678"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70%</w:t>
            </w:r>
          </w:p>
        </w:tc>
        <w:tc>
          <w:tcPr>
            <w:tcW w:w="3372"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65%</w:t>
            </w:r>
          </w:p>
        </w:tc>
      </w:tr>
    </w:tbl>
    <w:p w:rsidR="00264EC2" w:rsidRPr="00264EC2" w:rsidRDefault="00264EC2" w:rsidP="00264EC2">
      <w:pPr>
        <w:spacing w:after="0" w:line="240" w:lineRule="auto"/>
        <w:rPr>
          <w:rFonts w:ascii="Times New Roman" w:eastAsia="Calibri" w:hAnsi="Times New Roman" w:cs="Times New Roman"/>
          <w:sz w:val="24"/>
          <w:szCs w:val="24"/>
        </w:rPr>
      </w:pPr>
    </w:p>
    <w:p w:rsidR="00264EC2" w:rsidRPr="00264EC2" w:rsidRDefault="00264EC2" w:rsidP="00264EC2">
      <w:pPr>
        <w:spacing w:after="0" w:line="240" w:lineRule="auto"/>
        <w:rPr>
          <w:rFonts w:ascii="Times New Roman" w:eastAsia="Calibri" w:hAnsi="Times New Roman" w:cs="Times New Roman"/>
          <w:sz w:val="24"/>
          <w:szCs w:val="24"/>
        </w:rPr>
      </w:pPr>
      <w:r w:rsidRPr="00264EC2">
        <w:rPr>
          <w:rFonts w:ascii="Times New Roman" w:eastAsia="Calibri" w:hAnsi="Times New Roman" w:cs="Times New Roman"/>
          <w:sz w:val="24"/>
          <w:szCs w:val="24"/>
        </w:rPr>
        <w:t>3). За  организацию платных (образовательных) услуг</w:t>
      </w:r>
    </w:p>
    <w:tbl>
      <w:tblPr>
        <w:tblStyle w:val="31"/>
        <w:tblW w:w="0" w:type="auto"/>
        <w:tblLook w:val="04A0"/>
      </w:tblPr>
      <w:tblGrid>
        <w:gridCol w:w="3190"/>
        <w:gridCol w:w="3190"/>
        <w:gridCol w:w="3191"/>
      </w:tblGrid>
      <w:tr w:rsidR="00264EC2" w:rsidRPr="00264EC2" w:rsidTr="008842B8">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Объем доходов от платных (образовательных) услуг за предыдущий финансовый год</w:t>
            </w:r>
          </w:p>
        </w:tc>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Размер ежемесячной доплаты  к должностному окладу директора</w:t>
            </w:r>
          </w:p>
        </w:tc>
        <w:tc>
          <w:tcPr>
            <w:tcW w:w="319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Размер ежемесячной доплаты  к должностному окладу главного бухгалтера</w:t>
            </w:r>
          </w:p>
        </w:tc>
      </w:tr>
      <w:tr w:rsidR="00264EC2" w:rsidRPr="00264EC2" w:rsidTr="008842B8">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 – 3 млн. тенге</w:t>
            </w:r>
          </w:p>
        </w:tc>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10%</w:t>
            </w:r>
          </w:p>
        </w:tc>
        <w:tc>
          <w:tcPr>
            <w:tcW w:w="319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w:t>
            </w:r>
          </w:p>
        </w:tc>
      </w:tr>
      <w:tr w:rsidR="00264EC2" w:rsidRPr="00264EC2" w:rsidTr="008842B8">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3,1 – 5 млн. тенге</w:t>
            </w:r>
          </w:p>
        </w:tc>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15%</w:t>
            </w:r>
          </w:p>
        </w:tc>
        <w:tc>
          <w:tcPr>
            <w:tcW w:w="319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10%</w:t>
            </w:r>
          </w:p>
        </w:tc>
      </w:tr>
      <w:tr w:rsidR="00264EC2" w:rsidRPr="00264EC2" w:rsidTr="008842B8">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5,1 – 7 млн. тенге</w:t>
            </w:r>
          </w:p>
        </w:tc>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20%</w:t>
            </w:r>
          </w:p>
        </w:tc>
        <w:tc>
          <w:tcPr>
            <w:tcW w:w="319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15%</w:t>
            </w:r>
          </w:p>
        </w:tc>
      </w:tr>
      <w:tr w:rsidR="00264EC2" w:rsidRPr="00264EC2" w:rsidTr="008842B8">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7,1-9 млн. тенге</w:t>
            </w:r>
          </w:p>
        </w:tc>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25%</w:t>
            </w:r>
          </w:p>
        </w:tc>
        <w:tc>
          <w:tcPr>
            <w:tcW w:w="319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20%</w:t>
            </w:r>
          </w:p>
        </w:tc>
      </w:tr>
      <w:tr w:rsidR="00264EC2" w:rsidRPr="00264EC2" w:rsidTr="008842B8">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9,1-11 млн. тенге</w:t>
            </w:r>
          </w:p>
        </w:tc>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30%</w:t>
            </w:r>
          </w:p>
        </w:tc>
        <w:tc>
          <w:tcPr>
            <w:tcW w:w="319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25%</w:t>
            </w:r>
          </w:p>
        </w:tc>
      </w:tr>
      <w:tr w:rsidR="00264EC2" w:rsidRPr="00264EC2" w:rsidTr="008842B8">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11,1-13 млн. тенге</w:t>
            </w:r>
          </w:p>
        </w:tc>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35%</w:t>
            </w:r>
          </w:p>
        </w:tc>
        <w:tc>
          <w:tcPr>
            <w:tcW w:w="319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30%</w:t>
            </w:r>
          </w:p>
        </w:tc>
      </w:tr>
      <w:tr w:rsidR="00264EC2" w:rsidRPr="00264EC2" w:rsidTr="008842B8">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13,1 – 15 млн. тенге</w:t>
            </w:r>
          </w:p>
        </w:tc>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40%</w:t>
            </w:r>
          </w:p>
        </w:tc>
        <w:tc>
          <w:tcPr>
            <w:tcW w:w="319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35%</w:t>
            </w:r>
          </w:p>
        </w:tc>
      </w:tr>
      <w:tr w:rsidR="00264EC2" w:rsidRPr="00264EC2" w:rsidTr="008842B8">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15,1-17 млн. тенге</w:t>
            </w:r>
          </w:p>
        </w:tc>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45%</w:t>
            </w:r>
          </w:p>
        </w:tc>
        <w:tc>
          <w:tcPr>
            <w:tcW w:w="319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40%</w:t>
            </w:r>
          </w:p>
        </w:tc>
      </w:tr>
      <w:tr w:rsidR="00264EC2" w:rsidRPr="00264EC2" w:rsidTr="008842B8">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17,1 – 19 млн. тенге</w:t>
            </w:r>
          </w:p>
        </w:tc>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50%</w:t>
            </w:r>
          </w:p>
        </w:tc>
        <w:tc>
          <w:tcPr>
            <w:tcW w:w="319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45%</w:t>
            </w:r>
          </w:p>
        </w:tc>
      </w:tr>
      <w:tr w:rsidR="00264EC2" w:rsidRPr="00264EC2" w:rsidTr="008842B8">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lastRenderedPageBreak/>
              <w:t>19,1 – 21 млн. тенге</w:t>
            </w:r>
          </w:p>
        </w:tc>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55%</w:t>
            </w:r>
          </w:p>
        </w:tc>
        <w:tc>
          <w:tcPr>
            <w:tcW w:w="319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50%</w:t>
            </w:r>
          </w:p>
        </w:tc>
      </w:tr>
      <w:tr w:rsidR="00264EC2" w:rsidRPr="00264EC2" w:rsidTr="008842B8">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21,1-23 млн. тенге</w:t>
            </w:r>
          </w:p>
        </w:tc>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60%</w:t>
            </w:r>
          </w:p>
        </w:tc>
        <w:tc>
          <w:tcPr>
            <w:tcW w:w="319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55%</w:t>
            </w:r>
          </w:p>
        </w:tc>
      </w:tr>
      <w:tr w:rsidR="00264EC2" w:rsidRPr="00264EC2" w:rsidTr="008842B8">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23,1 – 25 млн. тенге</w:t>
            </w:r>
          </w:p>
        </w:tc>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65%</w:t>
            </w:r>
          </w:p>
        </w:tc>
        <w:tc>
          <w:tcPr>
            <w:tcW w:w="319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60%</w:t>
            </w:r>
          </w:p>
        </w:tc>
      </w:tr>
      <w:tr w:rsidR="00264EC2" w:rsidRPr="00264EC2" w:rsidTr="008842B8">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25,1-27 млн. тенге</w:t>
            </w:r>
          </w:p>
        </w:tc>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70%</w:t>
            </w:r>
          </w:p>
        </w:tc>
        <w:tc>
          <w:tcPr>
            <w:tcW w:w="319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65%</w:t>
            </w:r>
          </w:p>
        </w:tc>
      </w:tr>
      <w:tr w:rsidR="00264EC2" w:rsidRPr="00264EC2" w:rsidTr="008842B8">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27,1-29 млн. тенге</w:t>
            </w:r>
          </w:p>
        </w:tc>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75%</w:t>
            </w:r>
          </w:p>
        </w:tc>
        <w:tc>
          <w:tcPr>
            <w:tcW w:w="319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70%</w:t>
            </w:r>
          </w:p>
        </w:tc>
      </w:tr>
      <w:tr w:rsidR="00264EC2" w:rsidRPr="00264EC2" w:rsidTr="008842B8">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29,1 – 31 и более  млн. тенге</w:t>
            </w:r>
          </w:p>
        </w:tc>
        <w:tc>
          <w:tcPr>
            <w:tcW w:w="3190"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80%</w:t>
            </w:r>
          </w:p>
        </w:tc>
        <w:tc>
          <w:tcPr>
            <w:tcW w:w="3191" w:type="dxa"/>
          </w:tcPr>
          <w:p w:rsidR="00264EC2" w:rsidRPr="00264EC2" w:rsidRDefault="00264EC2" w:rsidP="00264EC2">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75%</w:t>
            </w:r>
          </w:p>
        </w:tc>
      </w:tr>
    </w:tbl>
    <w:p w:rsidR="00264EC2" w:rsidRPr="00264EC2" w:rsidRDefault="00264EC2" w:rsidP="00264EC2">
      <w:pPr>
        <w:spacing w:after="0" w:line="240" w:lineRule="auto"/>
        <w:jc w:val="both"/>
        <w:rPr>
          <w:rFonts w:ascii="Times New Roman" w:eastAsia="Calibri" w:hAnsi="Times New Roman" w:cs="Times New Roman"/>
          <w:sz w:val="24"/>
          <w:szCs w:val="24"/>
          <w:lang w:val="kk-KZ"/>
        </w:rPr>
      </w:pPr>
    </w:p>
    <w:p w:rsidR="00264EC2" w:rsidRDefault="00264EC2" w:rsidP="00264EC2">
      <w:pPr>
        <w:spacing w:after="0" w:line="240" w:lineRule="auto"/>
        <w:jc w:val="both"/>
        <w:rPr>
          <w:rFonts w:ascii="Times New Roman" w:eastAsia="Calibri" w:hAnsi="Times New Roman" w:cs="Times New Roman"/>
          <w:sz w:val="24"/>
          <w:szCs w:val="24"/>
        </w:rPr>
      </w:pPr>
    </w:p>
    <w:p w:rsidR="0042695E" w:rsidRDefault="0042695E" w:rsidP="00264EC2">
      <w:pPr>
        <w:spacing w:after="0" w:line="240" w:lineRule="auto"/>
        <w:jc w:val="both"/>
        <w:rPr>
          <w:rFonts w:ascii="Times New Roman" w:eastAsia="Calibri" w:hAnsi="Times New Roman" w:cs="Times New Roman"/>
          <w:sz w:val="24"/>
          <w:szCs w:val="24"/>
        </w:rPr>
      </w:pPr>
    </w:p>
    <w:p w:rsidR="0042695E" w:rsidRDefault="0042695E" w:rsidP="00264EC2">
      <w:pPr>
        <w:spacing w:after="0" w:line="240" w:lineRule="auto"/>
        <w:jc w:val="both"/>
        <w:rPr>
          <w:rFonts w:ascii="Times New Roman" w:eastAsia="Calibri" w:hAnsi="Times New Roman" w:cs="Times New Roman"/>
          <w:sz w:val="24"/>
          <w:szCs w:val="24"/>
        </w:rPr>
      </w:pPr>
    </w:p>
    <w:p w:rsidR="0042695E" w:rsidRDefault="0042695E" w:rsidP="00264EC2">
      <w:pPr>
        <w:spacing w:after="0" w:line="240" w:lineRule="auto"/>
        <w:jc w:val="both"/>
        <w:rPr>
          <w:rFonts w:ascii="Times New Roman" w:eastAsia="Calibri" w:hAnsi="Times New Roman" w:cs="Times New Roman"/>
          <w:sz w:val="24"/>
          <w:szCs w:val="24"/>
        </w:rPr>
      </w:pPr>
    </w:p>
    <w:p w:rsidR="0042695E" w:rsidRPr="00264EC2" w:rsidRDefault="0042695E" w:rsidP="00264EC2">
      <w:pPr>
        <w:spacing w:after="0" w:line="240" w:lineRule="auto"/>
        <w:jc w:val="both"/>
        <w:rPr>
          <w:rFonts w:ascii="Times New Roman" w:eastAsia="Calibri" w:hAnsi="Times New Roman" w:cs="Times New Roman"/>
          <w:sz w:val="24"/>
          <w:szCs w:val="24"/>
        </w:rPr>
      </w:pPr>
    </w:p>
    <w:p w:rsidR="00DA3014" w:rsidRPr="00264EC2" w:rsidRDefault="00DA3014" w:rsidP="00DA30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264EC2" w:rsidRPr="00264EC2">
        <w:rPr>
          <w:rFonts w:ascii="Times New Roman" w:eastAsia="Calibri" w:hAnsi="Times New Roman" w:cs="Times New Roman"/>
          <w:b/>
          <w:sz w:val="24"/>
          <w:szCs w:val="24"/>
        </w:rPr>
        <w:t>.</w:t>
      </w:r>
      <w:r w:rsidR="00264EC2" w:rsidRPr="00264EC2">
        <w:rPr>
          <w:rFonts w:ascii="Times New Roman" w:eastAsia="Calibri" w:hAnsi="Times New Roman" w:cs="Times New Roman"/>
          <w:b/>
          <w:sz w:val="24"/>
          <w:szCs w:val="24"/>
        </w:rPr>
        <w:tab/>
        <w:t>Порядок</w:t>
      </w:r>
    </w:p>
    <w:p w:rsidR="00264EC2" w:rsidRPr="00264EC2" w:rsidRDefault="00264EC2" w:rsidP="00DA3014">
      <w:pPr>
        <w:spacing w:after="0" w:line="240" w:lineRule="auto"/>
        <w:jc w:val="center"/>
        <w:rPr>
          <w:rFonts w:ascii="Times New Roman" w:eastAsia="Calibri" w:hAnsi="Times New Roman" w:cs="Times New Roman"/>
          <w:b/>
          <w:sz w:val="24"/>
          <w:szCs w:val="24"/>
        </w:rPr>
      </w:pPr>
      <w:r w:rsidRPr="00264EC2">
        <w:rPr>
          <w:rFonts w:ascii="Times New Roman" w:eastAsia="Calibri" w:hAnsi="Times New Roman" w:cs="Times New Roman"/>
          <w:b/>
          <w:sz w:val="24"/>
          <w:szCs w:val="24"/>
        </w:rPr>
        <w:t>у</w:t>
      </w:r>
      <w:r w:rsidR="00DA3014">
        <w:rPr>
          <w:rFonts w:ascii="Times New Roman" w:eastAsia="Calibri" w:hAnsi="Times New Roman" w:cs="Times New Roman"/>
          <w:b/>
          <w:sz w:val="24"/>
          <w:szCs w:val="24"/>
        </w:rPr>
        <w:t>становления</w:t>
      </w:r>
      <w:r w:rsidRPr="00264EC2">
        <w:rPr>
          <w:rFonts w:ascii="Times New Roman" w:eastAsia="Calibri" w:hAnsi="Times New Roman" w:cs="Times New Roman"/>
          <w:b/>
          <w:sz w:val="24"/>
          <w:szCs w:val="24"/>
        </w:rPr>
        <w:t xml:space="preserve"> надбавок к должностным окладам</w:t>
      </w:r>
    </w:p>
    <w:p w:rsidR="00264EC2" w:rsidRPr="00264EC2" w:rsidRDefault="00264EC2" w:rsidP="00264EC2">
      <w:pPr>
        <w:spacing w:after="0" w:line="240" w:lineRule="auto"/>
        <w:jc w:val="both"/>
        <w:rPr>
          <w:rFonts w:ascii="Times New Roman" w:eastAsia="Calibri" w:hAnsi="Times New Roman" w:cs="Times New Roman"/>
          <w:b/>
          <w:sz w:val="24"/>
          <w:szCs w:val="24"/>
        </w:rPr>
      </w:pPr>
    </w:p>
    <w:p w:rsidR="00264EC2" w:rsidRPr="00264EC2" w:rsidRDefault="00DA3014" w:rsidP="00264E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 У</w:t>
      </w:r>
      <w:r w:rsidR="00264EC2" w:rsidRPr="00264EC2">
        <w:rPr>
          <w:rFonts w:ascii="Times New Roman" w:eastAsia="Calibri" w:hAnsi="Times New Roman" w:cs="Times New Roman"/>
          <w:sz w:val="24"/>
          <w:szCs w:val="24"/>
        </w:rPr>
        <w:t xml:space="preserve">становление надбавок к должностному окладу руководителя колледжа, заместителей руководителя, главного бухгалтера производится приказом лиц, перечисленных в пункте 3 настоящего Положения. На руководителя колледжа - на основании письменного представления заместителя руководителя по техническому и профессиональному образованию Управления образования. </w:t>
      </w:r>
    </w:p>
    <w:p w:rsidR="00DA3014" w:rsidRDefault="00DA3014" w:rsidP="00264E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w:t>
      </w:r>
      <w:r w:rsidR="00264EC2" w:rsidRPr="00264EC2">
        <w:rPr>
          <w:rFonts w:ascii="Times New Roman" w:eastAsia="Calibri" w:hAnsi="Times New Roman" w:cs="Times New Roman"/>
          <w:sz w:val="24"/>
          <w:szCs w:val="24"/>
        </w:rPr>
        <w:t>. В представлении указываются ос</w:t>
      </w:r>
      <w:r>
        <w:rPr>
          <w:rFonts w:ascii="Times New Roman" w:eastAsia="Calibri" w:hAnsi="Times New Roman" w:cs="Times New Roman"/>
          <w:sz w:val="24"/>
          <w:szCs w:val="24"/>
        </w:rPr>
        <w:t xml:space="preserve">нования и размеры надбавок </w:t>
      </w:r>
      <w:r w:rsidR="00264EC2" w:rsidRPr="00264EC2">
        <w:rPr>
          <w:rFonts w:ascii="Times New Roman" w:eastAsia="Calibri" w:hAnsi="Times New Roman" w:cs="Times New Roman"/>
          <w:sz w:val="24"/>
          <w:szCs w:val="24"/>
        </w:rPr>
        <w:t xml:space="preserve"> </w:t>
      </w:r>
    </w:p>
    <w:p w:rsidR="00264EC2" w:rsidRPr="00264EC2" w:rsidRDefault="00DA3014" w:rsidP="00264E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8.  У</w:t>
      </w:r>
      <w:r w:rsidR="00264EC2" w:rsidRPr="00264EC2">
        <w:rPr>
          <w:rFonts w:ascii="Times New Roman" w:eastAsia="Calibri" w:hAnsi="Times New Roman" w:cs="Times New Roman"/>
          <w:sz w:val="24"/>
          <w:szCs w:val="24"/>
        </w:rPr>
        <w:t xml:space="preserve">становление надбавок осуществляются за счет экономии по следующим видам расходов: </w:t>
      </w:r>
    </w:p>
    <w:p w:rsidR="00264EC2" w:rsidRPr="00264EC2" w:rsidRDefault="00264EC2" w:rsidP="00264EC2">
      <w:pPr>
        <w:spacing w:after="0" w:line="240" w:lineRule="auto"/>
        <w:jc w:val="both"/>
        <w:rPr>
          <w:rFonts w:ascii="Times New Roman" w:eastAsia="Times New Roman" w:hAnsi="Times New Roman" w:cs="Times New Roman"/>
          <w:sz w:val="24"/>
          <w:szCs w:val="24"/>
          <w:lang w:eastAsia="ru-RU"/>
        </w:rPr>
      </w:pPr>
      <w:r w:rsidRPr="00264EC2">
        <w:rPr>
          <w:rFonts w:ascii="Times New Roman" w:eastAsia="Times New Roman" w:hAnsi="Times New Roman" w:cs="Times New Roman"/>
          <w:sz w:val="24"/>
          <w:szCs w:val="24"/>
          <w:lang w:eastAsia="ru-RU"/>
        </w:rPr>
        <w:t>1). В течение года, не более 30% от общего объема сэкономленных средств по плану развития, а в декабре – в полном объеме сэкономленных средств за год:</w:t>
      </w:r>
    </w:p>
    <w:p w:rsidR="00264EC2" w:rsidRPr="00264EC2" w:rsidRDefault="00264EC2" w:rsidP="00264EC2">
      <w:pPr>
        <w:numPr>
          <w:ilvl w:val="0"/>
          <w:numId w:val="6"/>
        </w:numPr>
        <w:spacing w:after="0" w:line="240" w:lineRule="auto"/>
        <w:jc w:val="both"/>
        <w:rPr>
          <w:rFonts w:ascii="Times New Roman" w:eastAsia="Times New Roman" w:hAnsi="Times New Roman" w:cs="Times New Roman"/>
          <w:sz w:val="24"/>
          <w:szCs w:val="24"/>
          <w:lang w:eastAsia="ru-RU"/>
        </w:rPr>
      </w:pPr>
      <w:r w:rsidRPr="00264EC2">
        <w:rPr>
          <w:rFonts w:ascii="Times New Roman" w:eastAsia="Times New Roman" w:hAnsi="Times New Roman" w:cs="Times New Roman"/>
          <w:sz w:val="24"/>
          <w:szCs w:val="24"/>
          <w:lang w:eastAsia="ru-RU"/>
        </w:rPr>
        <w:t>Командировочные расходы</w:t>
      </w:r>
    </w:p>
    <w:p w:rsidR="00264EC2" w:rsidRPr="00264EC2" w:rsidRDefault="00264EC2" w:rsidP="00264EC2">
      <w:pPr>
        <w:numPr>
          <w:ilvl w:val="0"/>
          <w:numId w:val="6"/>
        </w:numPr>
        <w:spacing w:after="0" w:line="240" w:lineRule="auto"/>
        <w:jc w:val="both"/>
        <w:rPr>
          <w:rFonts w:ascii="Times New Roman" w:eastAsia="Times New Roman" w:hAnsi="Times New Roman" w:cs="Times New Roman"/>
          <w:sz w:val="24"/>
          <w:szCs w:val="24"/>
          <w:lang w:eastAsia="ru-RU"/>
        </w:rPr>
      </w:pPr>
      <w:r w:rsidRPr="00264EC2">
        <w:rPr>
          <w:rFonts w:ascii="Times New Roman" w:eastAsia="Times New Roman" w:hAnsi="Times New Roman" w:cs="Times New Roman"/>
          <w:sz w:val="24"/>
          <w:szCs w:val="24"/>
          <w:lang w:eastAsia="ru-RU"/>
        </w:rPr>
        <w:t xml:space="preserve"> Коммунальные услуги</w:t>
      </w:r>
    </w:p>
    <w:p w:rsidR="00264EC2" w:rsidRPr="00264EC2" w:rsidRDefault="00264EC2" w:rsidP="00264EC2">
      <w:pPr>
        <w:numPr>
          <w:ilvl w:val="0"/>
          <w:numId w:val="6"/>
        </w:numPr>
        <w:spacing w:after="0" w:line="240" w:lineRule="auto"/>
        <w:jc w:val="both"/>
        <w:rPr>
          <w:rFonts w:ascii="Times New Roman" w:eastAsia="Times New Roman" w:hAnsi="Times New Roman" w:cs="Times New Roman"/>
          <w:sz w:val="24"/>
          <w:szCs w:val="24"/>
          <w:lang w:eastAsia="ru-RU"/>
        </w:rPr>
      </w:pPr>
      <w:r w:rsidRPr="00264EC2">
        <w:rPr>
          <w:rFonts w:ascii="Times New Roman" w:eastAsia="Times New Roman" w:hAnsi="Times New Roman" w:cs="Times New Roman"/>
          <w:sz w:val="24"/>
          <w:szCs w:val="24"/>
          <w:lang w:eastAsia="ru-RU"/>
        </w:rPr>
        <w:t xml:space="preserve"> Электроэнергия</w:t>
      </w:r>
    </w:p>
    <w:p w:rsidR="00264EC2" w:rsidRPr="00264EC2" w:rsidRDefault="00264EC2" w:rsidP="00264EC2">
      <w:pPr>
        <w:numPr>
          <w:ilvl w:val="0"/>
          <w:numId w:val="6"/>
        </w:numPr>
        <w:spacing w:after="0" w:line="240" w:lineRule="auto"/>
        <w:jc w:val="both"/>
        <w:rPr>
          <w:rFonts w:ascii="Times New Roman" w:eastAsia="Times New Roman" w:hAnsi="Times New Roman" w:cs="Times New Roman"/>
          <w:sz w:val="24"/>
          <w:szCs w:val="24"/>
          <w:lang w:eastAsia="ru-RU"/>
        </w:rPr>
      </w:pPr>
      <w:r w:rsidRPr="00264EC2">
        <w:rPr>
          <w:rFonts w:ascii="Times New Roman" w:eastAsia="Times New Roman" w:hAnsi="Times New Roman" w:cs="Times New Roman"/>
          <w:sz w:val="24"/>
          <w:szCs w:val="24"/>
          <w:lang w:eastAsia="ru-RU"/>
        </w:rPr>
        <w:t xml:space="preserve"> Отопление</w:t>
      </w:r>
    </w:p>
    <w:p w:rsidR="00264EC2" w:rsidRPr="00264EC2" w:rsidRDefault="00264EC2" w:rsidP="00264EC2">
      <w:pPr>
        <w:numPr>
          <w:ilvl w:val="0"/>
          <w:numId w:val="6"/>
        </w:numPr>
        <w:spacing w:after="0" w:line="240" w:lineRule="auto"/>
        <w:jc w:val="both"/>
        <w:rPr>
          <w:rFonts w:ascii="Times New Roman" w:eastAsia="Times New Roman" w:hAnsi="Times New Roman" w:cs="Times New Roman"/>
          <w:sz w:val="24"/>
          <w:szCs w:val="24"/>
          <w:lang w:eastAsia="ru-RU"/>
        </w:rPr>
      </w:pPr>
      <w:r w:rsidRPr="00264EC2">
        <w:rPr>
          <w:rFonts w:ascii="Times New Roman" w:eastAsia="Times New Roman" w:hAnsi="Times New Roman" w:cs="Times New Roman"/>
          <w:sz w:val="24"/>
          <w:szCs w:val="24"/>
          <w:lang w:eastAsia="ru-RU"/>
        </w:rPr>
        <w:t>Услуги связи</w:t>
      </w:r>
    </w:p>
    <w:p w:rsidR="00264EC2" w:rsidRPr="00264EC2" w:rsidRDefault="00264EC2" w:rsidP="00264EC2">
      <w:pPr>
        <w:numPr>
          <w:ilvl w:val="0"/>
          <w:numId w:val="6"/>
        </w:numPr>
        <w:spacing w:after="0" w:line="240" w:lineRule="auto"/>
        <w:jc w:val="both"/>
        <w:rPr>
          <w:rFonts w:ascii="Times New Roman" w:eastAsia="Times New Roman" w:hAnsi="Times New Roman" w:cs="Times New Roman"/>
          <w:sz w:val="24"/>
          <w:szCs w:val="24"/>
          <w:lang w:eastAsia="ru-RU"/>
        </w:rPr>
      </w:pPr>
      <w:r w:rsidRPr="00264EC2">
        <w:rPr>
          <w:rFonts w:ascii="Times New Roman" w:eastAsia="Times New Roman" w:hAnsi="Times New Roman" w:cs="Times New Roman"/>
          <w:sz w:val="24"/>
          <w:szCs w:val="24"/>
          <w:lang w:eastAsia="ru-RU"/>
        </w:rPr>
        <w:t>Транспортные услуги</w:t>
      </w:r>
    </w:p>
    <w:p w:rsidR="00264EC2" w:rsidRPr="00264EC2" w:rsidRDefault="00264EC2" w:rsidP="00264EC2">
      <w:pPr>
        <w:numPr>
          <w:ilvl w:val="0"/>
          <w:numId w:val="6"/>
        </w:numPr>
        <w:spacing w:after="0" w:line="240" w:lineRule="auto"/>
        <w:jc w:val="both"/>
        <w:rPr>
          <w:rFonts w:ascii="Times New Roman" w:eastAsia="Times New Roman" w:hAnsi="Times New Roman" w:cs="Times New Roman"/>
          <w:sz w:val="24"/>
          <w:szCs w:val="24"/>
          <w:lang w:eastAsia="ru-RU"/>
        </w:rPr>
      </w:pPr>
      <w:r w:rsidRPr="00264EC2">
        <w:rPr>
          <w:rFonts w:ascii="Times New Roman" w:eastAsia="Times New Roman" w:hAnsi="Times New Roman" w:cs="Times New Roman"/>
          <w:sz w:val="24"/>
          <w:szCs w:val="24"/>
          <w:lang w:eastAsia="ru-RU"/>
        </w:rPr>
        <w:t>Текущий ремонт основных средств</w:t>
      </w:r>
    </w:p>
    <w:p w:rsidR="00264EC2" w:rsidRPr="00264EC2" w:rsidRDefault="00264EC2" w:rsidP="00264EC2">
      <w:pPr>
        <w:numPr>
          <w:ilvl w:val="0"/>
          <w:numId w:val="6"/>
        </w:numPr>
        <w:spacing w:after="0" w:line="240" w:lineRule="auto"/>
        <w:jc w:val="both"/>
        <w:rPr>
          <w:rFonts w:ascii="Times New Roman" w:eastAsia="Times New Roman" w:hAnsi="Times New Roman" w:cs="Times New Roman"/>
          <w:sz w:val="24"/>
          <w:szCs w:val="24"/>
          <w:lang w:eastAsia="ru-RU"/>
        </w:rPr>
      </w:pPr>
      <w:r w:rsidRPr="00264EC2">
        <w:rPr>
          <w:rFonts w:ascii="Times New Roman" w:eastAsia="Times New Roman" w:hAnsi="Times New Roman" w:cs="Times New Roman"/>
          <w:sz w:val="24"/>
          <w:szCs w:val="24"/>
          <w:lang w:eastAsia="ru-RU"/>
        </w:rPr>
        <w:t>Арендная плата по основным средствам</w:t>
      </w:r>
    </w:p>
    <w:p w:rsidR="00264EC2" w:rsidRPr="00264EC2" w:rsidRDefault="00264EC2" w:rsidP="00264EC2">
      <w:pPr>
        <w:numPr>
          <w:ilvl w:val="0"/>
          <w:numId w:val="6"/>
        </w:numPr>
        <w:spacing w:after="0" w:line="240" w:lineRule="auto"/>
        <w:jc w:val="both"/>
        <w:rPr>
          <w:rFonts w:ascii="Times New Roman" w:eastAsia="Times New Roman" w:hAnsi="Times New Roman" w:cs="Times New Roman"/>
          <w:sz w:val="24"/>
          <w:szCs w:val="24"/>
          <w:lang w:eastAsia="ru-RU"/>
        </w:rPr>
      </w:pPr>
      <w:r w:rsidRPr="00264EC2">
        <w:rPr>
          <w:rFonts w:ascii="Times New Roman" w:eastAsia="Times New Roman" w:hAnsi="Times New Roman" w:cs="Times New Roman"/>
          <w:sz w:val="24"/>
          <w:szCs w:val="24"/>
          <w:lang w:eastAsia="ru-RU"/>
        </w:rPr>
        <w:t>Расходы по выплате вознаграждений (интересов) по кредитам</w:t>
      </w:r>
    </w:p>
    <w:p w:rsidR="00264EC2" w:rsidRPr="00264EC2" w:rsidRDefault="00264EC2" w:rsidP="00264EC2">
      <w:pPr>
        <w:spacing w:after="0" w:line="240" w:lineRule="auto"/>
        <w:jc w:val="both"/>
        <w:rPr>
          <w:rFonts w:ascii="Times New Roman" w:eastAsia="Times New Roman" w:hAnsi="Times New Roman" w:cs="Times New Roman"/>
          <w:sz w:val="24"/>
          <w:szCs w:val="24"/>
          <w:lang w:eastAsia="ru-RU"/>
        </w:rPr>
      </w:pPr>
      <w:r w:rsidRPr="00264EC2">
        <w:rPr>
          <w:rFonts w:ascii="Times New Roman" w:eastAsia="Times New Roman" w:hAnsi="Times New Roman" w:cs="Times New Roman"/>
          <w:sz w:val="24"/>
          <w:szCs w:val="24"/>
          <w:lang w:eastAsia="ru-RU"/>
        </w:rPr>
        <w:t>2). В полном объеме сэкономленных средств по плану развития:</w:t>
      </w:r>
    </w:p>
    <w:p w:rsidR="00264EC2" w:rsidRPr="00264EC2" w:rsidRDefault="00264EC2" w:rsidP="00264EC2">
      <w:pPr>
        <w:numPr>
          <w:ilvl w:val="0"/>
          <w:numId w:val="7"/>
        </w:numPr>
        <w:spacing w:after="0" w:line="240" w:lineRule="auto"/>
        <w:jc w:val="both"/>
        <w:rPr>
          <w:rFonts w:ascii="Times New Roman" w:eastAsia="Times New Roman" w:hAnsi="Times New Roman" w:cs="Times New Roman"/>
          <w:sz w:val="24"/>
          <w:szCs w:val="24"/>
          <w:lang w:eastAsia="ru-RU"/>
        </w:rPr>
      </w:pPr>
      <w:r w:rsidRPr="00264EC2">
        <w:rPr>
          <w:rFonts w:ascii="Times New Roman" w:eastAsia="Times New Roman" w:hAnsi="Times New Roman" w:cs="Times New Roman"/>
          <w:sz w:val="24"/>
          <w:szCs w:val="24"/>
          <w:lang w:eastAsia="ru-RU"/>
        </w:rPr>
        <w:t xml:space="preserve"> Заработная плата</w:t>
      </w:r>
    </w:p>
    <w:p w:rsidR="00264EC2" w:rsidRPr="00264EC2" w:rsidRDefault="00264EC2" w:rsidP="00264EC2">
      <w:pPr>
        <w:numPr>
          <w:ilvl w:val="0"/>
          <w:numId w:val="7"/>
        </w:numPr>
        <w:spacing w:after="0" w:line="240" w:lineRule="auto"/>
        <w:jc w:val="both"/>
        <w:rPr>
          <w:rFonts w:ascii="Times New Roman" w:eastAsia="Times New Roman" w:hAnsi="Times New Roman" w:cs="Times New Roman"/>
          <w:sz w:val="24"/>
          <w:szCs w:val="24"/>
          <w:lang w:eastAsia="ru-RU"/>
        </w:rPr>
      </w:pPr>
      <w:r w:rsidRPr="00264EC2">
        <w:rPr>
          <w:rFonts w:ascii="Times New Roman" w:eastAsia="Times New Roman" w:hAnsi="Times New Roman" w:cs="Times New Roman"/>
          <w:sz w:val="24"/>
          <w:szCs w:val="24"/>
          <w:lang w:eastAsia="ru-RU"/>
        </w:rPr>
        <w:t>Налоги и другие обязательные платежи в бюджет</w:t>
      </w:r>
    </w:p>
    <w:p w:rsidR="00264EC2" w:rsidRPr="00264EC2" w:rsidRDefault="00264EC2" w:rsidP="00264EC2">
      <w:pPr>
        <w:spacing w:after="0" w:line="240" w:lineRule="auto"/>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 xml:space="preserve">  По остальным видам расходов направление экономии средств по</w:t>
      </w:r>
      <w:r w:rsidR="00DA3014">
        <w:rPr>
          <w:rFonts w:ascii="Times New Roman" w:eastAsia="Calibri" w:hAnsi="Times New Roman" w:cs="Times New Roman"/>
          <w:sz w:val="24"/>
          <w:szCs w:val="24"/>
        </w:rPr>
        <w:t xml:space="preserve"> плану развития на </w:t>
      </w:r>
      <w:r w:rsidRPr="00264EC2">
        <w:rPr>
          <w:rFonts w:ascii="Times New Roman" w:eastAsia="Calibri" w:hAnsi="Times New Roman" w:cs="Times New Roman"/>
          <w:sz w:val="24"/>
          <w:szCs w:val="24"/>
        </w:rPr>
        <w:t>установление надбавок не допускается.</w:t>
      </w:r>
    </w:p>
    <w:p w:rsidR="0039588F" w:rsidRDefault="0039588F" w:rsidP="008D7719">
      <w:pPr>
        <w:tabs>
          <w:tab w:val="left" w:pos="9498"/>
        </w:tabs>
        <w:spacing w:after="0" w:line="240" w:lineRule="auto"/>
        <w:rPr>
          <w:rFonts w:ascii="Times New Roman" w:hAnsi="Times New Roman" w:cs="Times New Roman"/>
          <w:sz w:val="24"/>
          <w:szCs w:val="24"/>
        </w:rPr>
      </w:pPr>
    </w:p>
    <w:p w:rsidR="00264EC2" w:rsidRDefault="00264EC2" w:rsidP="008D7719">
      <w:pPr>
        <w:tabs>
          <w:tab w:val="left" w:pos="9498"/>
        </w:tabs>
        <w:spacing w:after="0" w:line="240" w:lineRule="auto"/>
        <w:rPr>
          <w:rFonts w:ascii="Times New Roman" w:hAnsi="Times New Roman" w:cs="Times New Roman"/>
          <w:sz w:val="24"/>
          <w:szCs w:val="24"/>
        </w:rPr>
      </w:pPr>
    </w:p>
    <w:p w:rsidR="00264EC2" w:rsidRPr="00463830" w:rsidRDefault="00264EC2" w:rsidP="008D7719">
      <w:pPr>
        <w:tabs>
          <w:tab w:val="left" w:pos="9498"/>
        </w:tabs>
        <w:spacing w:after="0" w:line="240" w:lineRule="auto"/>
        <w:rPr>
          <w:rFonts w:ascii="Times New Roman" w:hAnsi="Times New Roman" w:cs="Times New Roman"/>
          <w:sz w:val="24"/>
          <w:szCs w:val="24"/>
        </w:rPr>
      </w:pPr>
    </w:p>
    <w:p w:rsidR="00012E69" w:rsidRDefault="00012E69" w:rsidP="000070C4">
      <w:pPr>
        <w:spacing w:after="0" w:line="240" w:lineRule="auto"/>
        <w:jc w:val="right"/>
        <w:rPr>
          <w:rFonts w:ascii="&quot;СогласTimes New Roman" w:hAnsi="&quot;СогласTimes New Roman" w:cs="Times New Roman"/>
          <w:b/>
          <w:sz w:val="24"/>
          <w:szCs w:val="24"/>
        </w:rPr>
      </w:pPr>
    </w:p>
    <w:p w:rsidR="00012E69" w:rsidRDefault="00012E69" w:rsidP="000070C4">
      <w:pPr>
        <w:spacing w:after="0" w:line="240" w:lineRule="auto"/>
        <w:jc w:val="right"/>
        <w:rPr>
          <w:rFonts w:ascii="&quot;СогласTimes New Roman" w:hAnsi="&quot;СогласTimes New Roman" w:cs="Times New Roman"/>
          <w:b/>
          <w:sz w:val="24"/>
          <w:szCs w:val="24"/>
        </w:rPr>
      </w:pPr>
    </w:p>
    <w:p w:rsidR="00012E69" w:rsidRDefault="00012E69" w:rsidP="000070C4">
      <w:pPr>
        <w:spacing w:after="0" w:line="240" w:lineRule="auto"/>
        <w:jc w:val="right"/>
        <w:rPr>
          <w:rFonts w:ascii="&quot;СогласTimes New Roman" w:hAnsi="&quot;СогласTimes New Roman" w:cs="Times New Roman"/>
          <w:b/>
          <w:sz w:val="24"/>
          <w:szCs w:val="24"/>
        </w:rPr>
      </w:pPr>
    </w:p>
    <w:p w:rsidR="00264EC2" w:rsidRDefault="00935FB6" w:rsidP="000070C4">
      <w:pPr>
        <w:spacing w:after="0" w:line="240" w:lineRule="auto"/>
        <w:jc w:val="right"/>
        <w:rPr>
          <w:rFonts w:ascii="Times New Roman" w:hAnsi="Times New Roman" w:cs="Times New Roman"/>
          <w:b/>
          <w:color w:val="FF0000"/>
          <w:sz w:val="24"/>
          <w:szCs w:val="24"/>
        </w:rPr>
      </w:pPr>
      <w:r>
        <w:rPr>
          <w:rFonts w:ascii="&quot;СогласTimes New Roman" w:hAnsi="&quot;СогласTimes New Roman" w:cs="Times New Roman"/>
          <w:b/>
          <w:sz w:val="24"/>
          <w:szCs w:val="24"/>
        </w:rPr>
        <w:t>Приложение № 11</w:t>
      </w:r>
      <w:r w:rsidR="00264EC2" w:rsidRPr="000C3894">
        <w:rPr>
          <w:rFonts w:ascii="&quot;СогласTimes New Roman" w:hAnsi="&quot;СогласTimes New Roman" w:cs="Times New Roman"/>
          <w:b/>
          <w:sz w:val="24"/>
          <w:szCs w:val="24"/>
        </w:rPr>
        <w:t xml:space="preserve"> к Соглашению</w:t>
      </w:r>
      <w:r w:rsidR="00264EC2" w:rsidRPr="00501639">
        <w:rPr>
          <w:rFonts w:ascii="Times New Roman" w:hAnsi="Times New Roman" w:cs="Times New Roman"/>
          <w:b/>
          <w:color w:val="FF0000"/>
          <w:sz w:val="24"/>
          <w:szCs w:val="24"/>
        </w:rPr>
        <w:t xml:space="preserve"> </w:t>
      </w:r>
    </w:p>
    <w:p w:rsidR="00264EC2" w:rsidRDefault="00264EC2" w:rsidP="000070C4">
      <w:pPr>
        <w:spacing w:after="0" w:line="240" w:lineRule="auto"/>
        <w:jc w:val="right"/>
        <w:rPr>
          <w:rFonts w:ascii="Times New Roman" w:hAnsi="Times New Roman" w:cs="Times New Roman"/>
          <w:b/>
          <w:color w:val="FF0000"/>
          <w:sz w:val="24"/>
          <w:szCs w:val="24"/>
        </w:rPr>
      </w:pPr>
    </w:p>
    <w:p w:rsidR="00264EC2" w:rsidRDefault="00264EC2" w:rsidP="000070C4">
      <w:pPr>
        <w:spacing w:after="0" w:line="240" w:lineRule="auto"/>
        <w:jc w:val="right"/>
        <w:rPr>
          <w:rFonts w:ascii="Times New Roman" w:hAnsi="Times New Roman" w:cs="Times New Roman"/>
          <w:b/>
          <w:color w:val="FF0000"/>
          <w:sz w:val="24"/>
          <w:szCs w:val="24"/>
        </w:rPr>
      </w:pPr>
    </w:p>
    <w:p w:rsidR="00264EC2" w:rsidRDefault="00264EC2" w:rsidP="000070C4">
      <w:pPr>
        <w:spacing w:after="0" w:line="240" w:lineRule="auto"/>
        <w:jc w:val="right"/>
        <w:rPr>
          <w:rFonts w:ascii="Times New Roman" w:hAnsi="Times New Roman" w:cs="Times New Roman"/>
          <w:b/>
          <w:color w:val="FF0000"/>
          <w:sz w:val="24"/>
          <w:szCs w:val="24"/>
        </w:rPr>
      </w:pPr>
    </w:p>
    <w:p w:rsidR="00264EC2" w:rsidRPr="00264EC2" w:rsidRDefault="00264EC2" w:rsidP="00264EC2">
      <w:pPr>
        <w:spacing w:after="0" w:line="240" w:lineRule="auto"/>
        <w:jc w:val="center"/>
        <w:rPr>
          <w:rFonts w:ascii="Times New Roman" w:eastAsia="Calibri" w:hAnsi="Times New Roman" w:cs="Times New Roman"/>
          <w:b/>
          <w:sz w:val="24"/>
          <w:szCs w:val="24"/>
        </w:rPr>
      </w:pPr>
      <w:r w:rsidRPr="00264EC2">
        <w:rPr>
          <w:rFonts w:ascii="Times New Roman" w:eastAsia="Calibri" w:hAnsi="Times New Roman" w:cs="Times New Roman"/>
          <w:b/>
          <w:sz w:val="24"/>
          <w:szCs w:val="24"/>
        </w:rPr>
        <w:t>ПОЛОЖЕНИЕ</w:t>
      </w:r>
    </w:p>
    <w:p w:rsidR="00264EC2" w:rsidRPr="00264EC2" w:rsidRDefault="00DA3014" w:rsidP="00264EC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 </w:t>
      </w:r>
      <w:r w:rsidR="00264EC2" w:rsidRPr="00264EC2">
        <w:rPr>
          <w:rFonts w:ascii="Times New Roman" w:eastAsia="Calibri" w:hAnsi="Times New Roman" w:cs="Times New Roman"/>
          <w:b/>
          <w:sz w:val="24"/>
          <w:szCs w:val="24"/>
        </w:rPr>
        <w:t xml:space="preserve"> установлении надбавок к должностному окладу  руководителя  областной организации  образования за счет государственного бюджета </w:t>
      </w:r>
    </w:p>
    <w:p w:rsidR="00264EC2" w:rsidRPr="00264EC2" w:rsidRDefault="00264EC2" w:rsidP="00264EC2">
      <w:pPr>
        <w:spacing w:after="0" w:line="240" w:lineRule="auto"/>
        <w:jc w:val="center"/>
        <w:rPr>
          <w:rFonts w:ascii="Times New Roman" w:eastAsia="Calibri" w:hAnsi="Times New Roman" w:cs="Times New Roman"/>
          <w:sz w:val="24"/>
          <w:szCs w:val="24"/>
        </w:rPr>
      </w:pPr>
    </w:p>
    <w:p w:rsidR="00264EC2" w:rsidRPr="00264EC2" w:rsidRDefault="00264EC2" w:rsidP="00264EC2">
      <w:pPr>
        <w:spacing w:after="0" w:line="240" w:lineRule="auto"/>
        <w:jc w:val="center"/>
        <w:rPr>
          <w:rFonts w:ascii="Times New Roman" w:eastAsia="Calibri" w:hAnsi="Times New Roman" w:cs="Times New Roman"/>
          <w:sz w:val="24"/>
          <w:szCs w:val="24"/>
        </w:rPr>
      </w:pPr>
    </w:p>
    <w:p w:rsidR="00264EC2" w:rsidRPr="00264EC2" w:rsidRDefault="00264EC2" w:rsidP="00264EC2">
      <w:pPr>
        <w:spacing w:after="0" w:line="240" w:lineRule="auto"/>
        <w:jc w:val="center"/>
        <w:rPr>
          <w:rFonts w:ascii="Times New Roman" w:eastAsia="Calibri" w:hAnsi="Times New Roman" w:cs="Times New Roman"/>
          <w:b/>
          <w:sz w:val="24"/>
          <w:szCs w:val="24"/>
        </w:rPr>
      </w:pPr>
      <w:r w:rsidRPr="00264EC2">
        <w:rPr>
          <w:rFonts w:ascii="Times New Roman" w:eastAsia="Calibri" w:hAnsi="Times New Roman" w:cs="Times New Roman"/>
          <w:b/>
          <w:sz w:val="24"/>
          <w:szCs w:val="24"/>
        </w:rPr>
        <w:t>1.</w:t>
      </w:r>
      <w:r w:rsidRPr="00264EC2">
        <w:rPr>
          <w:rFonts w:ascii="Times New Roman" w:eastAsia="Calibri" w:hAnsi="Times New Roman" w:cs="Times New Roman"/>
          <w:b/>
          <w:sz w:val="24"/>
          <w:szCs w:val="24"/>
        </w:rPr>
        <w:tab/>
        <w:t>Общие положения</w:t>
      </w:r>
    </w:p>
    <w:p w:rsidR="00264EC2" w:rsidRPr="00264EC2" w:rsidRDefault="00264EC2" w:rsidP="00264EC2">
      <w:pPr>
        <w:spacing w:after="0" w:line="240" w:lineRule="auto"/>
        <w:jc w:val="both"/>
        <w:rPr>
          <w:rFonts w:ascii="Times New Roman" w:eastAsia="Calibri" w:hAnsi="Times New Roman" w:cs="Times New Roman"/>
          <w:sz w:val="24"/>
          <w:szCs w:val="24"/>
        </w:rPr>
      </w:pPr>
    </w:p>
    <w:p w:rsidR="00264EC2" w:rsidRPr="00264EC2" w:rsidRDefault="00DA3014" w:rsidP="00264E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 Положение  об</w:t>
      </w:r>
      <w:r w:rsidR="00264EC2" w:rsidRPr="00264EC2">
        <w:rPr>
          <w:rFonts w:ascii="Times New Roman" w:eastAsia="Calibri" w:hAnsi="Times New Roman" w:cs="Times New Roman"/>
          <w:sz w:val="24"/>
          <w:szCs w:val="24"/>
        </w:rPr>
        <w:t xml:space="preserve"> установлении надбавок к должностному  окладу руководителя  областной организации образования (далее Положение) является нормативным локальным актом Управления образования, определяющим </w:t>
      </w:r>
      <w:r>
        <w:rPr>
          <w:rFonts w:ascii="Times New Roman" w:eastAsia="Calibri" w:hAnsi="Times New Roman" w:cs="Times New Roman"/>
          <w:sz w:val="24"/>
          <w:szCs w:val="24"/>
        </w:rPr>
        <w:t xml:space="preserve">порядок и условия </w:t>
      </w:r>
      <w:r w:rsidR="00264EC2" w:rsidRPr="00264EC2">
        <w:rPr>
          <w:rFonts w:ascii="Times New Roman" w:eastAsia="Calibri" w:hAnsi="Times New Roman" w:cs="Times New Roman"/>
          <w:sz w:val="24"/>
          <w:szCs w:val="24"/>
        </w:rPr>
        <w:t>установления надбавок  руководителям областных организаций образования  c целью совершенствования образовательной деятельности.</w:t>
      </w:r>
    </w:p>
    <w:p w:rsidR="00264EC2" w:rsidRPr="00264EC2" w:rsidRDefault="00264EC2" w:rsidP="00264EC2">
      <w:pPr>
        <w:spacing w:after="0"/>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1.2 Положение разработано в соответствии с нормативно-правовым актом:</w:t>
      </w:r>
    </w:p>
    <w:p w:rsidR="00264EC2" w:rsidRPr="00264EC2" w:rsidRDefault="00264EC2" w:rsidP="00264EC2">
      <w:pPr>
        <w:numPr>
          <w:ilvl w:val="0"/>
          <w:numId w:val="12"/>
        </w:numPr>
        <w:spacing w:after="0" w:line="276" w:lineRule="auto"/>
        <w:contextualSpacing/>
        <w:jc w:val="both"/>
        <w:rPr>
          <w:rFonts w:ascii="Times New Roman" w:eastAsia="Calibri" w:hAnsi="Times New Roman" w:cs="Times New Roman"/>
          <w:sz w:val="24"/>
          <w:szCs w:val="24"/>
        </w:rPr>
      </w:pPr>
      <w:r w:rsidRPr="00264EC2">
        <w:rPr>
          <w:rFonts w:ascii="Times New Roman" w:eastAsia="Times New Roman" w:hAnsi="Times New Roman" w:cs="Times New Roman"/>
          <w:color w:val="000000"/>
          <w:sz w:val="24"/>
          <w:szCs w:val="24"/>
        </w:rPr>
        <w:t>Постановление Правительства Республики Казахстан от 31 декабря 2015 года № 1193</w:t>
      </w:r>
      <w:r w:rsidRPr="00264EC2">
        <w:rPr>
          <w:rFonts w:ascii="Times New Roman" w:eastAsia="Calibri" w:hAnsi="Times New Roman" w:cs="Times New Roman"/>
          <w:sz w:val="24"/>
          <w:szCs w:val="24"/>
        </w:rPr>
        <w:t xml:space="preserve">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w:t>
      </w:r>
    </w:p>
    <w:p w:rsidR="00264EC2" w:rsidRPr="00264EC2" w:rsidRDefault="00264EC2" w:rsidP="00264EC2">
      <w:pPr>
        <w:spacing w:after="0"/>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1.3 Целью Положения является определение методов стимулирования руководителей  областных организаций образования, учитывающих высокие результаты деятельности указанной категории организаций образования; дополнительную работу, не входящей в круг должностных обязанностей руководителей</w:t>
      </w:r>
    </w:p>
    <w:p w:rsidR="00264EC2" w:rsidRPr="00264EC2" w:rsidRDefault="00264EC2" w:rsidP="00264EC2">
      <w:pPr>
        <w:spacing w:after="0"/>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1.4 Задачами Положения являются:</w:t>
      </w:r>
    </w:p>
    <w:p w:rsidR="00264EC2" w:rsidRPr="00264EC2" w:rsidRDefault="00264EC2" w:rsidP="00264EC2">
      <w:pPr>
        <w:numPr>
          <w:ilvl w:val="0"/>
          <w:numId w:val="13"/>
        </w:numPr>
        <w:spacing w:after="0" w:line="276" w:lineRule="auto"/>
        <w:contextualSpacing/>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Снижение риска от частой смены  кадрового состава руководителей</w:t>
      </w:r>
    </w:p>
    <w:p w:rsidR="00264EC2" w:rsidRPr="00264EC2" w:rsidRDefault="00264EC2" w:rsidP="00264EC2">
      <w:pPr>
        <w:numPr>
          <w:ilvl w:val="0"/>
          <w:numId w:val="13"/>
        </w:numPr>
        <w:spacing w:after="0" w:line="276" w:lineRule="auto"/>
        <w:contextualSpacing/>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Стимулирование позитивной тенденции в совершенствовании образовательной деятельности   областных  организаций  образования</w:t>
      </w:r>
    </w:p>
    <w:p w:rsidR="00264EC2" w:rsidRPr="00264EC2" w:rsidRDefault="00264EC2" w:rsidP="00264EC2">
      <w:pPr>
        <w:spacing w:after="0"/>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 xml:space="preserve">1.5 Положение утверждается руководителем  Управления образования и согласовывается с председателем Локального профессионального союза  работников организаций образования и науки </w:t>
      </w:r>
      <w:proofErr w:type="spellStart"/>
      <w:r w:rsidRPr="00264EC2">
        <w:rPr>
          <w:rFonts w:ascii="Times New Roman" w:eastAsia="Calibri" w:hAnsi="Times New Roman" w:cs="Times New Roman"/>
          <w:sz w:val="24"/>
          <w:szCs w:val="24"/>
        </w:rPr>
        <w:t>Костанайской</w:t>
      </w:r>
      <w:proofErr w:type="spellEnd"/>
      <w:r w:rsidRPr="00264EC2">
        <w:rPr>
          <w:rFonts w:ascii="Times New Roman" w:eastAsia="Calibri" w:hAnsi="Times New Roman" w:cs="Times New Roman"/>
          <w:sz w:val="24"/>
          <w:szCs w:val="24"/>
        </w:rPr>
        <w:t xml:space="preserve"> области.</w:t>
      </w:r>
    </w:p>
    <w:p w:rsidR="00264EC2" w:rsidRPr="00264EC2" w:rsidRDefault="00264EC2" w:rsidP="00264EC2">
      <w:pPr>
        <w:spacing w:after="0"/>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1.6 Материальное стимулирован</w:t>
      </w:r>
      <w:r w:rsidR="00DA3014">
        <w:rPr>
          <w:rFonts w:ascii="Times New Roman" w:eastAsia="Calibri" w:hAnsi="Times New Roman" w:cs="Times New Roman"/>
          <w:sz w:val="24"/>
          <w:szCs w:val="24"/>
        </w:rPr>
        <w:t>ие  в виде надбавки</w:t>
      </w:r>
      <w:r w:rsidR="00B94E2F">
        <w:rPr>
          <w:rFonts w:ascii="Times New Roman" w:eastAsia="Calibri" w:hAnsi="Times New Roman" w:cs="Times New Roman"/>
          <w:sz w:val="24"/>
          <w:szCs w:val="24"/>
        </w:rPr>
        <w:t xml:space="preserve"> осуществляе</w:t>
      </w:r>
      <w:r w:rsidRPr="00264EC2">
        <w:rPr>
          <w:rFonts w:ascii="Times New Roman" w:eastAsia="Calibri" w:hAnsi="Times New Roman" w:cs="Times New Roman"/>
          <w:sz w:val="24"/>
          <w:szCs w:val="24"/>
        </w:rPr>
        <w:t xml:space="preserve">тся за счет экономии средств при отсутствии кредиторской задолженности,  по плану финансирования, </w:t>
      </w:r>
      <w:proofErr w:type="gramStart"/>
      <w:r w:rsidRPr="00264EC2">
        <w:rPr>
          <w:rFonts w:ascii="Times New Roman" w:eastAsia="Calibri" w:hAnsi="Times New Roman" w:cs="Times New Roman"/>
          <w:sz w:val="24"/>
          <w:szCs w:val="24"/>
        </w:rPr>
        <w:t>предусмотренным</w:t>
      </w:r>
      <w:proofErr w:type="gramEnd"/>
      <w:r w:rsidRPr="00264EC2">
        <w:rPr>
          <w:rFonts w:ascii="Times New Roman" w:eastAsia="Calibri" w:hAnsi="Times New Roman" w:cs="Times New Roman"/>
          <w:sz w:val="24"/>
          <w:szCs w:val="24"/>
        </w:rPr>
        <w:t xml:space="preserve"> на содержание государственного учреждения</w:t>
      </w:r>
    </w:p>
    <w:p w:rsidR="00264EC2" w:rsidRPr="00264EC2" w:rsidRDefault="00264EC2" w:rsidP="00264EC2">
      <w:pPr>
        <w:spacing w:after="0"/>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1.7 Надбавки – это выплаты стимулирующего характера к должностному окладу руководителя  по результатам  оценки деятельности областных организаций образования; за дополнительную работу, непосредственно не входящую в круг должностных обязанностей руководителя, а также высокие результаты деятельности и особые условия работы.</w:t>
      </w:r>
    </w:p>
    <w:p w:rsidR="00264EC2" w:rsidRPr="00264EC2" w:rsidRDefault="00B94E2F" w:rsidP="00264E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  У</w:t>
      </w:r>
      <w:r w:rsidR="00264EC2" w:rsidRPr="00264EC2">
        <w:rPr>
          <w:rFonts w:ascii="Times New Roman" w:eastAsia="Calibri" w:hAnsi="Times New Roman" w:cs="Times New Roman"/>
          <w:sz w:val="24"/>
          <w:szCs w:val="24"/>
        </w:rPr>
        <w:t>становление надбавок к должностному окладу осуществляется  по решению руководителя государственного органа либо лица, его замещающего.</w:t>
      </w:r>
    </w:p>
    <w:p w:rsidR="00264EC2" w:rsidRPr="00264EC2" w:rsidRDefault="00264EC2" w:rsidP="00264EC2">
      <w:pPr>
        <w:spacing w:after="0" w:line="240" w:lineRule="auto"/>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1.9 Данное положение распространяется на вновь назначенных руководителей с момента назначения.</w:t>
      </w:r>
    </w:p>
    <w:p w:rsidR="00264EC2" w:rsidRPr="00264EC2" w:rsidRDefault="00264EC2" w:rsidP="00264EC2">
      <w:pPr>
        <w:spacing w:after="0" w:line="240" w:lineRule="auto"/>
        <w:ind w:firstLine="426"/>
        <w:jc w:val="both"/>
        <w:rPr>
          <w:rFonts w:ascii="Times New Roman" w:eastAsia="Calibri" w:hAnsi="Times New Roman" w:cs="Times New Roman"/>
          <w:sz w:val="24"/>
          <w:szCs w:val="24"/>
        </w:rPr>
      </w:pPr>
    </w:p>
    <w:p w:rsidR="00264EC2" w:rsidRPr="00264EC2" w:rsidRDefault="00264EC2" w:rsidP="00264EC2">
      <w:pPr>
        <w:spacing w:after="0" w:line="240" w:lineRule="auto"/>
        <w:jc w:val="both"/>
        <w:rPr>
          <w:rFonts w:ascii="Times New Roman" w:eastAsia="Calibri" w:hAnsi="Times New Roman" w:cs="Times New Roman"/>
          <w:sz w:val="24"/>
          <w:szCs w:val="24"/>
        </w:rPr>
      </w:pPr>
    </w:p>
    <w:p w:rsidR="00264EC2" w:rsidRPr="00264EC2" w:rsidRDefault="00B94E2F" w:rsidP="00264EC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00264EC2" w:rsidRPr="00264EC2">
        <w:rPr>
          <w:rFonts w:ascii="Times New Roman" w:eastAsia="Calibri" w:hAnsi="Times New Roman" w:cs="Times New Roman"/>
          <w:b/>
          <w:sz w:val="24"/>
          <w:szCs w:val="24"/>
        </w:rPr>
        <w:t>.</w:t>
      </w:r>
      <w:r w:rsidR="00264EC2" w:rsidRPr="00264EC2">
        <w:rPr>
          <w:rFonts w:ascii="Times New Roman" w:eastAsia="Calibri" w:hAnsi="Times New Roman" w:cs="Times New Roman"/>
          <w:b/>
          <w:sz w:val="24"/>
          <w:szCs w:val="24"/>
        </w:rPr>
        <w:tab/>
        <w:t xml:space="preserve">Условия установления надбавок к должностному окладу </w:t>
      </w:r>
    </w:p>
    <w:p w:rsidR="00264EC2" w:rsidRPr="00264EC2" w:rsidRDefault="00264EC2" w:rsidP="00264EC2">
      <w:pPr>
        <w:spacing w:after="0" w:line="240" w:lineRule="auto"/>
        <w:jc w:val="both"/>
        <w:rPr>
          <w:rFonts w:ascii="Times New Roman" w:eastAsia="Calibri" w:hAnsi="Times New Roman" w:cs="Times New Roman"/>
          <w:b/>
          <w:sz w:val="24"/>
          <w:szCs w:val="24"/>
        </w:rPr>
      </w:pPr>
    </w:p>
    <w:p w:rsidR="00264EC2" w:rsidRPr="00264EC2" w:rsidRDefault="00264EC2" w:rsidP="00264EC2">
      <w:pPr>
        <w:spacing w:after="0" w:line="240" w:lineRule="auto"/>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 xml:space="preserve">    </w:t>
      </w:r>
      <w:r w:rsidR="00B94E2F">
        <w:rPr>
          <w:rFonts w:ascii="Times New Roman" w:eastAsia="Calibri" w:hAnsi="Times New Roman" w:cs="Times New Roman"/>
          <w:sz w:val="24"/>
          <w:szCs w:val="24"/>
        </w:rPr>
        <w:t xml:space="preserve">  2</w:t>
      </w:r>
      <w:r w:rsidRPr="00264EC2">
        <w:rPr>
          <w:rFonts w:ascii="Times New Roman" w:eastAsia="Calibri" w:hAnsi="Times New Roman" w:cs="Times New Roman"/>
          <w:sz w:val="24"/>
          <w:szCs w:val="24"/>
        </w:rPr>
        <w:t>.1. Установление надбавок к должностному окладу руководителя   осуществляется:</w:t>
      </w:r>
    </w:p>
    <w:p w:rsidR="00264EC2" w:rsidRPr="00264EC2" w:rsidRDefault="00264EC2" w:rsidP="00264EC2">
      <w:pPr>
        <w:spacing w:after="0"/>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 xml:space="preserve">Размеры надбавок по показателям </w:t>
      </w:r>
    </w:p>
    <w:tbl>
      <w:tblPr>
        <w:tblStyle w:val="41"/>
        <w:tblW w:w="0" w:type="auto"/>
        <w:tblLook w:val="04A0"/>
      </w:tblPr>
      <w:tblGrid>
        <w:gridCol w:w="846"/>
        <w:gridCol w:w="6237"/>
        <w:gridCol w:w="2262"/>
      </w:tblGrid>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 п/п</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Наименование надбавки</w:t>
            </w:r>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Размер в % от ДО</w:t>
            </w: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p>
        </w:tc>
        <w:tc>
          <w:tcPr>
            <w:tcW w:w="6237" w:type="dxa"/>
          </w:tcPr>
          <w:p w:rsidR="00264EC2" w:rsidRPr="00264EC2" w:rsidRDefault="00264EC2" w:rsidP="00264EC2">
            <w:pPr>
              <w:jc w:val="center"/>
              <w:rPr>
                <w:rFonts w:ascii="Times New Roman" w:eastAsia="Times New Roman" w:hAnsi="Times New Roman" w:cs="Times New Roman"/>
                <w:b/>
                <w:sz w:val="24"/>
                <w:szCs w:val="24"/>
                <w:lang w:eastAsia="ru-RU"/>
              </w:rPr>
            </w:pPr>
            <w:r w:rsidRPr="00264EC2">
              <w:rPr>
                <w:rFonts w:ascii="Times New Roman" w:eastAsia="Times New Roman" w:hAnsi="Times New Roman" w:cs="Times New Roman"/>
                <w:b/>
                <w:sz w:val="24"/>
                <w:szCs w:val="24"/>
                <w:lang w:eastAsia="ru-RU"/>
              </w:rPr>
              <w:t>Специализированные организации образования</w:t>
            </w:r>
          </w:p>
          <w:p w:rsidR="00264EC2" w:rsidRPr="00264EC2" w:rsidRDefault="00264EC2" w:rsidP="00264EC2">
            <w:pPr>
              <w:jc w:val="center"/>
              <w:rPr>
                <w:rFonts w:ascii="1. Times New Roman" w:eastAsia="Calibri" w:hAnsi="1. Times New Roman" w:cs="Times New Roman"/>
                <w:sz w:val="24"/>
                <w:szCs w:val="24"/>
              </w:rPr>
            </w:pPr>
          </w:p>
        </w:tc>
        <w:tc>
          <w:tcPr>
            <w:tcW w:w="2262" w:type="dxa"/>
          </w:tcPr>
          <w:p w:rsidR="00264EC2" w:rsidRPr="00264EC2" w:rsidRDefault="00264EC2" w:rsidP="00264EC2">
            <w:pPr>
              <w:jc w:val="center"/>
              <w:rPr>
                <w:rFonts w:ascii="1. Times New Roman" w:eastAsia="Calibri" w:hAnsi="1. Times New Roman" w:cs="Times New Roman"/>
                <w:sz w:val="24"/>
                <w:szCs w:val="24"/>
              </w:rPr>
            </w:pP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 xml:space="preserve">Достижение побед  </w:t>
            </w:r>
            <w:proofErr w:type="gramStart"/>
            <w:r w:rsidRPr="00264EC2">
              <w:rPr>
                <w:rFonts w:ascii="1. Times New Roman" w:eastAsia="Calibri" w:hAnsi="1. Times New Roman" w:cs="Times New Roman"/>
                <w:sz w:val="24"/>
                <w:szCs w:val="24"/>
              </w:rPr>
              <w:t>обучающимися</w:t>
            </w:r>
            <w:proofErr w:type="gramEnd"/>
            <w:r w:rsidRPr="00264EC2">
              <w:rPr>
                <w:rFonts w:ascii="1. Times New Roman" w:eastAsia="Calibri" w:hAnsi="1. Times New Roman" w:cs="Times New Roman"/>
                <w:sz w:val="24"/>
                <w:szCs w:val="24"/>
              </w:rPr>
              <w:t xml:space="preserve"> республиканского, международного уровней</w:t>
            </w:r>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100%</w:t>
            </w: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2</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Наличие пришкольного интерната</w:t>
            </w:r>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p>
        </w:tc>
        <w:tc>
          <w:tcPr>
            <w:tcW w:w="6237" w:type="dxa"/>
          </w:tcPr>
          <w:p w:rsidR="00264EC2" w:rsidRPr="00264EC2" w:rsidRDefault="00264EC2" w:rsidP="00264EC2">
            <w:pPr>
              <w:jc w:val="center"/>
              <w:rPr>
                <w:rFonts w:ascii="Times New Roman" w:eastAsia="Times New Roman" w:hAnsi="Times New Roman" w:cs="Times New Roman"/>
                <w:b/>
                <w:sz w:val="24"/>
                <w:szCs w:val="24"/>
                <w:lang w:eastAsia="ru-RU"/>
              </w:rPr>
            </w:pPr>
            <w:r w:rsidRPr="00264EC2">
              <w:rPr>
                <w:rFonts w:ascii="Times New Roman" w:eastAsia="Times New Roman" w:hAnsi="Times New Roman" w:cs="Times New Roman"/>
                <w:b/>
                <w:sz w:val="24"/>
                <w:szCs w:val="24"/>
                <w:lang w:eastAsia="ru-RU"/>
              </w:rPr>
              <w:t xml:space="preserve">Специальные организации образования, реализующие специальные учебные программы, разработанные на </w:t>
            </w:r>
            <w:r w:rsidRPr="00264EC2">
              <w:rPr>
                <w:rFonts w:ascii="Times New Roman" w:eastAsia="Times New Roman" w:hAnsi="Times New Roman" w:cs="Times New Roman"/>
                <w:b/>
                <w:sz w:val="24"/>
                <w:szCs w:val="24"/>
                <w:lang w:eastAsia="ru-RU"/>
              </w:rPr>
              <w:lastRenderedPageBreak/>
              <w:t>основе общеобразовательных учебных программ</w:t>
            </w:r>
          </w:p>
          <w:p w:rsidR="00264EC2" w:rsidRPr="00264EC2" w:rsidRDefault="00264EC2" w:rsidP="00264EC2">
            <w:pPr>
              <w:jc w:val="center"/>
              <w:rPr>
                <w:rFonts w:ascii="1. Times New Roman" w:eastAsia="Calibri" w:hAnsi="1. Times New Roman" w:cs="Times New Roman"/>
                <w:b/>
                <w:sz w:val="24"/>
                <w:szCs w:val="24"/>
              </w:rPr>
            </w:pPr>
          </w:p>
        </w:tc>
        <w:tc>
          <w:tcPr>
            <w:tcW w:w="2262" w:type="dxa"/>
          </w:tcPr>
          <w:p w:rsidR="00264EC2" w:rsidRPr="00264EC2" w:rsidRDefault="00264EC2" w:rsidP="00264EC2">
            <w:pPr>
              <w:jc w:val="center"/>
              <w:rPr>
                <w:rFonts w:ascii="1. Times New Roman" w:eastAsia="Calibri" w:hAnsi="1. Times New Roman" w:cs="Times New Roman"/>
                <w:sz w:val="24"/>
                <w:szCs w:val="24"/>
              </w:rPr>
            </w:pP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lastRenderedPageBreak/>
              <w:t>1</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Наличие структурного подразделения реабилитации</w:t>
            </w:r>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100%</w:t>
            </w: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2</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Организация обучения детей со сложными сочетанными диагнозами</w:t>
            </w:r>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3</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Наличие  пришкольного интерната</w:t>
            </w:r>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4</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Участие в республиканских и областных спортивных мероприятиях, олимпиадах и конкурсах</w:t>
            </w:r>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p>
        </w:tc>
        <w:tc>
          <w:tcPr>
            <w:tcW w:w="6237" w:type="dxa"/>
          </w:tcPr>
          <w:p w:rsidR="00264EC2" w:rsidRPr="00264EC2" w:rsidRDefault="00264EC2" w:rsidP="00264EC2">
            <w:pPr>
              <w:jc w:val="center"/>
              <w:rPr>
                <w:rFonts w:ascii="Times New Roman" w:eastAsia="Times New Roman" w:hAnsi="Times New Roman" w:cs="Times New Roman"/>
                <w:b/>
                <w:sz w:val="24"/>
                <w:szCs w:val="24"/>
                <w:lang w:eastAsia="ru-RU"/>
              </w:rPr>
            </w:pPr>
            <w:r w:rsidRPr="00264EC2">
              <w:rPr>
                <w:rFonts w:ascii="Times New Roman" w:eastAsia="Times New Roman" w:hAnsi="Times New Roman" w:cs="Times New Roman"/>
                <w:b/>
                <w:sz w:val="24"/>
                <w:szCs w:val="24"/>
                <w:lang w:eastAsia="ru-RU"/>
              </w:rPr>
              <w:t>Организации образования для детей-сирот и детей, оставшихся без попечения родителей</w:t>
            </w:r>
          </w:p>
          <w:p w:rsidR="00264EC2" w:rsidRPr="00264EC2" w:rsidRDefault="00264EC2" w:rsidP="00264EC2">
            <w:pPr>
              <w:jc w:val="center"/>
              <w:rPr>
                <w:rFonts w:ascii="1. Times New Roman" w:eastAsia="Calibri" w:hAnsi="1. Times New Roman" w:cs="Times New Roman"/>
                <w:sz w:val="24"/>
                <w:szCs w:val="24"/>
              </w:rPr>
            </w:pPr>
          </w:p>
        </w:tc>
        <w:tc>
          <w:tcPr>
            <w:tcW w:w="2262" w:type="dxa"/>
          </w:tcPr>
          <w:p w:rsidR="00264EC2" w:rsidRPr="00264EC2" w:rsidRDefault="00264EC2" w:rsidP="00264EC2">
            <w:pPr>
              <w:jc w:val="center"/>
              <w:rPr>
                <w:rFonts w:ascii="1. Times New Roman" w:eastAsia="Calibri" w:hAnsi="1. Times New Roman" w:cs="Times New Roman"/>
                <w:sz w:val="24"/>
                <w:szCs w:val="24"/>
              </w:rPr>
            </w:pP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Достижение побед в республиканских и  международных спортивных мероприятиях, олимпиадах и конкурсах</w:t>
            </w:r>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100%</w:t>
            </w: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2</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За наличие контингента свыше 100 человек</w:t>
            </w:r>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bl>
    <w:p w:rsidR="00264EC2" w:rsidRPr="00264EC2" w:rsidRDefault="00264EC2" w:rsidP="00264EC2">
      <w:pPr>
        <w:rPr>
          <w:rFonts w:ascii="&quot;СогласTimes New Roman" w:eastAsia="Calibri" w:hAnsi="&quot;СогласTimes New Roman" w:cs="Times New Roman"/>
          <w:sz w:val="24"/>
          <w:szCs w:val="24"/>
        </w:rPr>
      </w:pPr>
      <w:r w:rsidRPr="00264EC2">
        <w:rPr>
          <w:rFonts w:ascii="&quot;СогласTimes New Roman" w:eastAsia="Calibri" w:hAnsi="&quot;СогласTimes New Roman" w:cs="Times New Roman"/>
          <w:sz w:val="24"/>
          <w:szCs w:val="24"/>
        </w:rPr>
        <w:t>Примечание: ДО – должностной оклад</w:t>
      </w:r>
    </w:p>
    <w:p w:rsidR="00264EC2" w:rsidRPr="00264EC2" w:rsidRDefault="00264EC2" w:rsidP="00264EC2">
      <w:pPr>
        <w:spacing w:after="0" w:line="240" w:lineRule="auto"/>
        <w:rPr>
          <w:rFonts w:ascii="Times New Roman" w:eastAsia="Calibri" w:hAnsi="Times New Roman" w:cs="Times New Roman"/>
          <w:sz w:val="24"/>
          <w:szCs w:val="24"/>
        </w:rPr>
      </w:pPr>
      <w:r w:rsidRPr="00264EC2">
        <w:rPr>
          <w:rFonts w:ascii="&quot;СогласTimes New Roman" w:eastAsia="Calibri" w:hAnsi="&quot;СогласTimes New Roman" w:cs="Times New Roman"/>
          <w:b/>
          <w:sz w:val="24"/>
          <w:szCs w:val="24"/>
        </w:rPr>
        <w:t xml:space="preserve">                                                          </w:t>
      </w:r>
    </w:p>
    <w:p w:rsidR="00264EC2" w:rsidRPr="00264EC2" w:rsidRDefault="00264EC2" w:rsidP="00264EC2">
      <w:pPr>
        <w:spacing w:after="0" w:line="240" w:lineRule="auto"/>
        <w:jc w:val="both"/>
        <w:rPr>
          <w:rFonts w:ascii="Times New Roman" w:eastAsia="Calibri" w:hAnsi="Times New Roman" w:cs="Times New Roman"/>
          <w:sz w:val="24"/>
          <w:szCs w:val="24"/>
        </w:rPr>
      </w:pPr>
    </w:p>
    <w:p w:rsidR="00B94E2F" w:rsidRPr="00264EC2" w:rsidRDefault="00B94E2F" w:rsidP="00B94E2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264EC2" w:rsidRPr="00264EC2">
        <w:rPr>
          <w:rFonts w:ascii="Times New Roman" w:eastAsia="Calibri" w:hAnsi="Times New Roman" w:cs="Times New Roman"/>
          <w:b/>
          <w:sz w:val="24"/>
          <w:szCs w:val="24"/>
        </w:rPr>
        <w:t>.</w:t>
      </w:r>
      <w:r w:rsidR="00264EC2" w:rsidRPr="00264EC2">
        <w:rPr>
          <w:rFonts w:ascii="Times New Roman" w:eastAsia="Calibri" w:hAnsi="Times New Roman" w:cs="Times New Roman"/>
          <w:b/>
          <w:sz w:val="24"/>
          <w:szCs w:val="24"/>
        </w:rPr>
        <w:tab/>
        <w:t xml:space="preserve">Порядок </w:t>
      </w:r>
    </w:p>
    <w:p w:rsidR="00264EC2" w:rsidRPr="00264EC2" w:rsidRDefault="00264EC2" w:rsidP="00264EC2">
      <w:pPr>
        <w:spacing w:after="0" w:line="240" w:lineRule="auto"/>
        <w:jc w:val="center"/>
        <w:rPr>
          <w:rFonts w:ascii="Times New Roman" w:eastAsia="Calibri" w:hAnsi="Times New Roman" w:cs="Times New Roman"/>
          <w:b/>
          <w:sz w:val="24"/>
          <w:szCs w:val="24"/>
        </w:rPr>
      </w:pPr>
      <w:r w:rsidRPr="00264EC2">
        <w:rPr>
          <w:rFonts w:ascii="Times New Roman" w:eastAsia="Calibri" w:hAnsi="Times New Roman" w:cs="Times New Roman"/>
          <w:b/>
          <w:sz w:val="24"/>
          <w:szCs w:val="24"/>
        </w:rPr>
        <w:t>у</w:t>
      </w:r>
      <w:r w:rsidR="00B94E2F">
        <w:rPr>
          <w:rFonts w:ascii="Times New Roman" w:eastAsia="Calibri" w:hAnsi="Times New Roman" w:cs="Times New Roman"/>
          <w:b/>
          <w:sz w:val="24"/>
          <w:szCs w:val="24"/>
        </w:rPr>
        <w:t>становления</w:t>
      </w:r>
      <w:r w:rsidRPr="00264EC2">
        <w:rPr>
          <w:rFonts w:ascii="Times New Roman" w:eastAsia="Calibri" w:hAnsi="Times New Roman" w:cs="Times New Roman"/>
          <w:b/>
          <w:sz w:val="24"/>
          <w:szCs w:val="24"/>
        </w:rPr>
        <w:t xml:space="preserve"> надбавок к должностным окладам </w:t>
      </w:r>
    </w:p>
    <w:p w:rsidR="00264EC2" w:rsidRPr="00264EC2" w:rsidRDefault="00264EC2" w:rsidP="00264EC2">
      <w:pPr>
        <w:spacing w:after="0" w:line="240" w:lineRule="auto"/>
        <w:jc w:val="both"/>
        <w:rPr>
          <w:rFonts w:ascii="Times New Roman" w:eastAsia="Calibri" w:hAnsi="Times New Roman" w:cs="Times New Roman"/>
          <w:b/>
          <w:sz w:val="24"/>
          <w:szCs w:val="24"/>
        </w:rPr>
      </w:pPr>
    </w:p>
    <w:p w:rsidR="00264EC2" w:rsidRPr="00264EC2" w:rsidRDefault="00B94E2F" w:rsidP="00264E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3.1. У</w:t>
      </w:r>
      <w:r w:rsidR="00264EC2" w:rsidRPr="00264EC2">
        <w:rPr>
          <w:rFonts w:ascii="Times New Roman" w:eastAsia="Calibri" w:hAnsi="Times New Roman" w:cs="Times New Roman"/>
          <w:sz w:val="24"/>
          <w:szCs w:val="24"/>
        </w:rPr>
        <w:t xml:space="preserve">становление надбавок к должностному окладу руководителя областной организации  производится приказом руководителя государственного органа либо лица, его замещающего, на основании письменного представления заместителя руководителя Управления образования, курирующего  областные организации. </w:t>
      </w:r>
    </w:p>
    <w:p w:rsidR="00B94E2F" w:rsidRDefault="00B94E2F" w:rsidP="00264E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w:t>
      </w:r>
      <w:r w:rsidR="00264EC2" w:rsidRPr="00264EC2">
        <w:rPr>
          <w:rFonts w:ascii="Times New Roman" w:eastAsia="Calibri" w:hAnsi="Times New Roman" w:cs="Times New Roman"/>
          <w:sz w:val="24"/>
          <w:szCs w:val="24"/>
        </w:rPr>
        <w:t>.2. В представлении указываются ос</w:t>
      </w:r>
      <w:r>
        <w:rPr>
          <w:rFonts w:ascii="Times New Roman" w:eastAsia="Calibri" w:hAnsi="Times New Roman" w:cs="Times New Roman"/>
          <w:sz w:val="24"/>
          <w:szCs w:val="24"/>
        </w:rPr>
        <w:t xml:space="preserve">нования и размеры надбавок </w:t>
      </w:r>
      <w:r w:rsidR="00264EC2" w:rsidRPr="00264EC2">
        <w:rPr>
          <w:rFonts w:ascii="Times New Roman" w:eastAsia="Calibri" w:hAnsi="Times New Roman" w:cs="Times New Roman"/>
          <w:sz w:val="24"/>
          <w:szCs w:val="24"/>
        </w:rPr>
        <w:t xml:space="preserve"> </w:t>
      </w:r>
    </w:p>
    <w:p w:rsidR="00264EC2" w:rsidRPr="00264EC2" w:rsidRDefault="00B94E2F" w:rsidP="00264E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3.3. У</w:t>
      </w:r>
      <w:r w:rsidR="00264EC2" w:rsidRPr="00264EC2">
        <w:rPr>
          <w:rFonts w:ascii="Times New Roman" w:eastAsia="Calibri" w:hAnsi="Times New Roman" w:cs="Times New Roman"/>
          <w:sz w:val="24"/>
          <w:szCs w:val="24"/>
        </w:rPr>
        <w:t xml:space="preserve">становление надбавок осуществляются за счет экономии по следующим видам расходов: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1) в течение года, не более 30 % от общего объема сэкономленных средств по плану финансирования, а в декабре - в полном объеме сэкономленных средств за год: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командировки и служебные разъезды внутри страны;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командировки и служебные разъезды за пределы страны;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оплата аренды помещений;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оплата коммунальных услуг;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оплата услуг связи;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оплата транспортных услуг;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оплата за электроэнергию;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оплата за отопление;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оплата труда технического персонала;</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взносы работодателей по техническому персоналу;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содержание, обслуживание, текущий ремонт зданий, помещений, оборудования и других основных средств;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прочие услуги и работы;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прочие текущие расходы;</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2) в полном объеме сэкономленных средств по плану финансирования: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основная заработная плата;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компенсационные выплаты;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социальный налог;</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социальные отчисления в Государственный фонд социального страхования;</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lastRenderedPageBreak/>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взносы на обязательное страхование гражданско-правовой ответственности владельцев автотранспортных средств;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взносы на государственное обязательное личное страхование работников государственных учреждений;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дополнительные денежные выплаты.</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По остальным видам расходов направление экономии средств по плану финансирования на премирование, оказание материальной помощи и установление надбавок не допускается.</w:t>
      </w:r>
    </w:p>
    <w:p w:rsidR="00264EC2" w:rsidRPr="00264EC2" w:rsidRDefault="00264EC2" w:rsidP="00264EC2">
      <w:pPr>
        <w:spacing w:after="0" w:line="240" w:lineRule="auto"/>
        <w:jc w:val="both"/>
        <w:rPr>
          <w:rFonts w:ascii="Times New Roman" w:eastAsia="Calibri" w:hAnsi="Times New Roman" w:cs="Times New Roman"/>
          <w:sz w:val="24"/>
          <w:szCs w:val="24"/>
        </w:rPr>
      </w:pPr>
    </w:p>
    <w:p w:rsidR="00264EC2" w:rsidRPr="00264EC2" w:rsidRDefault="00264EC2" w:rsidP="00264EC2">
      <w:pPr>
        <w:spacing w:after="0"/>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5.5. Размер надбавки и период выплаты надбавки устанавливается приказом руководителя  Управления  образования с 1 января текущего года  по 1 января следующего года по итогам деятельности.</w:t>
      </w:r>
    </w:p>
    <w:p w:rsidR="00264EC2" w:rsidRPr="00264EC2" w:rsidRDefault="00264EC2" w:rsidP="00264EC2">
      <w:pPr>
        <w:spacing w:after="0" w:line="240" w:lineRule="auto"/>
        <w:jc w:val="center"/>
        <w:rPr>
          <w:rFonts w:ascii="Times New Roman" w:eastAsia="Calibri" w:hAnsi="Times New Roman" w:cs="Times New Roman"/>
          <w:sz w:val="24"/>
          <w:szCs w:val="24"/>
        </w:rPr>
      </w:pPr>
    </w:p>
    <w:p w:rsidR="00264EC2" w:rsidRDefault="00264EC2" w:rsidP="000070C4">
      <w:pPr>
        <w:spacing w:after="0" w:line="240" w:lineRule="auto"/>
        <w:jc w:val="right"/>
        <w:rPr>
          <w:rFonts w:ascii="Times New Roman" w:hAnsi="Times New Roman" w:cs="Times New Roman"/>
          <w:b/>
          <w:color w:val="FF0000"/>
          <w:sz w:val="24"/>
          <w:szCs w:val="24"/>
        </w:rPr>
      </w:pPr>
    </w:p>
    <w:p w:rsidR="00264EC2" w:rsidRDefault="00264EC2" w:rsidP="000070C4">
      <w:pPr>
        <w:spacing w:after="0" w:line="240" w:lineRule="auto"/>
        <w:jc w:val="right"/>
        <w:rPr>
          <w:rFonts w:ascii="Times New Roman" w:hAnsi="Times New Roman" w:cs="Times New Roman"/>
          <w:b/>
          <w:color w:val="FF0000"/>
          <w:sz w:val="24"/>
          <w:szCs w:val="24"/>
        </w:rPr>
      </w:pPr>
    </w:p>
    <w:p w:rsidR="00264EC2" w:rsidRDefault="00935FB6" w:rsidP="00264EC2">
      <w:pPr>
        <w:spacing w:after="0" w:line="240" w:lineRule="auto"/>
        <w:jc w:val="right"/>
        <w:rPr>
          <w:rFonts w:ascii="Times New Roman" w:hAnsi="Times New Roman" w:cs="Times New Roman"/>
          <w:b/>
          <w:color w:val="FF0000"/>
          <w:sz w:val="24"/>
          <w:szCs w:val="24"/>
        </w:rPr>
      </w:pPr>
      <w:r>
        <w:rPr>
          <w:rFonts w:ascii="&quot;СогласTimes New Roman" w:hAnsi="&quot;СогласTimes New Roman" w:cs="Times New Roman"/>
          <w:b/>
          <w:sz w:val="24"/>
          <w:szCs w:val="24"/>
        </w:rPr>
        <w:t>Приложение № 12</w:t>
      </w:r>
      <w:r w:rsidR="00264EC2" w:rsidRPr="000C3894">
        <w:rPr>
          <w:rFonts w:ascii="&quot;СогласTimes New Roman" w:hAnsi="&quot;СогласTimes New Roman" w:cs="Times New Roman"/>
          <w:b/>
          <w:sz w:val="24"/>
          <w:szCs w:val="24"/>
        </w:rPr>
        <w:t xml:space="preserve"> к Соглашению</w:t>
      </w:r>
      <w:r w:rsidR="00264EC2" w:rsidRPr="00501639">
        <w:rPr>
          <w:rFonts w:ascii="Times New Roman" w:hAnsi="Times New Roman" w:cs="Times New Roman"/>
          <w:b/>
          <w:color w:val="FF0000"/>
          <w:sz w:val="24"/>
          <w:szCs w:val="24"/>
        </w:rPr>
        <w:t xml:space="preserve"> </w:t>
      </w:r>
    </w:p>
    <w:p w:rsidR="00264EC2" w:rsidRDefault="00264EC2" w:rsidP="000070C4">
      <w:pPr>
        <w:spacing w:after="0" w:line="240" w:lineRule="auto"/>
        <w:jc w:val="right"/>
        <w:rPr>
          <w:rFonts w:ascii="Times New Roman" w:hAnsi="Times New Roman" w:cs="Times New Roman"/>
          <w:b/>
          <w:color w:val="FF0000"/>
          <w:sz w:val="24"/>
          <w:szCs w:val="24"/>
        </w:rPr>
      </w:pPr>
    </w:p>
    <w:p w:rsidR="00264EC2" w:rsidRDefault="00264EC2" w:rsidP="000070C4">
      <w:pPr>
        <w:spacing w:after="0" w:line="240" w:lineRule="auto"/>
        <w:jc w:val="right"/>
        <w:rPr>
          <w:rFonts w:ascii="Times New Roman" w:hAnsi="Times New Roman" w:cs="Times New Roman"/>
          <w:b/>
          <w:color w:val="FF0000"/>
          <w:sz w:val="24"/>
          <w:szCs w:val="24"/>
        </w:rPr>
      </w:pPr>
    </w:p>
    <w:p w:rsidR="00264EC2" w:rsidRPr="00264EC2" w:rsidRDefault="00264EC2" w:rsidP="00264EC2">
      <w:pPr>
        <w:spacing w:after="0" w:line="240" w:lineRule="auto"/>
        <w:jc w:val="center"/>
        <w:rPr>
          <w:rFonts w:ascii="Times New Roman" w:eastAsia="Calibri" w:hAnsi="Times New Roman" w:cs="Times New Roman"/>
          <w:b/>
          <w:sz w:val="24"/>
          <w:szCs w:val="24"/>
        </w:rPr>
      </w:pPr>
      <w:r w:rsidRPr="00264EC2">
        <w:rPr>
          <w:rFonts w:ascii="Times New Roman" w:eastAsia="Calibri" w:hAnsi="Times New Roman" w:cs="Times New Roman"/>
          <w:b/>
          <w:sz w:val="24"/>
          <w:szCs w:val="24"/>
        </w:rPr>
        <w:t>ПОЛОЖЕНИЕ</w:t>
      </w:r>
    </w:p>
    <w:p w:rsidR="00264EC2" w:rsidRPr="00264EC2" w:rsidRDefault="005E5075" w:rsidP="00264EC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w:t>
      </w:r>
      <w:r w:rsidR="00264EC2" w:rsidRPr="00264EC2">
        <w:rPr>
          <w:rFonts w:ascii="Times New Roman" w:eastAsia="Calibri" w:hAnsi="Times New Roman" w:cs="Times New Roman"/>
          <w:b/>
          <w:sz w:val="24"/>
          <w:szCs w:val="24"/>
        </w:rPr>
        <w:t xml:space="preserve"> установлении надбавок к должностному окладу  руководителя </w:t>
      </w:r>
      <w:r>
        <w:rPr>
          <w:rFonts w:ascii="Times New Roman" w:eastAsia="Calibri" w:hAnsi="Times New Roman" w:cs="Times New Roman"/>
          <w:b/>
          <w:sz w:val="24"/>
          <w:szCs w:val="24"/>
        </w:rPr>
        <w:t xml:space="preserve"> других, подведомственных Управлению образования </w:t>
      </w:r>
      <w:r w:rsidR="00264EC2" w:rsidRPr="00264EC2">
        <w:rPr>
          <w:rFonts w:ascii="Times New Roman" w:eastAsia="Calibri" w:hAnsi="Times New Roman" w:cs="Times New Roman"/>
          <w:b/>
          <w:sz w:val="24"/>
          <w:szCs w:val="24"/>
        </w:rPr>
        <w:t>организац</w:t>
      </w:r>
      <w:r>
        <w:rPr>
          <w:rFonts w:ascii="Times New Roman" w:eastAsia="Calibri" w:hAnsi="Times New Roman" w:cs="Times New Roman"/>
          <w:b/>
          <w:sz w:val="24"/>
          <w:szCs w:val="24"/>
        </w:rPr>
        <w:t>ий</w:t>
      </w:r>
    </w:p>
    <w:p w:rsidR="00264EC2" w:rsidRPr="00264EC2" w:rsidRDefault="00264EC2" w:rsidP="00264EC2">
      <w:pPr>
        <w:spacing w:after="0" w:line="240" w:lineRule="auto"/>
        <w:jc w:val="center"/>
        <w:rPr>
          <w:rFonts w:ascii="Times New Roman" w:eastAsia="Calibri" w:hAnsi="Times New Roman" w:cs="Times New Roman"/>
          <w:b/>
          <w:sz w:val="24"/>
          <w:szCs w:val="24"/>
        </w:rPr>
      </w:pPr>
      <w:r w:rsidRPr="00264EC2">
        <w:rPr>
          <w:rFonts w:ascii="Times New Roman" w:eastAsia="Calibri" w:hAnsi="Times New Roman" w:cs="Times New Roman"/>
          <w:b/>
          <w:sz w:val="24"/>
          <w:szCs w:val="24"/>
        </w:rPr>
        <w:t>за счет государственного бюджета и платных услуг</w:t>
      </w:r>
    </w:p>
    <w:p w:rsidR="00264EC2" w:rsidRPr="00264EC2" w:rsidRDefault="00264EC2" w:rsidP="00264EC2">
      <w:pPr>
        <w:spacing w:after="0" w:line="240" w:lineRule="auto"/>
        <w:jc w:val="center"/>
        <w:rPr>
          <w:rFonts w:ascii="Times New Roman" w:eastAsia="Calibri" w:hAnsi="Times New Roman" w:cs="Times New Roman"/>
          <w:sz w:val="24"/>
          <w:szCs w:val="24"/>
        </w:rPr>
      </w:pPr>
    </w:p>
    <w:p w:rsidR="00264EC2" w:rsidRPr="00264EC2" w:rsidRDefault="00264EC2" w:rsidP="00264EC2">
      <w:pPr>
        <w:spacing w:after="0" w:line="240" w:lineRule="auto"/>
        <w:jc w:val="center"/>
        <w:rPr>
          <w:rFonts w:ascii="Times New Roman" w:eastAsia="Calibri" w:hAnsi="Times New Roman" w:cs="Times New Roman"/>
          <w:sz w:val="24"/>
          <w:szCs w:val="24"/>
        </w:rPr>
      </w:pPr>
    </w:p>
    <w:p w:rsidR="00264EC2" w:rsidRPr="00264EC2" w:rsidRDefault="00264EC2" w:rsidP="00264EC2">
      <w:pPr>
        <w:spacing w:after="0" w:line="240" w:lineRule="auto"/>
        <w:jc w:val="center"/>
        <w:rPr>
          <w:rFonts w:ascii="Times New Roman" w:eastAsia="Calibri" w:hAnsi="Times New Roman" w:cs="Times New Roman"/>
          <w:b/>
          <w:sz w:val="24"/>
          <w:szCs w:val="24"/>
        </w:rPr>
      </w:pPr>
      <w:r w:rsidRPr="00264EC2">
        <w:rPr>
          <w:rFonts w:ascii="Times New Roman" w:eastAsia="Calibri" w:hAnsi="Times New Roman" w:cs="Times New Roman"/>
          <w:b/>
          <w:sz w:val="24"/>
          <w:szCs w:val="24"/>
        </w:rPr>
        <w:t>1.</w:t>
      </w:r>
      <w:r w:rsidRPr="00264EC2">
        <w:rPr>
          <w:rFonts w:ascii="Times New Roman" w:eastAsia="Calibri" w:hAnsi="Times New Roman" w:cs="Times New Roman"/>
          <w:b/>
          <w:sz w:val="24"/>
          <w:szCs w:val="24"/>
        </w:rPr>
        <w:tab/>
        <w:t>Общие положения</w:t>
      </w:r>
    </w:p>
    <w:p w:rsidR="00264EC2" w:rsidRPr="00264EC2" w:rsidRDefault="00264EC2" w:rsidP="00264EC2">
      <w:pPr>
        <w:spacing w:after="0" w:line="240" w:lineRule="auto"/>
        <w:jc w:val="both"/>
        <w:rPr>
          <w:rFonts w:ascii="Times New Roman" w:eastAsia="Calibri" w:hAnsi="Times New Roman" w:cs="Times New Roman"/>
          <w:sz w:val="24"/>
          <w:szCs w:val="24"/>
        </w:rPr>
      </w:pPr>
    </w:p>
    <w:p w:rsidR="00264EC2" w:rsidRPr="00264EC2" w:rsidRDefault="00264EC2" w:rsidP="00264EC2">
      <w:pPr>
        <w:spacing w:after="0" w:line="240" w:lineRule="auto"/>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1.1 Положе</w:t>
      </w:r>
      <w:r w:rsidR="005E5075">
        <w:rPr>
          <w:rFonts w:ascii="Times New Roman" w:eastAsia="Calibri" w:hAnsi="Times New Roman" w:cs="Times New Roman"/>
          <w:sz w:val="24"/>
          <w:szCs w:val="24"/>
        </w:rPr>
        <w:t>ние  об</w:t>
      </w:r>
      <w:r w:rsidRPr="00264EC2">
        <w:rPr>
          <w:rFonts w:ascii="Times New Roman" w:eastAsia="Calibri" w:hAnsi="Times New Roman" w:cs="Times New Roman"/>
          <w:sz w:val="24"/>
          <w:szCs w:val="24"/>
        </w:rPr>
        <w:t xml:space="preserve"> установлении надбавок к должностно</w:t>
      </w:r>
      <w:r w:rsidR="005E5075">
        <w:rPr>
          <w:rFonts w:ascii="Times New Roman" w:eastAsia="Calibri" w:hAnsi="Times New Roman" w:cs="Times New Roman"/>
          <w:sz w:val="24"/>
          <w:szCs w:val="24"/>
        </w:rPr>
        <w:t xml:space="preserve">му  окладу руководителя </w:t>
      </w:r>
      <w:r w:rsidRPr="00264EC2">
        <w:rPr>
          <w:rFonts w:ascii="Times New Roman" w:eastAsia="Calibri" w:hAnsi="Times New Roman" w:cs="Times New Roman"/>
          <w:sz w:val="24"/>
          <w:szCs w:val="24"/>
        </w:rPr>
        <w:t xml:space="preserve"> (далее Положение) является нормативным локальным актом Управления образования, определяющим порядок и условия   установления надбавок  руководителям </w:t>
      </w:r>
      <w:r w:rsidR="005E5075">
        <w:rPr>
          <w:rFonts w:ascii="Times New Roman" w:eastAsia="Calibri" w:hAnsi="Times New Roman" w:cs="Times New Roman"/>
          <w:sz w:val="24"/>
          <w:szCs w:val="24"/>
        </w:rPr>
        <w:t xml:space="preserve"> других, подведомственных Управлению образования </w:t>
      </w:r>
      <w:r w:rsidRPr="00264EC2">
        <w:rPr>
          <w:rFonts w:ascii="Times New Roman" w:eastAsia="Calibri" w:hAnsi="Times New Roman" w:cs="Times New Roman"/>
          <w:sz w:val="24"/>
          <w:szCs w:val="24"/>
        </w:rPr>
        <w:t>организ</w:t>
      </w:r>
      <w:r w:rsidR="005E5075">
        <w:rPr>
          <w:rFonts w:ascii="Times New Roman" w:eastAsia="Calibri" w:hAnsi="Times New Roman" w:cs="Times New Roman"/>
          <w:sz w:val="24"/>
          <w:szCs w:val="24"/>
        </w:rPr>
        <w:t>аций</w:t>
      </w:r>
      <w:r w:rsidRPr="00264EC2">
        <w:rPr>
          <w:rFonts w:ascii="Times New Roman" w:eastAsia="Calibri" w:hAnsi="Times New Roman" w:cs="Times New Roman"/>
          <w:sz w:val="24"/>
          <w:szCs w:val="24"/>
        </w:rPr>
        <w:t xml:space="preserve">  c целью совершенствования образовательной деятельности.</w:t>
      </w:r>
    </w:p>
    <w:p w:rsidR="00264EC2" w:rsidRPr="00264EC2" w:rsidRDefault="00264EC2" w:rsidP="00264EC2">
      <w:pPr>
        <w:spacing w:after="0"/>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1.2 Положение разработано в соответствии с нормативно-правовым актом:</w:t>
      </w:r>
    </w:p>
    <w:p w:rsidR="00264EC2" w:rsidRPr="00264EC2" w:rsidRDefault="00264EC2" w:rsidP="00264EC2">
      <w:pPr>
        <w:numPr>
          <w:ilvl w:val="0"/>
          <w:numId w:val="12"/>
        </w:numPr>
        <w:spacing w:after="0" w:line="276" w:lineRule="auto"/>
        <w:contextualSpacing/>
        <w:jc w:val="both"/>
        <w:rPr>
          <w:rFonts w:ascii="Times New Roman" w:eastAsia="Calibri" w:hAnsi="Times New Roman" w:cs="Times New Roman"/>
          <w:sz w:val="24"/>
          <w:szCs w:val="24"/>
        </w:rPr>
      </w:pPr>
      <w:r w:rsidRPr="00264EC2">
        <w:rPr>
          <w:rFonts w:ascii="Times New Roman" w:eastAsia="Times New Roman" w:hAnsi="Times New Roman" w:cs="Times New Roman"/>
          <w:color w:val="000000"/>
          <w:sz w:val="24"/>
          <w:szCs w:val="24"/>
        </w:rPr>
        <w:t>Постановление Правительства Республики Казахстан от 31 декабря 2015 года № 1193</w:t>
      </w:r>
      <w:r w:rsidRPr="00264EC2">
        <w:rPr>
          <w:rFonts w:ascii="Times New Roman" w:eastAsia="Calibri" w:hAnsi="Times New Roman" w:cs="Times New Roman"/>
          <w:sz w:val="24"/>
          <w:szCs w:val="24"/>
        </w:rPr>
        <w:t xml:space="preserve">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w:t>
      </w:r>
    </w:p>
    <w:p w:rsidR="00264EC2" w:rsidRPr="00264EC2" w:rsidRDefault="00264EC2" w:rsidP="00264EC2">
      <w:pPr>
        <w:spacing w:after="0"/>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1.3 Целью Положения является определение методов стимулирования рук</w:t>
      </w:r>
      <w:r w:rsidR="005E5075">
        <w:rPr>
          <w:rFonts w:ascii="Times New Roman" w:eastAsia="Calibri" w:hAnsi="Times New Roman" w:cs="Times New Roman"/>
          <w:sz w:val="24"/>
          <w:szCs w:val="24"/>
        </w:rPr>
        <w:t>оводителей</w:t>
      </w:r>
      <w:r w:rsidRPr="00264EC2">
        <w:rPr>
          <w:rFonts w:ascii="Times New Roman" w:eastAsia="Calibri" w:hAnsi="Times New Roman" w:cs="Times New Roman"/>
          <w:sz w:val="24"/>
          <w:szCs w:val="24"/>
        </w:rPr>
        <w:t>, учитывающих высокие результаты деятельности указанной категории организаций образования; дополнительную работу, не входящей в круг должностных обязанностей руководителей</w:t>
      </w:r>
    </w:p>
    <w:p w:rsidR="00264EC2" w:rsidRPr="00264EC2" w:rsidRDefault="00264EC2" w:rsidP="00264EC2">
      <w:pPr>
        <w:spacing w:after="0"/>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1.4 Задачами Положения являются:</w:t>
      </w:r>
    </w:p>
    <w:p w:rsidR="00264EC2" w:rsidRPr="00264EC2" w:rsidRDefault="00264EC2" w:rsidP="00264EC2">
      <w:pPr>
        <w:numPr>
          <w:ilvl w:val="0"/>
          <w:numId w:val="13"/>
        </w:numPr>
        <w:spacing w:after="0" w:line="276" w:lineRule="auto"/>
        <w:contextualSpacing/>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Стимулирование стремлений к развитию платных образовательных услуг</w:t>
      </w:r>
    </w:p>
    <w:p w:rsidR="00264EC2" w:rsidRPr="00264EC2" w:rsidRDefault="00264EC2" w:rsidP="00264EC2">
      <w:pPr>
        <w:numPr>
          <w:ilvl w:val="0"/>
          <w:numId w:val="13"/>
        </w:numPr>
        <w:spacing w:after="0" w:line="276" w:lineRule="auto"/>
        <w:contextualSpacing/>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Снижение риска от частой смены  кадрового состава руководителей</w:t>
      </w:r>
    </w:p>
    <w:p w:rsidR="00264EC2" w:rsidRPr="00264EC2" w:rsidRDefault="00264EC2" w:rsidP="00264EC2">
      <w:pPr>
        <w:numPr>
          <w:ilvl w:val="0"/>
          <w:numId w:val="13"/>
        </w:numPr>
        <w:spacing w:after="0" w:line="276" w:lineRule="auto"/>
        <w:contextualSpacing/>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Стимулирование позитивной тенденции в совершенствовании образовательной деятельности  организаций  дополнительного образования</w:t>
      </w:r>
    </w:p>
    <w:p w:rsidR="00264EC2" w:rsidRPr="00264EC2" w:rsidRDefault="00264EC2" w:rsidP="00264EC2">
      <w:pPr>
        <w:spacing w:after="0"/>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 xml:space="preserve">1.5 Положение утверждается руководителем  Управления образования и согласовывается с председателем Локального профессионального союза  работников организаций образования и науки </w:t>
      </w:r>
      <w:proofErr w:type="spellStart"/>
      <w:r w:rsidRPr="00264EC2">
        <w:rPr>
          <w:rFonts w:ascii="Times New Roman" w:eastAsia="Calibri" w:hAnsi="Times New Roman" w:cs="Times New Roman"/>
          <w:sz w:val="24"/>
          <w:szCs w:val="24"/>
        </w:rPr>
        <w:t>Костанайской</w:t>
      </w:r>
      <w:proofErr w:type="spellEnd"/>
      <w:r w:rsidRPr="00264EC2">
        <w:rPr>
          <w:rFonts w:ascii="Times New Roman" w:eastAsia="Calibri" w:hAnsi="Times New Roman" w:cs="Times New Roman"/>
          <w:sz w:val="24"/>
          <w:szCs w:val="24"/>
        </w:rPr>
        <w:t xml:space="preserve"> области.</w:t>
      </w:r>
    </w:p>
    <w:p w:rsidR="00264EC2" w:rsidRPr="00264EC2" w:rsidRDefault="00264EC2" w:rsidP="00264EC2">
      <w:pPr>
        <w:spacing w:after="0"/>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lastRenderedPageBreak/>
        <w:t>1.6 Материальное стимулирован</w:t>
      </w:r>
      <w:r w:rsidR="005E5075">
        <w:rPr>
          <w:rFonts w:ascii="Times New Roman" w:eastAsia="Calibri" w:hAnsi="Times New Roman" w:cs="Times New Roman"/>
          <w:sz w:val="24"/>
          <w:szCs w:val="24"/>
        </w:rPr>
        <w:t>ие в виде  надбавок  осуществляе</w:t>
      </w:r>
      <w:r w:rsidRPr="00264EC2">
        <w:rPr>
          <w:rFonts w:ascii="Times New Roman" w:eastAsia="Calibri" w:hAnsi="Times New Roman" w:cs="Times New Roman"/>
          <w:sz w:val="24"/>
          <w:szCs w:val="24"/>
        </w:rPr>
        <w:t xml:space="preserve">тся за счет экономии средств при отсутствии кредиторской задолженности,  по плану финансирования, </w:t>
      </w:r>
      <w:proofErr w:type="gramStart"/>
      <w:r w:rsidRPr="00264EC2">
        <w:rPr>
          <w:rFonts w:ascii="Times New Roman" w:eastAsia="Calibri" w:hAnsi="Times New Roman" w:cs="Times New Roman"/>
          <w:sz w:val="24"/>
          <w:szCs w:val="24"/>
        </w:rPr>
        <w:t>предусмотренным</w:t>
      </w:r>
      <w:proofErr w:type="gramEnd"/>
      <w:r w:rsidRPr="00264EC2">
        <w:rPr>
          <w:rFonts w:ascii="Times New Roman" w:eastAsia="Calibri" w:hAnsi="Times New Roman" w:cs="Times New Roman"/>
          <w:sz w:val="24"/>
          <w:szCs w:val="24"/>
        </w:rPr>
        <w:t xml:space="preserve"> на содержание государственного учреждения</w:t>
      </w:r>
    </w:p>
    <w:p w:rsidR="00264EC2" w:rsidRPr="00264EC2" w:rsidRDefault="00264EC2" w:rsidP="00264EC2">
      <w:pPr>
        <w:spacing w:after="0"/>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1.7 Надбавки – это выплаты стимулирующего характера к должностному окладу руководителя  по результатам  оценки деятельно</w:t>
      </w:r>
      <w:r w:rsidR="005E5075">
        <w:rPr>
          <w:rFonts w:ascii="Times New Roman" w:eastAsia="Calibri" w:hAnsi="Times New Roman" w:cs="Times New Roman"/>
          <w:sz w:val="24"/>
          <w:szCs w:val="24"/>
        </w:rPr>
        <w:t xml:space="preserve">сти  организаций </w:t>
      </w:r>
      <w:r w:rsidRPr="00264EC2">
        <w:rPr>
          <w:rFonts w:ascii="Times New Roman" w:eastAsia="Calibri" w:hAnsi="Times New Roman" w:cs="Times New Roman"/>
          <w:sz w:val="24"/>
          <w:szCs w:val="24"/>
        </w:rPr>
        <w:t xml:space="preserve"> образования; за дополнительную работу, непосредственно не входящую в круг должностных обязанностей руководителя, а также высокие результаты деятельности и особые условия работы.</w:t>
      </w:r>
    </w:p>
    <w:p w:rsidR="00264EC2" w:rsidRPr="00264EC2" w:rsidRDefault="005E5075" w:rsidP="00264E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  У</w:t>
      </w:r>
      <w:r w:rsidR="00264EC2" w:rsidRPr="00264EC2">
        <w:rPr>
          <w:rFonts w:ascii="Times New Roman" w:eastAsia="Calibri" w:hAnsi="Times New Roman" w:cs="Times New Roman"/>
          <w:sz w:val="24"/>
          <w:szCs w:val="24"/>
        </w:rPr>
        <w:t>становление надбавок к должностному окладу осуществляется  по решению руководителя государственного органа либо лица, его замещающего.</w:t>
      </w:r>
    </w:p>
    <w:p w:rsidR="00264EC2" w:rsidRPr="00264EC2" w:rsidRDefault="00264EC2" w:rsidP="00264EC2">
      <w:pPr>
        <w:spacing w:after="0" w:line="240" w:lineRule="auto"/>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1.9 Данное положение распространяется на вновь назначенных руководителей с момента назначения.</w:t>
      </w:r>
    </w:p>
    <w:p w:rsidR="00264EC2" w:rsidRPr="00264EC2" w:rsidRDefault="00264EC2" w:rsidP="00264EC2">
      <w:pPr>
        <w:spacing w:after="0" w:line="240" w:lineRule="auto"/>
        <w:ind w:firstLine="426"/>
        <w:jc w:val="both"/>
        <w:rPr>
          <w:rFonts w:ascii="Times New Roman" w:eastAsia="Calibri" w:hAnsi="Times New Roman" w:cs="Times New Roman"/>
          <w:sz w:val="24"/>
          <w:szCs w:val="24"/>
        </w:rPr>
      </w:pPr>
    </w:p>
    <w:p w:rsidR="00264EC2" w:rsidRPr="00264EC2" w:rsidRDefault="00264EC2" w:rsidP="00264EC2">
      <w:pPr>
        <w:spacing w:after="0" w:line="240" w:lineRule="auto"/>
        <w:jc w:val="both"/>
        <w:rPr>
          <w:rFonts w:ascii="Times New Roman" w:eastAsia="Calibri" w:hAnsi="Times New Roman" w:cs="Times New Roman"/>
          <w:sz w:val="24"/>
          <w:szCs w:val="24"/>
        </w:rPr>
      </w:pPr>
    </w:p>
    <w:p w:rsidR="00264EC2" w:rsidRPr="00264EC2" w:rsidRDefault="005E5075" w:rsidP="00264EC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00264EC2" w:rsidRPr="00264EC2">
        <w:rPr>
          <w:rFonts w:ascii="Times New Roman" w:eastAsia="Calibri" w:hAnsi="Times New Roman" w:cs="Times New Roman"/>
          <w:b/>
          <w:sz w:val="24"/>
          <w:szCs w:val="24"/>
        </w:rPr>
        <w:t>.</w:t>
      </w:r>
      <w:r w:rsidR="00264EC2" w:rsidRPr="00264EC2">
        <w:rPr>
          <w:rFonts w:ascii="Times New Roman" w:eastAsia="Calibri" w:hAnsi="Times New Roman" w:cs="Times New Roman"/>
          <w:b/>
          <w:sz w:val="24"/>
          <w:szCs w:val="24"/>
        </w:rPr>
        <w:tab/>
        <w:t xml:space="preserve">Условия установления надбавок к должностному окладу </w:t>
      </w:r>
    </w:p>
    <w:p w:rsidR="00264EC2" w:rsidRPr="00264EC2" w:rsidRDefault="00264EC2" w:rsidP="00264EC2">
      <w:pPr>
        <w:spacing w:after="0" w:line="240" w:lineRule="auto"/>
        <w:jc w:val="both"/>
        <w:rPr>
          <w:rFonts w:ascii="Times New Roman" w:eastAsia="Calibri" w:hAnsi="Times New Roman" w:cs="Times New Roman"/>
          <w:b/>
          <w:sz w:val="24"/>
          <w:szCs w:val="24"/>
        </w:rPr>
      </w:pPr>
    </w:p>
    <w:p w:rsidR="00264EC2" w:rsidRPr="00264EC2" w:rsidRDefault="00264EC2" w:rsidP="00264EC2">
      <w:pPr>
        <w:spacing w:after="0" w:line="240" w:lineRule="auto"/>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 xml:space="preserve"> </w:t>
      </w:r>
      <w:r w:rsidR="005E5075">
        <w:rPr>
          <w:rFonts w:ascii="Times New Roman" w:eastAsia="Calibri" w:hAnsi="Times New Roman" w:cs="Times New Roman"/>
          <w:sz w:val="24"/>
          <w:szCs w:val="24"/>
        </w:rPr>
        <w:t xml:space="preserve">     2</w:t>
      </w:r>
      <w:r w:rsidRPr="00264EC2">
        <w:rPr>
          <w:rFonts w:ascii="Times New Roman" w:eastAsia="Calibri" w:hAnsi="Times New Roman" w:cs="Times New Roman"/>
          <w:sz w:val="24"/>
          <w:szCs w:val="24"/>
        </w:rPr>
        <w:t>.1. Установление надбавок к должнос</w:t>
      </w:r>
      <w:r w:rsidR="005E5075">
        <w:rPr>
          <w:rFonts w:ascii="Times New Roman" w:eastAsia="Calibri" w:hAnsi="Times New Roman" w:cs="Times New Roman"/>
          <w:sz w:val="24"/>
          <w:szCs w:val="24"/>
        </w:rPr>
        <w:t xml:space="preserve">тному окладу руководителя </w:t>
      </w:r>
      <w:r w:rsidRPr="00264EC2">
        <w:rPr>
          <w:rFonts w:ascii="Times New Roman" w:eastAsia="Calibri" w:hAnsi="Times New Roman" w:cs="Times New Roman"/>
          <w:sz w:val="24"/>
          <w:szCs w:val="24"/>
        </w:rPr>
        <w:t xml:space="preserve">  осуществляется:</w:t>
      </w:r>
    </w:p>
    <w:p w:rsidR="00264EC2" w:rsidRPr="00264EC2" w:rsidRDefault="00264EC2" w:rsidP="00264EC2">
      <w:pPr>
        <w:spacing w:after="0"/>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 xml:space="preserve">Размеры надбавок по показателям </w:t>
      </w:r>
    </w:p>
    <w:tbl>
      <w:tblPr>
        <w:tblStyle w:val="51"/>
        <w:tblW w:w="0" w:type="auto"/>
        <w:tblLook w:val="04A0"/>
      </w:tblPr>
      <w:tblGrid>
        <w:gridCol w:w="846"/>
        <w:gridCol w:w="6237"/>
        <w:gridCol w:w="2262"/>
      </w:tblGrid>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 п/п</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Наименование надбавки</w:t>
            </w:r>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Размер в % от ДО</w:t>
            </w: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p>
        </w:tc>
        <w:tc>
          <w:tcPr>
            <w:tcW w:w="6237" w:type="dxa"/>
          </w:tcPr>
          <w:p w:rsidR="00264EC2" w:rsidRPr="00264EC2" w:rsidRDefault="00264EC2" w:rsidP="00264EC2">
            <w:pPr>
              <w:jc w:val="center"/>
              <w:rPr>
                <w:rFonts w:ascii="Times New Roman" w:eastAsia="Times New Roman" w:hAnsi="Times New Roman" w:cs="Times New Roman"/>
                <w:b/>
                <w:sz w:val="24"/>
                <w:szCs w:val="24"/>
                <w:lang w:eastAsia="ru-RU"/>
              </w:rPr>
            </w:pPr>
            <w:r w:rsidRPr="00264EC2">
              <w:rPr>
                <w:rFonts w:ascii="Times New Roman" w:eastAsia="Times New Roman" w:hAnsi="Times New Roman" w:cs="Times New Roman"/>
                <w:b/>
                <w:sz w:val="24"/>
                <w:szCs w:val="24"/>
                <w:lang w:eastAsia="ru-RU"/>
              </w:rPr>
              <w:t>Центр психологической поддержки и дополнительного образования детей</w:t>
            </w:r>
          </w:p>
          <w:p w:rsidR="00264EC2" w:rsidRPr="00264EC2" w:rsidRDefault="00264EC2" w:rsidP="00264EC2">
            <w:pPr>
              <w:jc w:val="center"/>
              <w:rPr>
                <w:rFonts w:ascii="1. Times New Roman" w:eastAsia="Calibri" w:hAnsi="1. Times New Roman" w:cs="Times New Roman"/>
                <w:sz w:val="24"/>
                <w:szCs w:val="24"/>
              </w:rPr>
            </w:pPr>
          </w:p>
        </w:tc>
        <w:tc>
          <w:tcPr>
            <w:tcW w:w="2262" w:type="dxa"/>
          </w:tcPr>
          <w:p w:rsidR="00264EC2" w:rsidRPr="00264EC2" w:rsidRDefault="00264EC2" w:rsidP="00264EC2">
            <w:pPr>
              <w:jc w:val="center"/>
              <w:rPr>
                <w:rFonts w:ascii="1. Times New Roman" w:eastAsia="Calibri" w:hAnsi="1. Times New Roman" w:cs="Times New Roman"/>
                <w:sz w:val="24"/>
                <w:szCs w:val="24"/>
              </w:rPr>
            </w:pP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Проведение мероприятий  или достижение побед республиканского, международного уровней</w:t>
            </w:r>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2</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Проведение (или участие) психологических семинаров или конференций республиканского и международного значения</w:t>
            </w:r>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p>
        </w:tc>
        <w:tc>
          <w:tcPr>
            <w:tcW w:w="6237" w:type="dxa"/>
          </w:tcPr>
          <w:p w:rsidR="00264EC2" w:rsidRPr="00264EC2" w:rsidRDefault="00264EC2" w:rsidP="00264EC2">
            <w:pPr>
              <w:jc w:val="center"/>
              <w:rPr>
                <w:rFonts w:ascii="Times New Roman" w:eastAsia="Times New Roman" w:hAnsi="Times New Roman" w:cs="Times New Roman"/>
                <w:b/>
                <w:sz w:val="24"/>
                <w:szCs w:val="24"/>
                <w:lang w:eastAsia="ru-RU"/>
              </w:rPr>
            </w:pPr>
            <w:r w:rsidRPr="00264EC2">
              <w:rPr>
                <w:rFonts w:ascii="Times New Roman" w:eastAsia="Times New Roman" w:hAnsi="Times New Roman" w:cs="Times New Roman"/>
                <w:b/>
                <w:sz w:val="24"/>
                <w:szCs w:val="24"/>
                <w:lang w:eastAsia="ru-RU"/>
              </w:rPr>
              <w:t>Центр физической культуры и детско-юношеского туризма</w:t>
            </w:r>
          </w:p>
          <w:p w:rsidR="00264EC2" w:rsidRPr="00264EC2" w:rsidRDefault="00264EC2" w:rsidP="00264EC2">
            <w:pPr>
              <w:jc w:val="center"/>
              <w:rPr>
                <w:rFonts w:ascii="1. Times New Roman" w:eastAsia="Calibri" w:hAnsi="1. Times New Roman" w:cs="Times New Roman"/>
                <w:b/>
                <w:sz w:val="24"/>
                <w:szCs w:val="24"/>
              </w:rPr>
            </w:pPr>
          </w:p>
        </w:tc>
        <w:tc>
          <w:tcPr>
            <w:tcW w:w="2262" w:type="dxa"/>
          </w:tcPr>
          <w:p w:rsidR="00264EC2" w:rsidRPr="00264EC2" w:rsidRDefault="00264EC2" w:rsidP="00264EC2">
            <w:pPr>
              <w:jc w:val="center"/>
              <w:rPr>
                <w:rFonts w:ascii="1. Times New Roman" w:eastAsia="Calibri" w:hAnsi="1. Times New Roman" w:cs="Times New Roman"/>
                <w:sz w:val="24"/>
                <w:szCs w:val="24"/>
              </w:rPr>
            </w:pP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Проведение мероприятий  или достижение побед республиканского, международного уровней</w:t>
            </w:r>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2</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Проведение соревнований  или достижение побед республиканского, международного уровней</w:t>
            </w:r>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p>
        </w:tc>
        <w:tc>
          <w:tcPr>
            <w:tcW w:w="6237" w:type="dxa"/>
          </w:tcPr>
          <w:p w:rsidR="00264EC2" w:rsidRPr="00264EC2" w:rsidRDefault="00264EC2" w:rsidP="00264EC2">
            <w:pPr>
              <w:jc w:val="center"/>
              <w:rPr>
                <w:rFonts w:ascii="Times New Roman" w:eastAsia="Times New Roman" w:hAnsi="Times New Roman" w:cs="Times New Roman"/>
                <w:b/>
                <w:sz w:val="24"/>
                <w:szCs w:val="24"/>
                <w:lang w:eastAsia="ru-RU"/>
              </w:rPr>
            </w:pPr>
            <w:r w:rsidRPr="00264EC2">
              <w:rPr>
                <w:rFonts w:ascii="Times New Roman" w:eastAsia="Times New Roman" w:hAnsi="Times New Roman" w:cs="Times New Roman"/>
                <w:b/>
                <w:sz w:val="24"/>
                <w:szCs w:val="24"/>
                <w:lang w:eastAsia="ru-RU"/>
              </w:rPr>
              <w:t>Региональный научно-практический центр «</w:t>
            </w:r>
            <w:proofErr w:type="spellStart"/>
            <w:r w:rsidRPr="00264EC2">
              <w:rPr>
                <w:rFonts w:ascii="Times New Roman" w:eastAsia="Times New Roman" w:hAnsi="Times New Roman" w:cs="Times New Roman"/>
                <w:b/>
                <w:sz w:val="24"/>
                <w:szCs w:val="24"/>
                <w:lang w:eastAsia="ru-RU"/>
              </w:rPr>
              <w:t>Костанай</w:t>
            </w:r>
            <w:proofErr w:type="spellEnd"/>
            <w:r w:rsidRPr="00264EC2">
              <w:rPr>
                <w:rFonts w:ascii="Times New Roman" w:eastAsia="Times New Roman" w:hAnsi="Times New Roman" w:cs="Times New Roman"/>
                <w:b/>
                <w:sz w:val="24"/>
                <w:szCs w:val="24"/>
                <w:lang w:eastAsia="ru-RU"/>
              </w:rPr>
              <w:t xml:space="preserve"> </w:t>
            </w:r>
            <w:proofErr w:type="spellStart"/>
            <w:r w:rsidRPr="00264EC2">
              <w:rPr>
                <w:rFonts w:ascii="Times New Roman" w:eastAsia="Times New Roman" w:hAnsi="Times New Roman" w:cs="Times New Roman"/>
                <w:b/>
                <w:sz w:val="24"/>
                <w:szCs w:val="24"/>
                <w:lang w:eastAsia="ru-RU"/>
              </w:rPr>
              <w:t>дарыны</w:t>
            </w:r>
            <w:proofErr w:type="spellEnd"/>
            <w:r w:rsidRPr="00264EC2">
              <w:rPr>
                <w:rFonts w:ascii="Times New Roman" w:eastAsia="Times New Roman" w:hAnsi="Times New Roman" w:cs="Times New Roman"/>
                <w:b/>
                <w:sz w:val="24"/>
                <w:szCs w:val="24"/>
                <w:lang w:eastAsia="ru-RU"/>
              </w:rPr>
              <w:t>»</w:t>
            </w:r>
          </w:p>
          <w:p w:rsidR="00264EC2" w:rsidRPr="00264EC2" w:rsidRDefault="00264EC2" w:rsidP="00264EC2">
            <w:pPr>
              <w:jc w:val="center"/>
              <w:rPr>
                <w:rFonts w:ascii="1. Times New Roman" w:eastAsia="Calibri" w:hAnsi="1. Times New Roman" w:cs="Times New Roman"/>
                <w:sz w:val="24"/>
                <w:szCs w:val="24"/>
              </w:rPr>
            </w:pPr>
          </w:p>
        </w:tc>
        <w:tc>
          <w:tcPr>
            <w:tcW w:w="2262" w:type="dxa"/>
          </w:tcPr>
          <w:p w:rsidR="00264EC2" w:rsidRPr="00264EC2" w:rsidRDefault="00264EC2" w:rsidP="00264EC2">
            <w:pPr>
              <w:jc w:val="center"/>
              <w:rPr>
                <w:rFonts w:ascii="1. Times New Roman" w:eastAsia="Calibri" w:hAnsi="1. Times New Roman" w:cs="Times New Roman"/>
                <w:sz w:val="24"/>
                <w:szCs w:val="24"/>
              </w:rPr>
            </w:pP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Проведение мероприятий  республиканского, международного уровней</w:t>
            </w:r>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2</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Достижение побед на олимпиадах и конкурсах республиканского и международного уровня</w:t>
            </w:r>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p>
        </w:tc>
        <w:tc>
          <w:tcPr>
            <w:tcW w:w="6237" w:type="dxa"/>
          </w:tcPr>
          <w:p w:rsidR="00264EC2" w:rsidRPr="00264EC2" w:rsidRDefault="00264EC2" w:rsidP="00264EC2">
            <w:pPr>
              <w:jc w:val="center"/>
              <w:rPr>
                <w:rFonts w:ascii="Times New Roman" w:eastAsia="Times New Roman" w:hAnsi="Times New Roman" w:cs="Times New Roman"/>
                <w:b/>
                <w:sz w:val="24"/>
                <w:szCs w:val="24"/>
                <w:lang w:eastAsia="ru-RU"/>
              </w:rPr>
            </w:pPr>
            <w:r w:rsidRPr="00264EC2">
              <w:rPr>
                <w:rFonts w:ascii="Times New Roman" w:eastAsia="Times New Roman" w:hAnsi="Times New Roman" w:cs="Times New Roman"/>
                <w:b/>
                <w:sz w:val="24"/>
                <w:szCs w:val="24"/>
                <w:lang w:eastAsia="ru-RU"/>
              </w:rPr>
              <w:t>Центр информатизации и оценки качества образования</w:t>
            </w:r>
          </w:p>
          <w:p w:rsidR="00264EC2" w:rsidRPr="00264EC2" w:rsidRDefault="00264EC2" w:rsidP="00264EC2">
            <w:pPr>
              <w:jc w:val="center"/>
              <w:rPr>
                <w:rFonts w:ascii="1. Times New Roman" w:eastAsia="Calibri" w:hAnsi="1. Times New Roman" w:cs="Times New Roman"/>
                <w:sz w:val="24"/>
                <w:szCs w:val="24"/>
              </w:rPr>
            </w:pPr>
          </w:p>
        </w:tc>
        <w:tc>
          <w:tcPr>
            <w:tcW w:w="2262" w:type="dxa"/>
          </w:tcPr>
          <w:p w:rsidR="00264EC2" w:rsidRPr="00264EC2" w:rsidRDefault="00264EC2" w:rsidP="00264EC2">
            <w:pPr>
              <w:jc w:val="center"/>
              <w:rPr>
                <w:rFonts w:ascii="1. Times New Roman" w:eastAsia="Calibri" w:hAnsi="1. Times New Roman" w:cs="Times New Roman"/>
                <w:sz w:val="24"/>
                <w:szCs w:val="24"/>
              </w:rPr>
            </w:pP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 xml:space="preserve">Координация ведения электронного журнала </w:t>
            </w:r>
            <w:proofErr w:type="spellStart"/>
            <w:r w:rsidRPr="00264EC2">
              <w:rPr>
                <w:rFonts w:ascii="1. Times New Roman" w:eastAsia="Calibri" w:hAnsi="1. Times New Roman" w:cs="Times New Roman"/>
                <w:sz w:val="24"/>
                <w:szCs w:val="24"/>
              </w:rPr>
              <w:t>Кунделик</w:t>
            </w:r>
            <w:proofErr w:type="spellEnd"/>
            <w:r w:rsidRPr="00264EC2">
              <w:rPr>
                <w:rFonts w:ascii="1. Times New Roman" w:eastAsia="Calibri" w:hAnsi="1. Times New Roman" w:cs="Times New Roman"/>
                <w:sz w:val="24"/>
                <w:szCs w:val="24"/>
              </w:rPr>
              <w:t xml:space="preserve"> с предоставлением аналитической справки в регионы области</w:t>
            </w:r>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264EC2" w:rsidRPr="00264EC2" w:rsidTr="008842B8">
        <w:tc>
          <w:tcPr>
            <w:tcW w:w="846"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2</w:t>
            </w:r>
          </w:p>
        </w:tc>
        <w:tc>
          <w:tcPr>
            <w:tcW w:w="6237"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 xml:space="preserve">Координация  действий по использованию педагогами образовательных цифровых ресурсов </w:t>
            </w:r>
            <w:proofErr w:type="gramStart"/>
            <w:r w:rsidRPr="00264EC2">
              <w:rPr>
                <w:rFonts w:ascii="1. Times New Roman" w:eastAsia="Calibri" w:hAnsi="1. Times New Roman" w:cs="Times New Roman"/>
                <w:sz w:val="24"/>
                <w:szCs w:val="24"/>
              </w:rPr>
              <w:t>В</w:t>
            </w:r>
            <w:proofErr w:type="spellStart"/>
            <w:proofErr w:type="gramEnd"/>
            <w:r w:rsidRPr="00264EC2">
              <w:rPr>
                <w:rFonts w:ascii="1. Times New Roman" w:eastAsia="Calibri" w:hAnsi="1. Times New Roman" w:cs="Times New Roman"/>
                <w:sz w:val="24"/>
                <w:szCs w:val="24"/>
                <w:lang w:val="en-US"/>
              </w:rPr>
              <w:t>ilimland</w:t>
            </w:r>
            <w:proofErr w:type="spellEnd"/>
          </w:p>
        </w:tc>
        <w:tc>
          <w:tcPr>
            <w:tcW w:w="2262" w:type="dxa"/>
          </w:tcPr>
          <w:p w:rsidR="00264EC2" w:rsidRPr="00264EC2" w:rsidRDefault="00264EC2" w:rsidP="00264EC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bl>
    <w:p w:rsidR="00264EC2" w:rsidRPr="00264EC2" w:rsidRDefault="00264EC2" w:rsidP="00264EC2">
      <w:pPr>
        <w:rPr>
          <w:rFonts w:ascii="&quot;СогласTimes New Roman" w:eastAsia="Calibri" w:hAnsi="&quot;СогласTimes New Roman" w:cs="Times New Roman"/>
          <w:sz w:val="24"/>
          <w:szCs w:val="24"/>
        </w:rPr>
      </w:pPr>
      <w:r w:rsidRPr="00264EC2">
        <w:rPr>
          <w:rFonts w:ascii="&quot;СогласTimes New Roman" w:eastAsia="Calibri" w:hAnsi="&quot;СогласTimes New Roman" w:cs="Times New Roman"/>
          <w:sz w:val="24"/>
          <w:szCs w:val="24"/>
        </w:rPr>
        <w:t>Примечание: ДО – должностной оклад</w:t>
      </w:r>
    </w:p>
    <w:p w:rsidR="00264EC2" w:rsidRPr="00264EC2" w:rsidRDefault="00264EC2" w:rsidP="00264EC2">
      <w:pPr>
        <w:spacing w:after="0" w:line="240" w:lineRule="auto"/>
        <w:jc w:val="both"/>
        <w:rPr>
          <w:rFonts w:ascii="Times New Roman" w:eastAsia="Calibri" w:hAnsi="Times New Roman" w:cs="Times New Roman"/>
          <w:sz w:val="24"/>
          <w:szCs w:val="24"/>
        </w:rPr>
      </w:pPr>
    </w:p>
    <w:p w:rsidR="005E5075" w:rsidRPr="00264EC2" w:rsidRDefault="005E5075" w:rsidP="005E507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264EC2" w:rsidRPr="00264EC2">
        <w:rPr>
          <w:rFonts w:ascii="Times New Roman" w:eastAsia="Calibri" w:hAnsi="Times New Roman" w:cs="Times New Roman"/>
          <w:b/>
          <w:sz w:val="24"/>
          <w:szCs w:val="24"/>
        </w:rPr>
        <w:t>.</w:t>
      </w:r>
      <w:r w:rsidR="00264EC2" w:rsidRPr="00264EC2">
        <w:rPr>
          <w:rFonts w:ascii="Times New Roman" w:eastAsia="Calibri" w:hAnsi="Times New Roman" w:cs="Times New Roman"/>
          <w:b/>
          <w:sz w:val="24"/>
          <w:szCs w:val="24"/>
        </w:rPr>
        <w:tab/>
        <w:t xml:space="preserve">Порядок </w:t>
      </w:r>
    </w:p>
    <w:p w:rsidR="00264EC2" w:rsidRPr="00264EC2" w:rsidRDefault="00264EC2" w:rsidP="00264EC2">
      <w:pPr>
        <w:spacing w:after="0" w:line="240" w:lineRule="auto"/>
        <w:jc w:val="center"/>
        <w:rPr>
          <w:rFonts w:ascii="Times New Roman" w:eastAsia="Calibri" w:hAnsi="Times New Roman" w:cs="Times New Roman"/>
          <w:b/>
          <w:sz w:val="24"/>
          <w:szCs w:val="24"/>
        </w:rPr>
      </w:pPr>
      <w:r w:rsidRPr="00264EC2">
        <w:rPr>
          <w:rFonts w:ascii="Times New Roman" w:eastAsia="Calibri" w:hAnsi="Times New Roman" w:cs="Times New Roman"/>
          <w:b/>
          <w:sz w:val="24"/>
          <w:szCs w:val="24"/>
        </w:rPr>
        <w:lastRenderedPageBreak/>
        <w:t>у</w:t>
      </w:r>
      <w:r w:rsidR="005E5075">
        <w:rPr>
          <w:rFonts w:ascii="Times New Roman" w:eastAsia="Calibri" w:hAnsi="Times New Roman" w:cs="Times New Roman"/>
          <w:b/>
          <w:sz w:val="24"/>
          <w:szCs w:val="24"/>
        </w:rPr>
        <w:t>становления</w:t>
      </w:r>
      <w:r w:rsidRPr="00264EC2">
        <w:rPr>
          <w:rFonts w:ascii="Times New Roman" w:eastAsia="Calibri" w:hAnsi="Times New Roman" w:cs="Times New Roman"/>
          <w:b/>
          <w:sz w:val="24"/>
          <w:szCs w:val="24"/>
        </w:rPr>
        <w:t xml:space="preserve"> надбавок к должностным окладам </w:t>
      </w:r>
    </w:p>
    <w:p w:rsidR="00264EC2" w:rsidRPr="00264EC2" w:rsidRDefault="00264EC2" w:rsidP="00264EC2">
      <w:pPr>
        <w:spacing w:after="0" w:line="240" w:lineRule="auto"/>
        <w:jc w:val="both"/>
        <w:rPr>
          <w:rFonts w:ascii="Times New Roman" w:eastAsia="Calibri" w:hAnsi="Times New Roman" w:cs="Times New Roman"/>
          <w:b/>
          <w:sz w:val="24"/>
          <w:szCs w:val="24"/>
        </w:rPr>
      </w:pPr>
    </w:p>
    <w:p w:rsidR="00264EC2" w:rsidRPr="00264EC2" w:rsidRDefault="005E5075" w:rsidP="00264E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3.1. У</w:t>
      </w:r>
      <w:r w:rsidR="00264EC2" w:rsidRPr="00264EC2">
        <w:rPr>
          <w:rFonts w:ascii="Times New Roman" w:eastAsia="Calibri" w:hAnsi="Times New Roman" w:cs="Times New Roman"/>
          <w:sz w:val="24"/>
          <w:szCs w:val="24"/>
        </w:rPr>
        <w:t>становление надбавок к должнос</w:t>
      </w:r>
      <w:r>
        <w:rPr>
          <w:rFonts w:ascii="Times New Roman" w:eastAsia="Calibri" w:hAnsi="Times New Roman" w:cs="Times New Roman"/>
          <w:sz w:val="24"/>
          <w:szCs w:val="24"/>
        </w:rPr>
        <w:t xml:space="preserve">тному окладу руководителя </w:t>
      </w:r>
      <w:r w:rsidR="00264EC2" w:rsidRPr="00264EC2">
        <w:rPr>
          <w:rFonts w:ascii="Times New Roman" w:eastAsia="Calibri" w:hAnsi="Times New Roman" w:cs="Times New Roman"/>
          <w:sz w:val="24"/>
          <w:szCs w:val="24"/>
        </w:rPr>
        <w:t xml:space="preserve">  производится приказом руководителя государственного органа либо лица, его замещающего, на основании письменного представления заместителя руководителя Управления образования, </w:t>
      </w:r>
      <w:proofErr w:type="spellStart"/>
      <w:r w:rsidR="00264EC2" w:rsidRPr="00264EC2">
        <w:rPr>
          <w:rFonts w:ascii="Times New Roman" w:eastAsia="Calibri" w:hAnsi="Times New Roman" w:cs="Times New Roman"/>
          <w:sz w:val="24"/>
          <w:szCs w:val="24"/>
        </w:rPr>
        <w:t>курируещего</w:t>
      </w:r>
      <w:proofErr w:type="spellEnd"/>
      <w:r w:rsidR="00264EC2" w:rsidRPr="00264EC2">
        <w:rPr>
          <w:rFonts w:ascii="Times New Roman" w:eastAsia="Calibri" w:hAnsi="Times New Roman" w:cs="Times New Roman"/>
          <w:sz w:val="24"/>
          <w:szCs w:val="24"/>
        </w:rPr>
        <w:t xml:space="preserve"> Центр</w:t>
      </w:r>
      <w:r>
        <w:rPr>
          <w:rFonts w:ascii="Times New Roman" w:eastAsia="Calibri" w:hAnsi="Times New Roman" w:cs="Times New Roman"/>
          <w:sz w:val="24"/>
          <w:szCs w:val="24"/>
        </w:rPr>
        <w:t>ы</w:t>
      </w:r>
      <w:r w:rsidR="00264EC2" w:rsidRPr="00264EC2">
        <w:rPr>
          <w:rFonts w:ascii="Times New Roman" w:eastAsia="Calibri" w:hAnsi="Times New Roman" w:cs="Times New Roman"/>
          <w:sz w:val="24"/>
          <w:szCs w:val="24"/>
        </w:rPr>
        <w:t xml:space="preserve">. </w:t>
      </w:r>
    </w:p>
    <w:p w:rsidR="00264EC2" w:rsidRPr="00264EC2" w:rsidRDefault="005E5075" w:rsidP="00264E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w:t>
      </w:r>
      <w:r w:rsidR="00264EC2" w:rsidRPr="00264EC2">
        <w:rPr>
          <w:rFonts w:ascii="Times New Roman" w:eastAsia="Calibri" w:hAnsi="Times New Roman" w:cs="Times New Roman"/>
          <w:sz w:val="24"/>
          <w:szCs w:val="24"/>
        </w:rPr>
        <w:t xml:space="preserve">.2. В представлении указываются </w:t>
      </w:r>
      <w:r>
        <w:rPr>
          <w:rFonts w:ascii="Times New Roman" w:eastAsia="Calibri" w:hAnsi="Times New Roman" w:cs="Times New Roman"/>
          <w:sz w:val="24"/>
          <w:szCs w:val="24"/>
        </w:rPr>
        <w:t>основания и размеры надбавок</w:t>
      </w:r>
    </w:p>
    <w:p w:rsidR="00264EC2" w:rsidRPr="00264EC2" w:rsidRDefault="005E5075" w:rsidP="00264E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3.3. У</w:t>
      </w:r>
      <w:r w:rsidR="00264EC2" w:rsidRPr="00264EC2">
        <w:rPr>
          <w:rFonts w:ascii="Times New Roman" w:eastAsia="Calibri" w:hAnsi="Times New Roman" w:cs="Times New Roman"/>
          <w:sz w:val="24"/>
          <w:szCs w:val="24"/>
        </w:rPr>
        <w:t xml:space="preserve">становление надбавок осуществляются за счет экономии по следующим видам расходов: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1) в течение года, не более 30 % от общего объема сэкономленных средств по плану финансирования, а в декабре - в полном объеме сэкономленных средств за год: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командировки и служебные разъезды внутри страны;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командировки и служебные разъезды за пределы страны;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оплата аренды помещений;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оплата коммунальных услуг;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оплата услуг связи;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оплата транспортных услуг;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оплата за электроэнергию;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оплата за отопление;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оплата труда технического персонала;</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взносы работодателей по техническому персоналу;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содержание, обслуживание, текущий ремонт зданий, помещений, оборудования и других основных средств;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прочие услуги и работы;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прочие текущие расходы;</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2) в полном объеме сэкономленных средств по плану финансирования: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основная заработная плата;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компенсационные выплаты;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социальный налог;</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социальные отчисления в Государственный фонд социального страхования;</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взносы на обязательное страхование гражданско-правовой ответственности владельцев автотранспортных средств;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rPr>
        <w:t xml:space="preserve"> </w:t>
      </w: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взносы на государственное обязательное личное страхование работников государственных учреждений; </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дополнительные денежные выплаты.</w:t>
      </w:r>
    </w:p>
    <w:p w:rsidR="00264EC2" w:rsidRPr="00264EC2" w:rsidRDefault="00264EC2" w:rsidP="00264EC2">
      <w:pPr>
        <w:spacing w:after="0" w:line="276" w:lineRule="auto"/>
        <w:jc w:val="both"/>
        <w:rPr>
          <w:rFonts w:ascii="Times New Roman" w:eastAsia="Times New Roman" w:hAnsi="Times New Roman" w:cs="Times New Roman"/>
          <w:sz w:val="24"/>
          <w:szCs w:val="24"/>
        </w:rPr>
      </w:pPr>
      <w:r w:rsidRPr="00264EC2">
        <w:rPr>
          <w:rFonts w:ascii="Times New Roman" w:eastAsia="Times New Roman" w:hAnsi="Times New Roman" w:cs="Times New Roman"/>
          <w:color w:val="000000"/>
          <w:sz w:val="24"/>
          <w:szCs w:val="24"/>
          <w:lang w:val="en-US"/>
        </w:rPr>
        <w:t>     </w:t>
      </w:r>
      <w:r w:rsidRPr="00264EC2">
        <w:rPr>
          <w:rFonts w:ascii="Times New Roman" w:eastAsia="Times New Roman" w:hAnsi="Times New Roman" w:cs="Times New Roman"/>
          <w:color w:val="000000"/>
          <w:sz w:val="24"/>
          <w:szCs w:val="24"/>
        </w:rPr>
        <w:t xml:space="preserve"> По остальным видам расходов направление экономии средств по плану финансирования на премирование, оказание материальной помощи и установление надбавок не допускается.</w:t>
      </w:r>
    </w:p>
    <w:p w:rsidR="00264EC2" w:rsidRPr="00264EC2" w:rsidRDefault="00264EC2" w:rsidP="00264EC2">
      <w:pPr>
        <w:spacing w:after="0" w:line="240" w:lineRule="auto"/>
        <w:jc w:val="both"/>
        <w:rPr>
          <w:rFonts w:ascii="Times New Roman" w:eastAsia="Calibri" w:hAnsi="Times New Roman" w:cs="Times New Roman"/>
          <w:sz w:val="24"/>
          <w:szCs w:val="24"/>
        </w:rPr>
      </w:pPr>
    </w:p>
    <w:p w:rsidR="00264EC2" w:rsidRPr="00264EC2" w:rsidRDefault="00264EC2" w:rsidP="00264EC2">
      <w:pPr>
        <w:spacing w:after="0"/>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5.5. Размер надбавки и период выплаты надбавки устанавливается приказом руководителя  Управления  образования с 1 июля текущего года  по 1 июля следующего года по итогам деятельности на дату приказа</w:t>
      </w:r>
    </w:p>
    <w:p w:rsidR="00264EC2" w:rsidRDefault="00264EC2" w:rsidP="000070C4">
      <w:pPr>
        <w:spacing w:after="0" w:line="240" w:lineRule="auto"/>
        <w:jc w:val="right"/>
        <w:rPr>
          <w:rFonts w:ascii="Times New Roman" w:hAnsi="Times New Roman" w:cs="Times New Roman"/>
          <w:b/>
          <w:color w:val="FF0000"/>
          <w:sz w:val="24"/>
          <w:szCs w:val="24"/>
        </w:rPr>
      </w:pPr>
    </w:p>
    <w:p w:rsidR="00264EC2" w:rsidRDefault="00264EC2" w:rsidP="000070C4">
      <w:pPr>
        <w:spacing w:after="0" w:line="240" w:lineRule="auto"/>
        <w:jc w:val="right"/>
        <w:rPr>
          <w:rFonts w:ascii="Times New Roman" w:hAnsi="Times New Roman" w:cs="Times New Roman"/>
          <w:b/>
          <w:color w:val="FF0000"/>
          <w:sz w:val="24"/>
          <w:szCs w:val="24"/>
        </w:rPr>
      </w:pPr>
    </w:p>
    <w:p w:rsidR="00612828" w:rsidRDefault="00961079" w:rsidP="00961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612828" w:rsidRDefault="00612828" w:rsidP="00961079">
      <w:pPr>
        <w:spacing w:after="0" w:line="240" w:lineRule="auto"/>
        <w:jc w:val="center"/>
        <w:rPr>
          <w:rFonts w:ascii="Times New Roman" w:hAnsi="Times New Roman" w:cs="Times New Roman"/>
          <w:b/>
          <w:sz w:val="24"/>
          <w:szCs w:val="24"/>
        </w:rPr>
      </w:pPr>
    </w:p>
    <w:p w:rsidR="00612828" w:rsidRDefault="00612828" w:rsidP="00961079">
      <w:pPr>
        <w:spacing w:after="0" w:line="240" w:lineRule="auto"/>
        <w:jc w:val="center"/>
        <w:rPr>
          <w:rFonts w:ascii="Times New Roman" w:hAnsi="Times New Roman" w:cs="Times New Roman"/>
          <w:b/>
          <w:sz w:val="24"/>
          <w:szCs w:val="24"/>
        </w:rPr>
      </w:pPr>
    </w:p>
    <w:p w:rsidR="00955957" w:rsidRPr="00961079" w:rsidRDefault="00612828" w:rsidP="00961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61079">
        <w:rPr>
          <w:rFonts w:ascii="Times New Roman" w:hAnsi="Times New Roman" w:cs="Times New Roman"/>
          <w:b/>
          <w:sz w:val="24"/>
          <w:szCs w:val="24"/>
        </w:rPr>
        <w:t xml:space="preserve">  </w:t>
      </w:r>
      <w:r w:rsidR="00935FB6">
        <w:rPr>
          <w:rFonts w:ascii="Times New Roman" w:hAnsi="Times New Roman" w:cs="Times New Roman"/>
          <w:b/>
          <w:sz w:val="24"/>
          <w:szCs w:val="24"/>
        </w:rPr>
        <w:t>Приложение 13</w:t>
      </w:r>
      <w:r w:rsidR="00961079" w:rsidRPr="00961079">
        <w:rPr>
          <w:rFonts w:ascii="Times New Roman" w:hAnsi="Times New Roman" w:cs="Times New Roman"/>
          <w:b/>
          <w:sz w:val="24"/>
          <w:szCs w:val="24"/>
        </w:rPr>
        <w:t xml:space="preserve"> к Соглашению</w:t>
      </w:r>
    </w:p>
    <w:p w:rsidR="00955957" w:rsidRPr="00961079" w:rsidRDefault="00955957" w:rsidP="00955957">
      <w:pPr>
        <w:jc w:val="right"/>
        <w:rPr>
          <w:rFonts w:ascii="Times New Roman" w:hAnsi="Times New Roman" w:cs="Times New Roman"/>
          <w:b/>
          <w:sz w:val="24"/>
          <w:szCs w:val="24"/>
        </w:rPr>
      </w:pPr>
    </w:p>
    <w:p w:rsidR="00955957" w:rsidRPr="00961079" w:rsidRDefault="00955957" w:rsidP="00955957">
      <w:pPr>
        <w:jc w:val="center"/>
        <w:rPr>
          <w:rFonts w:ascii="Times New Roman" w:hAnsi="Times New Roman" w:cs="Times New Roman"/>
          <w:sz w:val="24"/>
          <w:szCs w:val="24"/>
        </w:rPr>
      </w:pPr>
    </w:p>
    <w:p w:rsidR="00955957" w:rsidRPr="00961079" w:rsidRDefault="00955957" w:rsidP="00955957">
      <w:pPr>
        <w:jc w:val="center"/>
        <w:rPr>
          <w:rFonts w:ascii="Times New Roman" w:eastAsia="Times New Roman" w:hAnsi="Times New Roman" w:cs="Times New Roman"/>
          <w:b/>
          <w:sz w:val="24"/>
          <w:szCs w:val="24"/>
          <w:lang w:eastAsia="ru-RU"/>
        </w:rPr>
      </w:pPr>
      <w:r w:rsidRPr="00961079">
        <w:rPr>
          <w:rFonts w:ascii="Times New Roman" w:eastAsia="Times New Roman" w:hAnsi="Times New Roman" w:cs="Times New Roman"/>
          <w:b/>
          <w:sz w:val="24"/>
          <w:szCs w:val="24"/>
          <w:lang w:eastAsia="ru-RU"/>
        </w:rPr>
        <w:t xml:space="preserve">Перечень профессий и должностей работников по бесплатному обеспечению специальной одеждой, обувью и другими средствами индивидуальной защиты </w:t>
      </w:r>
    </w:p>
    <w:p w:rsidR="00955957" w:rsidRPr="00463830" w:rsidRDefault="00955957" w:rsidP="00955957">
      <w:pPr>
        <w:jc w:val="center"/>
        <w:rPr>
          <w:rFonts w:ascii="Times New Roman" w:eastAsia="Times New Roman" w:hAnsi="Times New Roman" w:cs="Times New Roman"/>
          <w:b/>
          <w:sz w:val="24"/>
          <w:szCs w:val="24"/>
          <w:lang w:eastAsia="ru-RU"/>
        </w:rPr>
      </w:pPr>
    </w:p>
    <w:tbl>
      <w:tblPr>
        <w:tblStyle w:val="af"/>
        <w:tblW w:w="0" w:type="auto"/>
        <w:tblLook w:val="01E0"/>
      </w:tblPr>
      <w:tblGrid>
        <w:gridCol w:w="810"/>
        <w:gridCol w:w="2971"/>
        <w:gridCol w:w="4189"/>
        <w:gridCol w:w="1601"/>
      </w:tblGrid>
      <w:tr w:rsidR="00955957" w:rsidRPr="00463830" w:rsidTr="00C527E3">
        <w:tc>
          <w:tcPr>
            <w:tcW w:w="810" w:type="dxa"/>
          </w:tcPr>
          <w:p w:rsidR="00955957" w:rsidRPr="00463830" w:rsidRDefault="00955957" w:rsidP="00C527E3">
            <w:pPr>
              <w:rPr>
                <w:sz w:val="24"/>
                <w:szCs w:val="24"/>
              </w:rPr>
            </w:pPr>
            <w:r w:rsidRPr="00463830">
              <w:rPr>
                <w:sz w:val="24"/>
                <w:szCs w:val="24"/>
              </w:rPr>
              <w:t>№ п/п</w:t>
            </w:r>
          </w:p>
        </w:tc>
        <w:tc>
          <w:tcPr>
            <w:tcW w:w="2971" w:type="dxa"/>
          </w:tcPr>
          <w:p w:rsidR="00955957" w:rsidRPr="00463830" w:rsidRDefault="00955957" w:rsidP="00567F92">
            <w:pPr>
              <w:jc w:val="left"/>
              <w:rPr>
                <w:sz w:val="24"/>
                <w:szCs w:val="24"/>
              </w:rPr>
            </w:pPr>
            <w:r w:rsidRPr="00463830">
              <w:rPr>
                <w:sz w:val="24"/>
                <w:szCs w:val="24"/>
              </w:rPr>
              <w:t>Профессия или должность</w:t>
            </w:r>
          </w:p>
        </w:tc>
        <w:tc>
          <w:tcPr>
            <w:tcW w:w="4189" w:type="dxa"/>
          </w:tcPr>
          <w:p w:rsidR="00955957" w:rsidRPr="00463830" w:rsidRDefault="00955957" w:rsidP="00567F92">
            <w:pPr>
              <w:jc w:val="left"/>
              <w:rPr>
                <w:sz w:val="24"/>
                <w:szCs w:val="24"/>
              </w:rPr>
            </w:pPr>
            <w:r w:rsidRPr="00463830">
              <w:rPr>
                <w:sz w:val="24"/>
                <w:szCs w:val="24"/>
              </w:rPr>
              <w:t>Наименование средств индивидуальной защиты</w:t>
            </w:r>
          </w:p>
        </w:tc>
        <w:tc>
          <w:tcPr>
            <w:tcW w:w="1601" w:type="dxa"/>
          </w:tcPr>
          <w:p w:rsidR="00955957" w:rsidRPr="00463830" w:rsidRDefault="00955957" w:rsidP="00C527E3">
            <w:pPr>
              <w:rPr>
                <w:sz w:val="24"/>
                <w:szCs w:val="24"/>
              </w:rPr>
            </w:pPr>
            <w:r w:rsidRPr="00463830">
              <w:rPr>
                <w:sz w:val="24"/>
                <w:szCs w:val="24"/>
              </w:rPr>
              <w:t>Норма выдачи на год (единицы, комплекты)</w:t>
            </w:r>
          </w:p>
        </w:tc>
      </w:tr>
      <w:tr w:rsidR="00955957" w:rsidRPr="00463830" w:rsidTr="00C527E3">
        <w:tc>
          <w:tcPr>
            <w:tcW w:w="810" w:type="dxa"/>
          </w:tcPr>
          <w:p w:rsidR="00955957" w:rsidRPr="00463830" w:rsidRDefault="00955957" w:rsidP="00C527E3">
            <w:pPr>
              <w:rPr>
                <w:sz w:val="24"/>
                <w:szCs w:val="24"/>
              </w:rPr>
            </w:pPr>
            <w:r w:rsidRPr="00463830">
              <w:rPr>
                <w:sz w:val="24"/>
                <w:szCs w:val="24"/>
              </w:rPr>
              <w:t>1.</w:t>
            </w:r>
          </w:p>
        </w:tc>
        <w:tc>
          <w:tcPr>
            <w:tcW w:w="2971" w:type="dxa"/>
          </w:tcPr>
          <w:p w:rsidR="00955957" w:rsidRPr="00463830" w:rsidRDefault="00955957" w:rsidP="00567F92">
            <w:pPr>
              <w:jc w:val="left"/>
              <w:rPr>
                <w:sz w:val="24"/>
                <w:szCs w:val="24"/>
              </w:rPr>
            </w:pPr>
            <w:r w:rsidRPr="00463830">
              <w:rPr>
                <w:sz w:val="24"/>
                <w:szCs w:val="24"/>
              </w:rPr>
              <w:t>Библиотекарь</w:t>
            </w:r>
          </w:p>
        </w:tc>
        <w:tc>
          <w:tcPr>
            <w:tcW w:w="4189" w:type="dxa"/>
          </w:tcPr>
          <w:p w:rsidR="00955957" w:rsidRPr="00463830" w:rsidRDefault="00955957" w:rsidP="00567F92">
            <w:pPr>
              <w:jc w:val="left"/>
              <w:rPr>
                <w:sz w:val="24"/>
                <w:szCs w:val="24"/>
              </w:rPr>
            </w:pPr>
            <w:r w:rsidRPr="00463830">
              <w:rPr>
                <w:sz w:val="24"/>
                <w:szCs w:val="24"/>
              </w:rPr>
              <w:t xml:space="preserve">Халат </w:t>
            </w:r>
            <w:r w:rsidRPr="000761CC">
              <w:rPr>
                <w:sz w:val="24"/>
                <w:szCs w:val="24"/>
              </w:rPr>
              <w:t>хлопчатобумажный</w:t>
            </w:r>
            <w:r w:rsidR="007974F9" w:rsidRPr="000761CC">
              <w:rPr>
                <w:sz w:val="24"/>
                <w:szCs w:val="24"/>
              </w:rPr>
              <w:t xml:space="preserve"> (для работы в книгохранилище)</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tcPr>
          <w:p w:rsidR="00955957" w:rsidRPr="00463830" w:rsidRDefault="00955957" w:rsidP="00C527E3">
            <w:pPr>
              <w:rPr>
                <w:sz w:val="24"/>
                <w:szCs w:val="24"/>
              </w:rPr>
            </w:pPr>
            <w:r w:rsidRPr="00463830">
              <w:rPr>
                <w:sz w:val="24"/>
                <w:szCs w:val="24"/>
              </w:rPr>
              <w:t>2.</w:t>
            </w:r>
          </w:p>
        </w:tc>
        <w:tc>
          <w:tcPr>
            <w:tcW w:w="2971" w:type="dxa"/>
          </w:tcPr>
          <w:p w:rsidR="00955957" w:rsidRPr="00463830" w:rsidRDefault="00955957" w:rsidP="00567F92">
            <w:pPr>
              <w:jc w:val="left"/>
              <w:rPr>
                <w:sz w:val="24"/>
                <w:szCs w:val="24"/>
              </w:rPr>
            </w:pPr>
            <w:r w:rsidRPr="00463830">
              <w:rPr>
                <w:sz w:val="24"/>
                <w:szCs w:val="24"/>
              </w:rPr>
              <w:t>Гардеробщик</w:t>
            </w:r>
          </w:p>
        </w:tc>
        <w:tc>
          <w:tcPr>
            <w:tcW w:w="4189" w:type="dxa"/>
          </w:tcPr>
          <w:p w:rsidR="00955957" w:rsidRPr="00463830" w:rsidRDefault="00955957" w:rsidP="00567F92">
            <w:pPr>
              <w:jc w:val="left"/>
              <w:rPr>
                <w:sz w:val="24"/>
                <w:szCs w:val="24"/>
              </w:rPr>
            </w:pPr>
            <w:r w:rsidRPr="00463830">
              <w:rPr>
                <w:sz w:val="24"/>
                <w:szCs w:val="24"/>
              </w:rPr>
              <w:t>Халат хлопчатобумажный</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3.</w:t>
            </w:r>
          </w:p>
        </w:tc>
        <w:tc>
          <w:tcPr>
            <w:tcW w:w="2971" w:type="dxa"/>
            <w:vMerge w:val="restart"/>
          </w:tcPr>
          <w:p w:rsidR="00955957" w:rsidRPr="00463830" w:rsidRDefault="00955957" w:rsidP="00567F92">
            <w:pPr>
              <w:jc w:val="left"/>
              <w:rPr>
                <w:sz w:val="24"/>
                <w:szCs w:val="24"/>
              </w:rPr>
            </w:pPr>
            <w:r w:rsidRPr="00463830">
              <w:rPr>
                <w:sz w:val="24"/>
                <w:szCs w:val="24"/>
              </w:rPr>
              <w:t>Дворник</w:t>
            </w:r>
          </w:p>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Костюм хлопчатобумажный</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Фартук хлопчатобумажный с нагрудником</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Рукавицы комбинированные</w:t>
            </w:r>
          </w:p>
        </w:tc>
        <w:tc>
          <w:tcPr>
            <w:tcW w:w="1601" w:type="dxa"/>
          </w:tcPr>
          <w:p w:rsidR="00955957" w:rsidRPr="00463830" w:rsidRDefault="00955957" w:rsidP="00C527E3">
            <w:pPr>
              <w:rPr>
                <w:sz w:val="24"/>
                <w:szCs w:val="24"/>
              </w:rPr>
            </w:pPr>
            <w:r w:rsidRPr="00463830">
              <w:rPr>
                <w:sz w:val="24"/>
                <w:szCs w:val="24"/>
              </w:rPr>
              <w:t>6 пар</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5790" w:type="dxa"/>
            <w:gridSpan w:val="2"/>
          </w:tcPr>
          <w:p w:rsidR="00955957" w:rsidRPr="00463830" w:rsidRDefault="00955957" w:rsidP="00567F92">
            <w:pPr>
              <w:jc w:val="left"/>
              <w:rPr>
                <w:sz w:val="24"/>
                <w:szCs w:val="24"/>
              </w:rPr>
            </w:pPr>
            <w:r w:rsidRPr="00463830">
              <w:rPr>
                <w:sz w:val="24"/>
                <w:szCs w:val="24"/>
              </w:rPr>
              <w:t>Зимой дополнительно:</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Куртка на утепляющей прокладке</w:t>
            </w:r>
          </w:p>
        </w:tc>
        <w:tc>
          <w:tcPr>
            <w:tcW w:w="1601" w:type="dxa"/>
          </w:tcPr>
          <w:p w:rsidR="00955957" w:rsidRPr="00463830" w:rsidRDefault="00955957" w:rsidP="00C527E3">
            <w:pPr>
              <w:rPr>
                <w:sz w:val="24"/>
                <w:szCs w:val="24"/>
              </w:rPr>
            </w:pPr>
            <w:r w:rsidRPr="00463830">
              <w:rPr>
                <w:sz w:val="24"/>
                <w:szCs w:val="24"/>
              </w:rPr>
              <w:t xml:space="preserve">1 на </w:t>
            </w:r>
            <w:smartTag w:uri="urn:schemas-microsoft-com:office:smarttags" w:element="metricconverter">
              <w:smartTagPr>
                <w:attr w:name="ProductID" w:val="2,5 г"/>
              </w:smartTagPr>
              <w:r w:rsidRPr="00463830">
                <w:rPr>
                  <w:sz w:val="24"/>
                  <w:szCs w:val="24"/>
                </w:rPr>
                <w:t>2,5 г</w:t>
              </w:r>
            </w:smartTag>
            <w:r w:rsidRPr="00463830">
              <w:rPr>
                <w:sz w:val="24"/>
                <w:szCs w:val="24"/>
              </w:rPr>
              <w:t>.</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Валенки</w:t>
            </w:r>
          </w:p>
        </w:tc>
        <w:tc>
          <w:tcPr>
            <w:tcW w:w="1601" w:type="dxa"/>
          </w:tcPr>
          <w:p w:rsidR="00955957" w:rsidRPr="00463830" w:rsidRDefault="00955957" w:rsidP="00C527E3">
            <w:pPr>
              <w:rPr>
                <w:sz w:val="24"/>
                <w:szCs w:val="24"/>
              </w:rPr>
            </w:pPr>
            <w:r w:rsidRPr="00463830">
              <w:rPr>
                <w:sz w:val="24"/>
                <w:szCs w:val="24"/>
              </w:rPr>
              <w:t xml:space="preserve">1 п. на </w:t>
            </w:r>
            <w:smartTag w:uri="urn:schemas-microsoft-com:office:smarttags" w:element="metricconverter">
              <w:smartTagPr>
                <w:attr w:name="ProductID" w:val="3 г"/>
              </w:smartTagPr>
              <w:r w:rsidRPr="00463830">
                <w:rPr>
                  <w:sz w:val="24"/>
                  <w:szCs w:val="24"/>
                </w:rPr>
                <w:t>3 г</w:t>
              </w:r>
            </w:smartTag>
            <w:r w:rsidRPr="00463830">
              <w:rPr>
                <w:sz w:val="24"/>
                <w:szCs w:val="24"/>
              </w:rPr>
              <w:t>.</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Галоши на валенки</w:t>
            </w:r>
          </w:p>
        </w:tc>
        <w:tc>
          <w:tcPr>
            <w:tcW w:w="1601" w:type="dxa"/>
          </w:tcPr>
          <w:p w:rsidR="00955957" w:rsidRPr="00463830" w:rsidRDefault="00955957" w:rsidP="00C527E3">
            <w:pPr>
              <w:rPr>
                <w:sz w:val="24"/>
                <w:szCs w:val="24"/>
              </w:rPr>
            </w:pPr>
            <w:r w:rsidRPr="00463830">
              <w:rPr>
                <w:sz w:val="24"/>
                <w:szCs w:val="24"/>
              </w:rPr>
              <w:t xml:space="preserve">1 п. на </w:t>
            </w:r>
            <w:smartTag w:uri="urn:schemas-microsoft-com:office:smarttags" w:element="metricconverter">
              <w:smartTagPr>
                <w:attr w:name="ProductID" w:val="2 г"/>
              </w:smartTagPr>
              <w:r w:rsidRPr="00463830">
                <w:rPr>
                  <w:sz w:val="24"/>
                  <w:szCs w:val="24"/>
                </w:rPr>
                <w:t>2 г</w:t>
              </w:r>
            </w:smartTag>
            <w:r w:rsidRPr="00463830">
              <w:rPr>
                <w:sz w:val="24"/>
                <w:szCs w:val="24"/>
              </w:rPr>
              <w:t>.</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5790" w:type="dxa"/>
            <w:gridSpan w:val="2"/>
          </w:tcPr>
          <w:p w:rsidR="00955957" w:rsidRPr="00463830" w:rsidRDefault="00955957" w:rsidP="00567F92">
            <w:pPr>
              <w:jc w:val="left"/>
              <w:rPr>
                <w:sz w:val="24"/>
                <w:szCs w:val="24"/>
              </w:rPr>
            </w:pPr>
            <w:r w:rsidRPr="00463830">
              <w:rPr>
                <w:sz w:val="24"/>
                <w:szCs w:val="24"/>
              </w:rPr>
              <w:t>В остальное время года дополнительно:</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Плащ непромокаемый</w:t>
            </w:r>
          </w:p>
        </w:tc>
        <w:tc>
          <w:tcPr>
            <w:tcW w:w="1601" w:type="dxa"/>
          </w:tcPr>
          <w:p w:rsidR="00955957" w:rsidRPr="00463830" w:rsidRDefault="00955957" w:rsidP="00C527E3">
            <w:pPr>
              <w:rPr>
                <w:sz w:val="24"/>
                <w:szCs w:val="24"/>
              </w:rPr>
            </w:pPr>
            <w:r w:rsidRPr="00463830">
              <w:rPr>
                <w:sz w:val="24"/>
                <w:szCs w:val="24"/>
              </w:rPr>
              <w:t xml:space="preserve">1 на </w:t>
            </w:r>
            <w:smartTag w:uri="urn:schemas-microsoft-com:office:smarttags" w:element="metricconverter">
              <w:smartTagPr>
                <w:attr w:name="ProductID" w:val="3 г"/>
              </w:smartTagPr>
              <w:r w:rsidRPr="00463830">
                <w:rPr>
                  <w:sz w:val="24"/>
                  <w:szCs w:val="24"/>
                </w:rPr>
                <w:t>3 г</w:t>
              </w:r>
            </w:smartTag>
            <w:r w:rsidRPr="00463830">
              <w:rPr>
                <w:sz w:val="24"/>
                <w:szCs w:val="24"/>
              </w:rPr>
              <w:t>.</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4.</w:t>
            </w:r>
          </w:p>
          <w:p w:rsidR="00955957" w:rsidRPr="00463830" w:rsidRDefault="00955957" w:rsidP="00C527E3">
            <w:pPr>
              <w:rPr>
                <w:sz w:val="24"/>
                <w:szCs w:val="24"/>
              </w:rPr>
            </w:pPr>
          </w:p>
        </w:tc>
        <w:tc>
          <w:tcPr>
            <w:tcW w:w="2971" w:type="dxa"/>
            <w:vMerge w:val="restart"/>
          </w:tcPr>
          <w:p w:rsidR="00955957" w:rsidRPr="00463830" w:rsidRDefault="00955957" w:rsidP="00567F92">
            <w:pPr>
              <w:jc w:val="left"/>
              <w:rPr>
                <w:sz w:val="24"/>
                <w:szCs w:val="24"/>
              </w:rPr>
            </w:pPr>
            <w:r w:rsidRPr="00463830">
              <w:rPr>
                <w:sz w:val="24"/>
                <w:szCs w:val="24"/>
              </w:rPr>
              <w:t>Лаборант</w:t>
            </w:r>
          </w:p>
        </w:tc>
        <w:tc>
          <w:tcPr>
            <w:tcW w:w="5790" w:type="dxa"/>
            <w:gridSpan w:val="2"/>
          </w:tcPr>
          <w:p w:rsidR="00955957" w:rsidRPr="00463830" w:rsidRDefault="00955957" w:rsidP="00567F92">
            <w:pPr>
              <w:jc w:val="left"/>
              <w:rPr>
                <w:sz w:val="24"/>
                <w:szCs w:val="24"/>
              </w:rPr>
            </w:pPr>
            <w:r w:rsidRPr="00463830">
              <w:rPr>
                <w:sz w:val="24"/>
                <w:szCs w:val="24"/>
              </w:rPr>
              <w:t>При занятости в химической лаборатории:</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Халат хлопчатобумажный</w:t>
            </w:r>
          </w:p>
        </w:tc>
        <w:tc>
          <w:tcPr>
            <w:tcW w:w="1601" w:type="dxa"/>
          </w:tcPr>
          <w:p w:rsidR="00955957" w:rsidRPr="00463830" w:rsidRDefault="00955957" w:rsidP="00C527E3">
            <w:pPr>
              <w:rPr>
                <w:sz w:val="24"/>
                <w:szCs w:val="24"/>
              </w:rPr>
            </w:pPr>
            <w:r w:rsidRPr="00463830">
              <w:rPr>
                <w:sz w:val="24"/>
                <w:szCs w:val="24"/>
              </w:rPr>
              <w:t xml:space="preserve">1 на </w:t>
            </w:r>
            <w:smartTag w:uri="urn:schemas-microsoft-com:office:smarttags" w:element="metricconverter">
              <w:smartTagPr>
                <w:attr w:name="ProductID" w:val="1,5 г"/>
              </w:smartTagPr>
              <w:r w:rsidRPr="00463830">
                <w:rPr>
                  <w:sz w:val="24"/>
                  <w:szCs w:val="24"/>
                </w:rPr>
                <w:t>1,5 г</w:t>
              </w:r>
            </w:smartTag>
            <w:r w:rsidRPr="00463830">
              <w:rPr>
                <w:sz w:val="24"/>
                <w:szCs w:val="24"/>
              </w:rPr>
              <w:t>.</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Фартук прорезиненный с нагрудником</w:t>
            </w:r>
          </w:p>
        </w:tc>
        <w:tc>
          <w:tcPr>
            <w:tcW w:w="1601" w:type="dxa"/>
          </w:tcPr>
          <w:p w:rsidR="00955957" w:rsidRPr="00463830" w:rsidRDefault="00955957" w:rsidP="00C527E3">
            <w:pPr>
              <w:rPr>
                <w:sz w:val="24"/>
                <w:szCs w:val="24"/>
              </w:rPr>
            </w:pPr>
            <w:r w:rsidRPr="00463830">
              <w:rPr>
                <w:sz w:val="24"/>
                <w:szCs w:val="24"/>
              </w:rPr>
              <w:t>дежурный</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Перчатки резиновые</w:t>
            </w:r>
          </w:p>
        </w:tc>
        <w:tc>
          <w:tcPr>
            <w:tcW w:w="1601" w:type="dxa"/>
          </w:tcPr>
          <w:p w:rsidR="00955957" w:rsidRPr="00463830" w:rsidRDefault="00955957" w:rsidP="00C527E3">
            <w:pPr>
              <w:rPr>
                <w:sz w:val="24"/>
                <w:szCs w:val="24"/>
              </w:rPr>
            </w:pPr>
            <w:r w:rsidRPr="00463830">
              <w:rPr>
                <w:sz w:val="24"/>
                <w:szCs w:val="24"/>
              </w:rPr>
              <w:t>дежурные</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Очки защитные</w:t>
            </w:r>
          </w:p>
        </w:tc>
        <w:tc>
          <w:tcPr>
            <w:tcW w:w="1601" w:type="dxa"/>
          </w:tcPr>
          <w:p w:rsidR="00955957" w:rsidRPr="00463830" w:rsidRDefault="00955957" w:rsidP="00C527E3">
            <w:pPr>
              <w:rPr>
                <w:sz w:val="24"/>
                <w:szCs w:val="24"/>
              </w:rPr>
            </w:pPr>
            <w:r w:rsidRPr="00463830">
              <w:rPr>
                <w:sz w:val="24"/>
                <w:szCs w:val="24"/>
              </w:rPr>
              <w:t>До износа</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5790" w:type="dxa"/>
            <w:gridSpan w:val="2"/>
          </w:tcPr>
          <w:p w:rsidR="00955957" w:rsidRPr="00463830" w:rsidRDefault="00955957" w:rsidP="00567F92">
            <w:pPr>
              <w:jc w:val="left"/>
              <w:rPr>
                <w:sz w:val="24"/>
                <w:szCs w:val="24"/>
              </w:rPr>
            </w:pPr>
            <w:r w:rsidRPr="00463830">
              <w:rPr>
                <w:sz w:val="24"/>
                <w:szCs w:val="24"/>
              </w:rPr>
              <w:t>При занятости в физической лаборатории:</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Перчатки диэлектрические</w:t>
            </w:r>
          </w:p>
        </w:tc>
        <w:tc>
          <w:tcPr>
            <w:tcW w:w="1601" w:type="dxa"/>
          </w:tcPr>
          <w:p w:rsidR="00955957" w:rsidRPr="00463830" w:rsidRDefault="00955957" w:rsidP="00C527E3">
            <w:pPr>
              <w:rPr>
                <w:sz w:val="24"/>
                <w:szCs w:val="24"/>
              </w:rPr>
            </w:pPr>
            <w:r w:rsidRPr="00463830">
              <w:rPr>
                <w:sz w:val="24"/>
                <w:szCs w:val="24"/>
              </w:rPr>
              <w:t>дежурные</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Указатель напряжения</w:t>
            </w:r>
          </w:p>
        </w:tc>
        <w:tc>
          <w:tcPr>
            <w:tcW w:w="1601" w:type="dxa"/>
          </w:tcPr>
          <w:p w:rsidR="00955957" w:rsidRPr="00463830" w:rsidRDefault="00955957" w:rsidP="00C527E3">
            <w:pPr>
              <w:rPr>
                <w:sz w:val="24"/>
                <w:szCs w:val="24"/>
              </w:rPr>
            </w:pPr>
            <w:r w:rsidRPr="00463830">
              <w:rPr>
                <w:sz w:val="24"/>
                <w:szCs w:val="24"/>
              </w:rPr>
              <w:t>дежурный</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Инструмент с изолирующими ручками</w:t>
            </w:r>
          </w:p>
        </w:tc>
        <w:tc>
          <w:tcPr>
            <w:tcW w:w="1601" w:type="dxa"/>
          </w:tcPr>
          <w:p w:rsidR="00955957" w:rsidRPr="00463830" w:rsidRDefault="00955957" w:rsidP="00C527E3">
            <w:pPr>
              <w:rPr>
                <w:sz w:val="24"/>
                <w:szCs w:val="24"/>
              </w:rPr>
            </w:pPr>
            <w:r w:rsidRPr="00463830">
              <w:rPr>
                <w:sz w:val="24"/>
                <w:szCs w:val="24"/>
              </w:rPr>
              <w:t>дежурный</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Коврик диэлектрический</w:t>
            </w:r>
          </w:p>
        </w:tc>
        <w:tc>
          <w:tcPr>
            <w:tcW w:w="1601" w:type="dxa"/>
          </w:tcPr>
          <w:p w:rsidR="00955957" w:rsidRPr="00463830" w:rsidRDefault="00955957" w:rsidP="00C527E3">
            <w:pPr>
              <w:rPr>
                <w:sz w:val="24"/>
                <w:szCs w:val="24"/>
              </w:rPr>
            </w:pPr>
            <w:r w:rsidRPr="00463830">
              <w:rPr>
                <w:sz w:val="24"/>
                <w:szCs w:val="24"/>
              </w:rPr>
              <w:t>дежурный</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5.</w:t>
            </w:r>
          </w:p>
        </w:tc>
        <w:tc>
          <w:tcPr>
            <w:tcW w:w="2971" w:type="dxa"/>
            <w:vMerge w:val="restart"/>
          </w:tcPr>
          <w:p w:rsidR="00955957" w:rsidRPr="00463830" w:rsidRDefault="00955957" w:rsidP="00567F92">
            <w:pPr>
              <w:jc w:val="left"/>
              <w:rPr>
                <w:sz w:val="24"/>
                <w:szCs w:val="24"/>
              </w:rPr>
            </w:pPr>
            <w:r w:rsidRPr="00463830">
              <w:rPr>
                <w:sz w:val="24"/>
                <w:szCs w:val="24"/>
              </w:rPr>
              <w:t>Мастер  производственного обучения (инструктор по труду), инженер по оборудованию</w:t>
            </w:r>
          </w:p>
        </w:tc>
        <w:tc>
          <w:tcPr>
            <w:tcW w:w="4189" w:type="dxa"/>
          </w:tcPr>
          <w:p w:rsidR="00955957" w:rsidRPr="00463830" w:rsidRDefault="00955957" w:rsidP="00567F92">
            <w:pPr>
              <w:jc w:val="left"/>
              <w:rPr>
                <w:sz w:val="24"/>
                <w:szCs w:val="24"/>
              </w:rPr>
            </w:pPr>
            <w:r w:rsidRPr="00463830">
              <w:rPr>
                <w:sz w:val="24"/>
                <w:szCs w:val="24"/>
              </w:rPr>
              <w:t>Халат хлопчатобумажный</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Берет</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Рукавицы комбинированные</w:t>
            </w:r>
          </w:p>
        </w:tc>
        <w:tc>
          <w:tcPr>
            <w:tcW w:w="1601" w:type="dxa"/>
          </w:tcPr>
          <w:p w:rsidR="00955957" w:rsidRPr="00463830" w:rsidRDefault="00955957" w:rsidP="00C527E3">
            <w:pPr>
              <w:rPr>
                <w:sz w:val="24"/>
                <w:szCs w:val="24"/>
              </w:rPr>
            </w:pPr>
            <w:r w:rsidRPr="00463830">
              <w:rPr>
                <w:sz w:val="24"/>
                <w:szCs w:val="24"/>
              </w:rPr>
              <w:t>2 пары</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Очки защитные</w:t>
            </w:r>
          </w:p>
        </w:tc>
        <w:tc>
          <w:tcPr>
            <w:tcW w:w="1601" w:type="dxa"/>
          </w:tcPr>
          <w:p w:rsidR="00955957" w:rsidRPr="00463830" w:rsidRDefault="00955957" w:rsidP="00C527E3">
            <w:pPr>
              <w:rPr>
                <w:sz w:val="24"/>
                <w:szCs w:val="24"/>
              </w:rPr>
            </w:pPr>
            <w:r w:rsidRPr="00463830">
              <w:rPr>
                <w:sz w:val="24"/>
                <w:szCs w:val="24"/>
              </w:rPr>
              <w:t>До износа</w:t>
            </w:r>
          </w:p>
        </w:tc>
      </w:tr>
      <w:tr w:rsidR="00955957" w:rsidRPr="00463830" w:rsidTr="00C527E3">
        <w:tc>
          <w:tcPr>
            <w:tcW w:w="810" w:type="dxa"/>
          </w:tcPr>
          <w:p w:rsidR="00955957" w:rsidRPr="00463830" w:rsidRDefault="00955957" w:rsidP="00C527E3">
            <w:pPr>
              <w:rPr>
                <w:sz w:val="24"/>
                <w:szCs w:val="24"/>
              </w:rPr>
            </w:pPr>
            <w:r w:rsidRPr="00463830">
              <w:rPr>
                <w:sz w:val="24"/>
                <w:szCs w:val="24"/>
              </w:rPr>
              <w:t>6.</w:t>
            </w:r>
          </w:p>
        </w:tc>
        <w:tc>
          <w:tcPr>
            <w:tcW w:w="2971" w:type="dxa"/>
          </w:tcPr>
          <w:p w:rsidR="00955957" w:rsidRPr="00463830" w:rsidRDefault="00955957" w:rsidP="00567F92">
            <w:pPr>
              <w:jc w:val="left"/>
              <w:rPr>
                <w:sz w:val="24"/>
                <w:szCs w:val="24"/>
              </w:rPr>
            </w:pPr>
            <w:r w:rsidRPr="00463830">
              <w:rPr>
                <w:sz w:val="24"/>
                <w:szCs w:val="24"/>
              </w:rPr>
              <w:t>Оператор котельной</w:t>
            </w:r>
          </w:p>
        </w:tc>
        <w:tc>
          <w:tcPr>
            <w:tcW w:w="4189" w:type="dxa"/>
          </w:tcPr>
          <w:p w:rsidR="00955957" w:rsidRPr="00463830" w:rsidRDefault="00955957" w:rsidP="00567F92">
            <w:pPr>
              <w:jc w:val="left"/>
              <w:rPr>
                <w:sz w:val="24"/>
                <w:szCs w:val="24"/>
              </w:rPr>
            </w:pPr>
            <w:r w:rsidRPr="00463830">
              <w:rPr>
                <w:sz w:val="24"/>
                <w:szCs w:val="24"/>
              </w:rPr>
              <w:t>Комбинезон хлопчатобумажный</w:t>
            </w:r>
          </w:p>
          <w:p w:rsidR="00955957" w:rsidRPr="00463830" w:rsidRDefault="00955957" w:rsidP="00567F92">
            <w:pPr>
              <w:jc w:val="left"/>
              <w:rPr>
                <w:sz w:val="24"/>
                <w:szCs w:val="24"/>
              </w:rPr>
            </w:pPr>
            <w:r w:rsidRPr="00463830">
              <w:rPr>
                <w:sz w:val="24"/>
                <w:szCs w:val="24"/>
              </w:rPr>
              <w:t>Ботинки кожаные</w:t>
            </w:r>
          </w:p>
        </w:tc>
        <w:tc>
          <w:tcPr>
            <w:tcW w:w="1601" w:type="dxa"/>
          </w:tcPr>
          <w:p w:rsidR="00955957" w:rsidRPr="00463830" w:rsidRDefault="00955957" w:rsidP="00C527E3">
            <w:pPr>
              <w:rPr>
                <w:sz w:val="24"/>
                <w:szCs w:val="24"/>
              </w:rPr>
            </w:pPr>
            <w:r w:rsidRPr="00463830">
              <w:rPr>
                <w:sz w:val="24"/>
                <w:szCs w:val="24"/>
              </w:rPr>
              <w:t>1</w:t>
            </w:r>
          </w:p>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7.</w:t>
            </w:r>
          </w:p>
        </w:tc>
        <w:tc>
          <w:tcPr>
            <w:tcW w:w="2971" w:type="dxa"/>
            <w:vMerge w:val="restart"/>
          </w:tcPr>
          <w:p w:rsidR="00955957" w:rsidRPr="000761CC" w:rsidRDefault="007974F9" w:rsidP="00567F92">
            <w:pPr>
              <w:jc w:val="left"/>
              <w:rPr>
                <w:sz w:val="24"/>
                <w:szCs w:val="24"/>
              </w:rPr>
            </w:pPr>
            <w:r w:rsidRPr="000761CC">
              <w:rPr>
                <w:sz w:val="24"/>
                <w:szCs w:val="24"/>
              </w:rPr>
              <w:t xml:space="preserve">Шеф-повар, </w:t>
            </w:r>
            <w:r w:rsidR="00955957" w:rsidRPr="000761CC">
              <w:rPr>
                <w:sz w:val="24"/>
                <w:szCs w:val="24"/>
              </w:rPr>
              <w:t>Повар</w:t>
            </w:r>
          </w:p>
        </w:tc>
        <w:tc>
          <w:tcPr>
            <w:tcW w:w="4189" w:type="dxa"/>
          </w:tcPr>
          <w:p w:rsidR="00955957" w:rsidRPr="00463830" w:rsidRDefault="00955957" w:rsidP="00567F92">
            <w:pPr>
              <w:jc w:val="left"/>
              <w:rPr>
                <w:sz w:val="24"/>
                <w:szCs w:val="24"/>
              </w:rPr>
            </w:pPr>
            <w:r w:rsidRPr="00463830">
              <w:rPr>
                <w:sz w:val="24"/>
                <w:szCs w:val="24"/>
              </w:rPr>
              <w:t>Костюм хлопчатобумажный</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0761CC"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Передник хлопчатобумажный</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0761CC"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Колпак хлопчатобумажный</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0761CC"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Ботинки кожаные</w:t>
            </w:r>
          </w:p>
        </w:tc>
        <w:tc>
          <w:tcPr>
            <w:tcW w:w="1601" w:type="dxa"/>
          </w:tcPr>
          <w:p w:rsidR="00955957" w:rsidRPr="00463830" w:rsidRDefault="00955957" w:rsidP="00C527E3">
            <w:pPr>
              <w:rPr>
                <w:sz w:val="24"/>
                <w:szCs w:val="24"/>
              </w:rPr>
            </w:pPr>
            <w:r w:rsidRPr="00463830">
              <w:rPr>
                <w:sz w:val="24"/>
                <w:szCs w:val="24"/>
              </w:rPr>
              <w:t>1 пара</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8.</w:t>
            </w:r>
          </w:p>
        </w:tc>
        <w:tc>
          <w:tcPr>
            <w:tcW w:w="2971" w:type="dxa"/>
            <w:vMerge w:val="restart"/>
          </w:tcPr>
          <w:p w:rsidR="00955957" w:rsidRPr="000761CC" w:rsidRDefault="007974F9" w:rsidP="00567F92">
            <w:pPr>
              <w:jc w:val="left"/>
              <w:rPr>
                <w:sz w:val="24"/>
                <w:szCs w:val="24"/>
              </w:rPr>
            </w:pPr>
            <w:r w:rsidRPr="000761CC">
              <w:rPr>
                <w:sz w:val="24"/>
                <w:szCs w:val="24"/>
              </w:rPr>
              <w:t>Кухонный рабочий</w:t>
            </w:r>
          </w:p>
        </w:tc>
        <w:tc>
          <w:tcPr>
            <w:tcW w:w="4189" w:type="dxa"/>
          </w:tcPr>
          <w:p w:rsidR="00955957" w:rsidRPr="00463830" w:rsidRDefault="00955957" w:rsidP="00567F92">
            <w:pPr>
              <w:jc w:val="left"/>
              <w:rPr>
                <w:sz w:val="24"/>
                <w:szCs w:val="24"/>
              </w:rPr>
            </w:pPr>
            <w:r w:rsidRPr="00463830">
              <w:rPr>
                <w:sz w:val="24"/>
                <w:szCs w:val="24"/>
              </w:rPr>
              <w:t>Фартук клеёнчатый с нагрудником</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Сапоги резиновые</w:t>
            </w:r>
          </w:p>
        </w:tc>
        <w:tc>
          <w:tcPr>
            <w:tcW w:w="1601" w:type="dxa"/>
          </w:tcPr>
          <w:p w:rsidR="00955957" w:rsidRPr="00463830" w:rsidRDefault="00955957" w:rsidP="00C527E3">
            <w:pPr>
              <w:rPr>
                <w:sz w:val="24"/>
                <w:szCs w:val="24"/>
              </w:rPr>
            </w:pPr>
            <w:r w:rsidRPr="00463830">
              <w:rPr>
                <w:sz w:val="24"/>
                <w:szCs w:val="24"/>
              </w:rPr>
              <w:t>1 пара</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Перчатки резиновые</w:t>
            </w:r>
          </w:p>
        </w:tc>
        <w:tc>
          <w:tcPr>
            <w:tcW w:w="1601" w:type="dxa"/>
          </w:tcPr>
          <w:p w:rsidR="00955957" w:rsidRPr="00463830" w:rsidRDefault="00955957" w:rsidP="00C527E3">
            <w:pPr>
              <w:rPr>
                <w:sz w:val="24"/>
                <w:szCs w:val="24"/>
              </w:rPr>
            </w:pPr>
            <w:r w:rsidRPr="00463830">
              <w:rPr>
                <w:sz w:val="24"/>
                <w:szCs w:val="24"/>
              </w:rPr>
              <w:t>1 пара</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9.</w:t>
            </w:r>
          </w:p>
        </w:tc>
        <w:tc>
          <w:tcPr>
            <w:tcW w:w="2971" w:type="dxa"/>
            <w:vMerge w:val="restart"/>
          </w:tcPr>
          <w:p w:rsidR="00955957" w:rsidRPr="00463830" w:rsidRDefault="00955957" w:rsidP="00567F92">
            <w:pPr>
              <w:jc w:val="left"/>
              <w:rPr>
                <w:sz w:val="24"/>
                <w:szCs w:val="24"/>
              </w:rPr>
            </w:pPr>
            <w:r w:rsidRPr="00463830">
              <w:rPr>
                <w:sz w:val="24"/>
                <w:szCs w:val="24"/>
              </w:rPr>
              <w:t>Слесарь-ремонтник</w:t>
            </w:r>
          </w:p>
        </w:tc>
        <w:tc>
          <w:tcPr>
            <w:tcW w:w="4189" w:type="dxa"/>
          </w:tcPr>
          <w:p w:rsidR="00955957" w:rsidRPr="00463830" w:rsidRDefault="00955957" w:rsidP="00567F92">
            <w:pPr>
              <w:jc w:val="left"/>
              <w:rPr>
                <w:sz w:val="24"/>
                <w:szCs w:val="24"/>
              </w:rPr>
            </w:pPr>
            <w:r w:rsidRPr="00463830">
              <w:rPr>
                <w:sz w:val="24"/>
                <w:szCs w:val="24"/>
              </w:rPr>
              <w:t>Костюм хлопчатобумажный</w:t>
            </w:r>
          </w:p>
        </w:tc>
        <w:tc>
          <w:tcPr>
            <w:tcW w:w="1601" w:type="dxa"/>
          </w:tcPr>
          <w:p w:rsidR="00955957" w:rsidRPr="00463830" w:rsidRDefault="00955957" w:rsidP="00C527E3">
            <w:pPr>
              <w:rPr>
                <w:sz w:val="24"/>
                <w:szCs w:val="24"/>
              </w:rPr>
            </w:pPr>
            <w:r w:rsidRPr="00463830">
              <w:rPr>
                <w:sz w:val="24"/>
                <w:szCs w:val="24"/>
              </w:rPr>
              <w:t>1 на 9 мес.</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Рукавицы комбинированные</w:t>
            </w:r>
          </w:p>
        </w:tc>
        <w:tc>
          <w:tcPr>
            <w:tcW w:w="1601" w:type="dxa"/>
          </w:tcPr>
          <w:p w:rsidR="00955957" w:rsidRPr="00463830" w:rsidRDefault="00955957" w:rsidP="00C527E3">
            <w:pPr>
              <w:rPr>
                <w:sz w:val="24"/>
                <w:szCs w:val="24"/>
              </w:rPr>
            </w:pPr>
            <w:r w:rsidRPr="00463830">
              <w:rPr>
                <w:sz w:val="24"/>
                <w:szCs w:val="24"/>
              </w:rPr>
              <w:t>12 пар</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lastRenderedPageBreak/>
              <w:t>10.</w:t>
            </w:r>
          </w:p>
        </w:tc>
        <w:tc>
          <w:tcPr>
            <w:tcW w:w="2971" w:type="dxa"/>
            <w:vMerge w:val="restart"/>
          </w:tcPr>
          <w:p w:rsidR="00955957" w:rsidRPr="00463830" w:rsidRDefault="00955957" w:rsidP="00567F92">
            <w:pPr>
              <w:jc w:val="left"/>
              <w:rPr>
                <w:sz w:val="24"/>
                <w:szCs w:val="24"/>
              </w:rPr>
            </w:pPr>
            <w:r w:rsidRPr="00463830">
              <w:rPr>
                <w:sz w:val="24"/>
                <w:szCs w:val="24"/>
              </w:rPr>
              <w:t>Рабочий по обслуживанию зданий и со</w:t>
            </w:r>
            <w:r w:rsidR="00C60B7C" w:rsidRPr="00463830">
              <w:rPr>
                <w:sz w:val="24"/>
                <w:szCs w:val="24"/>
              </w:rPr>
              <w:t>о</w:t>
            </w:r>
            <w:r w:rsidRPr="00463830">
              <w:rPr>
                <w:sz w:val="24"/>
                <w:szCs w:val="24"/>
              </w:rPr>
              <w:t>ружений</w:t>
            </w:r>
          </w:p>
        </w:tc>
        <w:tc>
          <w:tcPr>
            <w:tcW w:w="5790" w:type="dxa"/>
            <w:gridSpan w:val="2"/>
          </w:tcPr>
          <w:p w:rsidR="00955957" w:rsidRPr="00463830" w:rsidRDefault="00955957" w:rsidP="00567F92">
            <w:pPr>
              <w:jc w:val="left"/>
              <w:rPr>
                <w:sz w:val="24"/>
                <w:szCs w:val="24"/>
              </w:rPr>
            </w:pPr>
            <w:r w:rsidRPr="00463830">
              <w:rPr>
                <w:sz w:val="24"/>
                <w:szCs w:val="24"/>
              </w:rPr>
              <w:t>При выполнении работ по ремонту канализационной сети и ассенизаторских устройств:</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Костюм брезентовый</w:t>
            </w:r>
          </w:p>
        </w:tc>
        <w:tc>
          <w:tcPr>
            <w:tcW w:w="1601" w:type="dxa"/>
          </w:tcPr>
          <w:p w:rsidR="00955957" w:rsidRPr="00463830" w:rsidRDefault="00955957" w:rsidP="00C527E3">
            <w:pPr>
              <w:rPr>
                <w:sz w:val="24"/>
                <w:szCs w:val="24"/>
              </w:rPr>
            </w:pPr>
            <w:r w:rsidRPr="00463830">
              <w:rPr>
                <w:sz w:val="24"/>
                <w:szCs w:val="24"/>
              </w:rPr>
              <w:t xml:space="preserve">1 на </w:t>
            </w:r>
            <w:smartTag w:uri="urn:schemas-microsoft-com:office:smarttags" w:element="metricconverter">
              <w:smartTagPr>
                <w:attr w:name="ProductID" w:val="1,5 г"/>
              </w:smartTagPr>
              <w:r w:rsidRPr="00463830">
                <w:rPr>
                  <w:sz w:val="24"/>
                  <w:szCs w:val="24"/>
                </w:rPr>
                <w:t>1,5 г</w:t>
              </w:r>
            </w:smartTag>
            <w:r w:rsidRPr="00463830">
              <w:rPr>
                <w:sz w:val="24"/>
                <w:szCs w:val="24"/>
              </w:rPr>
              <w:t>.</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Сапоги резиновые</w:t>
            </w:r>
          </w:p>
        </w:tc>
        <w:tc>
          <w:tcPr>
            <w:tcW w:w="1601" w:type="dxa"/>
          </w:tcPr>
          <w:p w:rsidR="00955957" w:rsidRPr="00463830" w:rsidRDefault="00955957" w:rsidP="00C527E3">
            <w:pPr>
              <w:rPr>
                <w:sz w:val="24"/>
                <w:szCs w:val="24"/>
              </w:rPr>
            </w:pPr>
            <w:r w:rsidRPr="00463830">
              <w:rPr>
                <w:sz w:val="24"/>
                <w:szCs w:val="24"/>
              </w:rPr>
              <w:t>1 пара</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Рукавицы комбинированные</w:t>
            </w:r>
          </w:p>
        </w:tc>
        <w:tc>
          <w:tcPr>
            <w:tcW w:w="1601" w:type="dxa"/>
          </w:tcPr>
          <w:p w:rsidR="00955957" w:rsidRPr="00463830" w:rsidRDefault="00955957" w:rsidP="00C527E3">
            <w:pPr>
              <w:rPr>
                <w:sz w:val="24"/>
                <w:szCs w:val="24"/>
              </w:rPr>
            </w:pPr>
            <w:r w:rsidRPr="00463830">
              <w:rPr>
                <w:sz w:val="24"/>
                <w:szCs w:val="24"/>
              </w:rPr>
              <w:t>6 пар</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Перчатки резиновые</w:t>
            </w:r>
          </w:p>
        </w:tc>
        <w:tc>
          <w:tcPr>
            <w:tcW w:w="1601" w:type="dxa"/>
          </w:tcPr>
          <w:p w:rsidR="00955957" w:rsidRPr="00463830" w:rsidRDefault="00955957" w:rsidP="00C527E3">
            <w:pPr>
              <w:rPr>
                <w:sz w:val="24"/>
                <w:szCs w:val="24"/>
              </w:rPr>
            </w:pPr>
            <w:r w:rsidRPr="00463830">
              <w:rPr>
                <w:sz w:val="24"/>
                <w:szCs w:val="24"/>
              </w:rPr>
              <w:t>дежурные</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Противогаз шланговый</w:t>
            </w:r>
          </w:p>
        </w:tc>
        <w:tc>
          <w:tcPr>
            <w:tcW w:w="1601" w:type="dxa"/>
          </w:tcPr>
          <w:p w:rsidR="00955957" w:rsidRPr="00463830" w:rsidRDefault="00955957" w:rsidP="00C527E3">
            <w:pPr>
              <w:rPr>
                <w:sz w:val="24"/>
                <w:szCs w:val="24"/>
              </w:rPr>
            </w:pPr>
            <w:r w:rsidRPr="00463830">
              <w:rPr>
                <w:sz w:val="24"/>
                <w:szCs w:val="24"/>
              </w:rPr>
              <w:t>дежурный</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5790" w:type="dxa"/>
            <w:gridSpan w:val="2"/>
          </w:tcPr>
          <w:p w:rsidR="00955957" w:rsidRPr="00463830" w:rsidRDefault="00955957" w:rsidP="00567F92">
            <w:pPr>
              <w:jc w:val="left"/>
              <w:rPr>
                <w:sz w:val="24"/>
                <w:szCs w:val="24"/>
              </w:rPr>
            </w:pPr>
            <w:r w:rsidRPr="00463830">
              <w:rPr>
                <w:sz w:val="24"/>
                <w:szCs w:val="24"/>
              </w:rPr>
              <w:t>При наружных работах зимой дополнительно:</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Куртки на утепляющей прокладке</w:t>
            </w:r>
          </w:p>
        </w:tc>
        <w:tc>
          <w:tcPr>
            <w:tcW w:w="1601" w:type="dxa"/>
          </w:tcPr>
          <w:p w:rsidR="00955957" w:rsidRPr="00463830" w:rsidRDefault="00955957" w:rsidP="00C527E3">
            <w:pPr>
              <w:rPr>
                <w:sz w:val="24"/>
                <w:szCs w:val="24"/>
              </w:rPr>
            </w:pPr>
            <w:r w:rsidRPr="00463830">
              <w:rPr>
                <w:sz w:val="24"/>
                <w:szCs w:val="24"/>
              </w:rPr>
              <w:t xml:space="preserve">1 на </w:t>
            </w:r>
            <w:smartTag w:uri="urn:schemas-microsoft-com:office:smarttags" w:element="metricconverter">
              <w:smartTagPr>
                <w:attr w:name="ProductID" w:val="2,5 г"/>
              </w:smartTagPr>
              <w:r w:rsidRPr="00463830">
                <w:rPr>
                  <w:sz w:val="24"/>
                  <w:szCs w:val="24"/>
                </w:rPr>
                <w:t>2,5 г</w:t>
              </w:r>
            </w:smartTag>
            <w:r w:rsidRPr="00463830">
              <w:rPr>
                <w:sz w:val="24"/>
                <w:szCs w:val="24"/>
              </w:rPr>
              <w:t>.</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Брюки на утепляющей прокладке</w:t>
            </w:r>
          </w:p>
        </w:tc>
        <w:tc>
          <w:tcPr>
            <w:tcW w:w="1601" w:type="dxa"/>
          </w:tcPr>
          <w:p w:rsidR="00955957" w:rsidRPr="00463830" w:rsidRDefault="00955957" w:rsidP="00C527E3">
            <w:pPr>
              <w:rPr>
                <w:sz w:val="24"/>
                <w:szCs w:val="24"/>
              </w:rPr>
            </w:pPr>
            <w:r w:rsidRPr="00463830">
              <w:rPr>
                <w:sz w:val="24"/>
                <w:szCs w:val="24"/>
              </w:rPr>
              <w:t xml:space="preserve">1 на </w:t>
            </w:r>
            <w:smartTag w:uri="urn:schemas-microsoft-com:office:smarttags" w:element="metricconverter">
              <w:smartTagPr>
                <w:attr w:name="ProductID" w:val="2,5 г"/>
              </w:smartTagPr>
              <w:r w:rsidRPr="00463830">
                <w:rPr>
                  <w:sz w:val="24"/>
                  <w:szCs w:val="24"/>
                </w:rPr>
                <w:t>2,5 г</w:t>
              </w:r>
            </w:smartTag>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11.</w:t>
            </w:r>
          </w:p>
        </w:tc>
        <w:tc>
          <w:tcPr>
            <w:tcW w:w="2971" w:type="dxa"/>
            <w:vMerge w:val="restart"/>
          </w:tcPr>
          <w:p w:rsidR="00955957" w:rsidRPr="00463830" w:rsidRDefault="00955957" w:rsidP="00567F92">
            <w:pPr>
              <w:jc w:val="left"/>
              <w:rPr>
                <w:sz w:val="24"/>
                <w:szCs w:val="24"/>
              </w:rPr>
            </w:pPr>
            <w:r w:rsidRPr="00463830">
              <w:rPr>
                <w:sz w:val="24"/>
                <w:szCs w:val="24"/>
              </w:rPr>
              <w:t>Сторож</w:t>
            </w:r>
          </w:p>
        </w:tc>
        <w:tc>
          <w:tcPr>
            <w:tcW w:w="4189" w:type="dxa"/>
          </w:tcPr>
          <w:p w:rsidR="00955957" w:rsidRPr="00463830" w:rsidRDefault="00955957" w:rsidP="00567F92">
            <w:pPr>
              <w:jc w:val="left"/>
              <w:rPr>
                <w:sz w:val="24"/>
                <w:szCs w:val="24"/>
              </w:rPr>
            </w:pPr>
            <w:r w:rsidRPr="00463830">
              <w:rPr>
                <w:sz w:val="24"/>
                <w:szCs w:val="24"/>
              </w:rPr>
              <w:t>При занятости на наружных работах:</w:t>
            </w:r>
          </w:p>
          <w:p w:rsidR="00955957" w:rsidRPr="00463830" w:rsidRDefault="00955957" w:rsidP="00567F92">
            <w:pPr>
              <w:jc w:val="left"/>
              <w:rPr>
                <w:sz w:val="24"/>
                <w:szCs w:val="24"/>
              </w:rPr>
            </w:pPr>
            <w:r w:rsidRPr="00463830">
              <w:rPr>
                <w:sz w:val="24"/>
                <w:szCs w:val="24"/>
              </w:rPr>
              <w:t>Костюм вискозно-лавсановый</w:t>
            </w:r>
          </w:p>
        </w:tc>
        <w:tc>
          <w:tcPr>
            <w:tcW w:w="1601" w:type="dxa"/>
          </w:tcPr>
          <w:p w:rsidR="00955957" w:rsidRPr="00463830" w:rsidRDefault="00955957" w:rsidP="00C527E3">
            <w:pPr>
              <w:rPr>
                <w:sz w:val="24"/>
                <w:szCs w:val="24"/>
              </w:rPr>
            </w:pPr>
          </w:p>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Плащ х/б с водоотталкивающей пропиткой</w:t>
            </w:r>
          </w:p>
        </w:tc>
        <w:tc>
          <w:tcPr>
            <w:tcW w:w="1601" w:type="dxa"/>
          </w:tcPr>
          <w:p w:rsidR="00955957" w:rsidRPr="00463830" w:rsidRDefault="00955957" w:rsidP="00C527E3">
            <w:pPr>
              <w:rPr>
                <w:sz w:val="24"/>
                <w:szCs w:val="24"/>
              </w:rPr>
            </w:pPr>
            <w:r w:rsidRPr="00463830">
              <w:rPr>
                <w:sz w:val="24"/>
                <w:szCs w:val="24"/>
              </w:rPr>
              <w:t>дежурный</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612828" w:rsidP="00567F92">
            <w:pPr>
              <w:jc w:val="left"/>
              <w:rPr>
                <w:sz w:val="24"/>
                <w:szCs w:val="24"/>
              </w:rPr>
            </w:pPr>
            <w:r w:rsidRPr="00463830">
              <w:rPr>
                <w:sz w:val="24"/>
                <w:szCs w:val="24"/>
              </w:rPr>
              <w:t>П</w:t>
            </w:r>
            <w:r w:rsidR="00955957" w:rsidRPr="00463830">
              <w:rPr>
                <w:sz w:val="24"/>
                <w:szCs w:val="24"/>
              </w:rPr>
              <w:t>олушубок</w:t>
            </w:r>
          </w:p>
        </w:tc>
        <w:tc>
          <w:tcPr>
            <w:tcW w:w="1601" w:type="dxa"/>
          </w:tcPr>
          <w:p w:rsidR="00955957" w:rsidRPr="00463830" w:rsidRDefault="00955957" w:rsidP="00C527E3">
            <w:pPr>
              <w:rPr>
                <w:sz w:val="24"/>
                <w:szCs w:val="24"/>
              </w:rPr>
            </w:pPr>
            <w:r w:rsidRPr="00463830">
              <w:rPr>
                <w:sz w:val="24"/>
                <w:szCs w:val="24"/>
              </w:rPr>
              <w:t>дежурный</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lang w:val="kk-KZ"/>
              </w:rPr>
            </w:pPr>
            <w:r w:rsidRPr="00463830">
              <w:rPr>
                <w:sz w:val="24"/>
                <w:szCs w:val="24"/>
              </w:rPr>
              <w:t>Валенки</w:t>
            </w:r>
          </w:p>
          <w:p w:rsidR="00955957" w:rsidRPr="00463830" w:rsidRDefault="00955957" w:rsidP="00567F92">
            <w:pPr>
              <w:jc w:val="left"/>
              <w:rPr>
                <w:sz w:val="24"/>
                <w:szCs w:val="24"/>
                <w:lang w:val="kk-KZ"/>
              </w:rPr>
            </w:pPr>
          </w:p>
        </w:tc>
        <w:tc>
          <w:tcPr>
            <w:tcW w:w="1601" w:type="dxa"/>
          </w:tcPr>
          <w:p w:rsidR="00955957" w:rsidRPr="00463830" w:rsidRDefault="00955957" w:rsidP="00C527E3">
            <w:pPr>
              <w:rPr>
                <w:sz w:val="24"/>
                <w:szCs w:val="24"/>
              </w:rPr>
            </w:pPr>
            <w:r w:rsidRPr="00463830">
              <w:rPr>
                <w:sz w:val="24"/>
                <w:szCs w:val="24"/>
              </w:rPr>
              <w:t>дежурные</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12.</w:t>
            </w:r>
          </w:p>
        </w:tc>
        <w:tc>
          <w:tcPr>
            <w:tcW w:w="2971" w:type="dxa"/>
            <w:vMerge w:val="restart"/>
          </w:tcPr>
          <w:p w:rsidR="00955957" w:rsidRPr="00463830" w:rsidRDefault="00955957" w:rsidP="00567F92">
            <w:pPr>
              <w:jc w:val="left"/>
              <w:rPr>
                <w:sz w:val="24"/>
                <w:szCs w:val="24"/>
              </w:rPr>
            </w:pPr>
            <w:r w:rsidRPr="00463830">
              <w:rPr>
                <w:sz w:val="24"/>
                <w:szCs w:val="24"/>
              </w:rPr>
              <w:t>Уборщик производственных и служебных помещений</w:t>
            </w:r>
          </w:p>
        </w:tc>
        <w:tc>
          <w:tcPr>
            <w:tcW w:w="4189" w:type="dxa"/>
          </w:tcPr>
          <w:p w:rsidR="00955957" w:rsidRPr="00463830" w:rsidRDefault="00955957" w:rsidP="00567F92">
            <w:pPr>
              <w:jc w:val="left"/>
              <w:rPr>
                <w:sz w:val="24"/>
                <w:szCs w:val="24"/>
                <w:lang w:val="kk-KZ"/>
              </w:rPr>
            </w:pPr>
            <w:r w:rsidRPr="00463830">
              <w:rPr>
                <w:sz w:val="24"/>
                <w:szCs w:val="24"/>
              </w:rPr>
              <w:t>Халат хлопчатобумажный</w:t>
            </w:r>
          </w:p>
          <w:p w:rsidR="00955957" w:rsidRPr="00463830" w:rsidRDefault="00955957" w:rsidP="00567F92">
            <w:pPr>
              <w:jc w:val="left"/>
              <w:rPr>
                <w:sz w:val="24"/>
                <w:szCs w:val="24"/>
                <w:lang w:val="kk-KZ"/>
              </w:rPr>
            </w:pPr>
            <w:r w:rsidRPr="00463830">
              <w:rPr>
                <w:sz w:val="24"/>
                <w:szCs w:val="24"/>
              </w:rPr>
              <w:t xml:space="preserve">Костюм </w:t>
            </w:r>
            <w:r w:rsidR="00CB3B63" w:rsidRPr="00463830">
              <w:rPr>
                <w:sz w:val="24"/>
                <w:szCs w:val="24"/>
              </w:rPr>
              <w:t>вискозно-лавсановый</w:t>
            </w:r>
          </w:p>
        </w:tc>
        <w:tc>
          <w:tcPr>
            <w:tcW w:w="1601" w:type="dxa"/>
          </w:tcPr>
          <w:p w:rsidR="00955957" w:rsidRPr="00463830" w:rsidRDefault="00955957" w:rsidP="00C527E3">
            <w:pPr>
              <w:rPr>
                <w:sz w:val="24"/>
                <w:szCs w:val="24"/>
              </w:rPr>
            </w:pPr>
            <w:r w:rsidRPr="00463830">
              <w:rPr>
                <w:sz w:val="24"/>
                <w:szCs w:val="24"/>
              </w:rPr>
              <w:t>1</w:t>
            </w:r>
          </w:p>
          <w:p w:rsidR="00CB3B63" w:rsidRPr="00463830" w:rsidRDefault="00CB3B63"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Рукавицы комбинированные</w:t>
            </w:r>
          </w:p>
        </w:tc>
        <w:tc>
          <w:tcPr>
            <w:tcW w:w="1601" w:type="dxa"/>
          </w:tcPr>
          <w:p w:rsidR="00955957" w:rsidRPr="00463830" w:rsidRDefault="00955957" w:rsidP="00C527E3">
            <w:pPr>
              <w:rPr>
                <w:sz w:val="24"/>
                <w:szCs w:val="24"/>
              </w:rPr>
            </w:pPr>
            <w:r w:rsidRPr="00463830">
              <w:rPr>
                <w:sz w:val="24"/>
                <w:szCs w:val="24"/>
              </w:rPr>
              <w:t>6 пар</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5790" w:type="dxa"/>
            <w:gridSpan w:val="2"/>
          </w:tcPr>
          <w:p w:rsidR="00955957" w:rsidRPr="00463830" w:rsidRDefault="00955957" w:rsidP="00567F92">
            <w:pPr>
              <w:jc w:val="left"/>
              <w:rPr>
                <w:sz w:val="24"/>
                <w:szCs w:val="24"/>
              </w:rPr>
            </w:pPr>
            <w:r w:rsidRPr="00463830">
              <w:rPr>
                <w:sz w:val="24"/>
                <w:szCs w:val="24"/>
              </w:rPr>
              <w:t>При мытье полов и мест общего пользования дополнительно:</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Сапоги резиновые</w:t>
            </w:r>
          </w:p>
        </w:tc>
        <w:tc>
          <w:tcPr>
            <w:tcW w:w="1601" w:type="dxa"/>
          </w:tcPr>
          <w:p w:rsidR="00955957" w:rsidRPr="00463830" w:rsidRDefault="00955957" w:rsidP="00C527E3">
            <w:pPr>
              <w:rPr>
                <w:sz w:val="24"/>
                <w:szCs w:val="24"/>
              </w:rPr>
            </w:pPr>
            <w:r w:rsidRPr="00463830">
              <w:rPr>
                <w:sz w:val="24"/>
                <w:szCs w:val="24"/>
              </w:rPr>
              <w:t>1 пара</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lang w:val="kk-KZ"/>
              </w:rPr>
            </w:pPr>
            <w:r w:rsidRPr="00463830">
              <w:rPr>
                <w:sz w:val="24"/>
                <w:szCs w:val="24"/>
              </w:rPr>
              <w:t>Перчатки резиновые</w:t>
            </w:r>
          </w:p>
          <w:p w:rsidR="00955957" w:rsidRPr="00463830" w:rsidRDefault="00955957" w:rsidP="00567F92">
            <w:pPr>
              <w:jc w:val="left"/>
              <w:rPr>
                <w:sz w:val="24"/>
                <w:szCs w:val="24"/>
                <w:lang w:val="kk-KZ"/>
              </w:rPr>
            </w:pPr>
          </w:p>
        </w:tc>
        <w:tc>
          <w:tcPr>
            <w:tcW w:w="1601" w:type="dxa"/>
          </w:tcPr>
          <w:p w:rsidR="00955957" w:rsidRPr="00463830" w:rsidRDefault="00955957" w:rsidP="00C527E3">
            <w:pPr>
              <w:rPr>
                <w:sz w:val="24"/>
                <w:szCs w:val="24"/>
              </w:rPr>
            </w:pPr>
            <w:r w:rsidRPr="00463830">
              <w:rPr>
                <w:sz w:val="24"/>
                <w:szCs w:val="24"/>
              </w:rPr>
              <w:t>2 пары</w:t>
            </w:r>
          </w:p>
        </w:tc>
      </w:tr>
      <w:tr w:rsidR="00955957" w:rsidRPr="00463830" w:rsidTr="00C527E3">
        <w:tc>
          <w:tcPr>
            <w:tcW w:w="810" w:type="dxa"/>
            <w:vMerge w:val="restart"/>
          </w:tcPr>
          <w:p w:rsidR="00955957" w:rsidRPr="00463830" w:rsidRDefault="00955957" w:rsidP="00C527E3">
            <w:pPr>
              <w:rPr>
                <w:sz w:val="24"/>
                <w:szCs w:val="24"/>
              </w:rPr>
            </w:pPr>
            <w:r w:rsidRPr="00463830">
              <w:rPr>
                <w:sz w:val="24"/>
                <w:szCs w:val="24"/>
              </w:rPr>
              <w:t>13.</w:t>
            </w:r>
          </w:p>
        </w:tc>
        <w:tc>
          <w:tcPr>
            <w:tcW w:w="2971" w:type="dxa"/>
            <w:vMerge w:val="restart"/>
          </w:tcPr>
          <w:p w:rsidR="00955957" w:rsidRPr="00463830" w:rsidRDefault="00955957" w:rsidP="00567F92">
            <w:pPr>
              <w:jc w:val="left"/>
              <w:rPr>
                <w:sz w:val="24"/>
                <w:szCs w:val="24"/>
              </w:rPr>
            </w:pPr>
            <w:r w:rsidRPr="00463830">
              <w:rPr>
                <w:sz w:val="24"/>
                <w:szCs w:val="24"/>
              </w:rPr>
              <w:t>Эле</w:t>
            </w:r>
            <w:r w:rsidR="00C60B7C" w:rsidRPr="00463830">
              <w:rPr>
                <w:sz w:val="24"/>
                <w:szCs w:val="24"/>
              </w:rPr>
              <w:t>к</w:t>
            </w:r>
            <w:r w:rsidRPr="00463830">
              <w:rPr>
                <w:sz w:val="24"/>
                <w:szCs w:val="24"/>
              </w:rPr>
              <w:t>тромонтёр по ремонту и обслуживанию электрооборудования</w:t>
            </w:r>
          </w:p>
        </w:tc>
        <w:tc>
          <w:tcPr>
            <w:tcW w:w="4189" w:type="dxa"/>
          </w:tcPr>
          <w:p w:rsidR="00955957" w:rsidRPr="00463830" w:rsidRDefault="00955957" w:rsidP="00567F92">
            <w:pPr>
              <w:jc w:val="left"/>
              <w:rPr>
                <w:sz w:val="24"/>
                <w:szCs w:val="24"/>
              </w:rPr>
            </w:pPr>
            <w:r w:rsidRPr="00463830">
              <w:rPr>
                <w:sz w:val="24"/>
                <w:szCs w:val="24"/>
              </w:rPr>
              <w:t>Полукомбинезон хлопчатобумажный</w:t>
            </w:r>
          </w:p>
        </w:tc>
        <w:tc>
          <w:tcPr>
            <w:tcW w:w="1601" w:type="dxa"/>
          </w:tcPr>
          <w:p w:rsidR="00955957" w:rsidRPr="00463830" w:rsidRDefault="00955957" w:rsidP="00C527E3">
            <w:pPr>
              <w:rPr>
                <w:sz w:val="24"/>
                <w:szCs w:val="24"/>
              </w:rPr>
            </w:pPr>
            <w:r w:rsidRPr="00463830">
              <w:rPr>
                <w:sz w:val="24"/>
                <w:szCs w:val="24"/>
              </w:rPr>
              <w:t>1</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Перчатки диэлектрические</w:t>
            </w:r>
          </w:p>
        </w:tc>
        <w:tc>
          <w:tcPr>
            <w:tcW w:w="1601" w:type="dxa"/>
          </w:tcPr>
          <w:p w:rsidR="00955957" w:rsidRPr="00463830" w:rsidRDefault="00955957" w:rsidP="00C527E3">
            <w:pPr>
              <w:rPr>
                <w:sz w:val="24"/>
                <w:szCs w:val="24"/>
              </w:rPr>
            </w:pPr>
            <w:r w:rsidRPr="00463830">
              <w:rPr>
                <w:sz w:val="24"/>
                <w:szCs w:val="24"/>
              </w:rPr>
              <w:t>дежурные</w:t>
            </w:r>
          </w:p>
        </w:tc>
      </w:tr>
      <w:tr w:rsidR="00955957" w:rsidRPr="00463830" w:rsidTr="00C527E3">
        <w:tc>
          <w:tcPr>
            <w:tcW w:w="810" w:type="dxa"/>
            <w:vMerge/>
          </w:tcPr>
          <w:p w:rsidR="00955957" w:rsidRPr="00463830" w:rsidRDefault="00955957" w:rsidP="00C527E3">
            <w:pPr>
              <w:rPr>
                <w:sz w:val="24"/>
                <w:szCs w:val="24"/>
              </w:rPr>
            </w:pPr>
          </w:p>
        </w:tc>
        <w:tc>
          <w:tcPr>
            <w:tcW w:w="2971" w:type="dxa"/>
            <w:vMerge/>
          </w:tcPr>
          <w:p w:rsidR="00955957" w:rsidRPr="00463830" w:rsidRDefault="00955957" w:rsidP="00567F92">
            <w:pPr>
              <w:jc w:val="left"/>
              <w:rPr>
                <w:sz w:val="24"/>
                <w:szCs w:val="24"/>
              </w:rPr>
            </w:pPr>
          </w:p>
        </w:tc>
        <w:tc>
          <w:tcPr>
            <w:tcW w:w="4189" w:type="dxa"/>
          </w:tcPr>
          <w:p w:rsidR="00955957" w:rsidRPr="00463830" w:rsidRDefault="00955957" w:rsidP="00567F92">
            <w:pPr>
              <w:jc w:val="left"/>
              <w:rPr>
                <w:sz w:val="24"/>
                <w:szCs w:val="24"/>
              </w:rPr>
            </w:pPr>
            <w:r w:rsidRPr="00463830">
              <w:rPr>
                <w:sz w:val="24"/>
                <w:szCs w:val="24"/>
              </w:rPr>
              <w:t>Галоши диэлектрические</w:t>
            </w:r>
          </w:p>
        </w:tc>
        <w:tc>
          <w:tcPr>
            <w:tcW w:w="1601" w:type="dxa"/>
          </w:tcPr>
          <w:p w:rsidR="00955957" w:rsidRPr="00463830" w:rsidRDefault="00955957" w:rsidP="00C527E3">
            <w:pPr>
              <w:rPr>
                <w:sz w:val="24"/>
                <w:szCs w:val="24"/>
              </w:rPr>
            </w:pPr>
            <w:r w:rsidRPr="00463830">
              <w:rPr>
                <w:sz w:val="24"/>
                <w:szCs w:val="24"/>
              </w:rPr>
              <w:t>дежурные</w:t>
            </w:r>
          </w:p>
        </w:tc>
      </w:tr>
      <w:tr w:rsidR="00955957" w:rsidRPr="00463830" w:rsidTr="00C527E3">
        <w:tc>
          <w:tcPr>
            <w:tcW w:w="810" w:type="dxa"/>
          </w:tcPr>
          <w:p w:rsidR="00955957" w:rsidRPr="00463830" w:rsidRDefault="00955957" w:rsidP="00C527E3">
            <w:pPr>
              <w:rPr>
                <w:sz w:val="24"/>
                <w:szCs w:val="24"/>
              </w:rPr>
            </w:pPr>
            <w:r w:rsidRPr="00463830">
              <w:rPr>
                <w:sz w:val="24"/>
                <w:szCs w:val="24"/>
              </w:rPr>
              <w:t>14.</w:t>
            </w:r>
          </w:p>
        </w:tc>
        <w:tc>
          <w:tcPr>
            <w:tcW w:w="2971" w:type="dxa"/>
          </w:tcPr>
          <w:p w:rsidR="00955957" w:rsidRPr="00463830" w:rsidRDefault="00955957" w:rsidP="00567F92">
            <w:pPr>
              <w:jc w:val="left"/>
              <w:rPr>
                <w:sz w:val="24"/>
                <w:szCs w:val="24"/>
              </w:rPr>
            </w:pPr>
            <w:r w:rsidRPr="00463830">
              <w:rPr>
                <w:sz w:val="24"/>
                <w:szCs w:val="24"/>
              </w:rPr>
              <w:t>Врач</w:t>
            </w:r>
          </w:p>
        </w:tc>
        <w:tc>
          <w:tcPr>
            <w:tcW w:w="4189" w:type="dxa"/>
          </w:tcPr>
          <w:p w:rsidR="00955957" w:rsidRPr="00463830" w:rsidRDefault="00955957" w:rsidP="00567F92">
            <w:pPr>
              <w:jc w:val="left"/>
              <w:rPr>
                <w:sz w:val="24"/>
                <w:szCs w:val="24"/>
                <w:lang w:val="kk-KZ"/>
              </w:rPr>
            </w:pPr>
            <w:r w:rsidRPr="00463830">
              <w:rPr>
                <w:sz w:val="24"/>
                <w:szCs w:val="24"/>
              </w:rPr>
              <w:t>Халат белый хлопчатобумажный</w:t>
            </w:r>
          </w:p>
          <w:p w:rsidR="00955957" w:rsidRPr="00463830" w:rsidRDefault="00955957" w:rsidP="00567F92">
            <w:pPr>
              <w:jc w:val="left"/>
              <w:rPr>
                <w:sz w:val="24"/>
                <w:szCs w:val="24"/>
                <w:lang w:val="kk-KZ"/>
              </w:rPr>
            </w:pPr>
          </w:p>
        </w:tc>
        <w:tc>
          <w:tcPr>
            <w:tcW w:w="1601" w:type="dxa"/>
          </w:tcPr>
          <w:p w:rsidR="00955957" w:rsidRPr="00463830" w:rsidRDefault="00955957" w:rsidP="00C527E3">
            <w:pPr>
              <w:rPr>
                <w:sz w:val="24"/>
                <w:szCs w:val="24"/>
              </w:rPr>
            </w:pPr>
            <w:r w:rsidRPr="00463830">
              <w:rPr>
                <w:sz w:val="24"/>
                <w:szCs w:val="24"/>
              </w:rPr>
              <w:t>1 на 12 мес.</w:t>
            </w:r>
          </w:p>
        </w:tc>
      </w:tr>
      <w:tr w:rsidR="00955957" w:rsidRPr="00463830" w:rsidTr="00C527E3">
        <w:tc>
          <w:tcPr>
            <w:tcW w:w="810" w:type="dxa"/>
          </w:tcPr>
          <w:p w:rsidR="00955957" w:rsidRPr="00463830" w:rsidRDefault="00955957" w:rsidP="00C527E3">
            <w:pPr>
              <w:rPr>
                <w:sz w:val="24"/>
                <w:szCs w:val="24"/>
              </w:rPr>
            </w:pPr>
            <w:r w:rsidRPr="00463830">
              <w:rPr>
                <w:sz w:val="24"/>
                <w:szCs w:val="24"/>
              </w:rPr>
              <w:t>15.</w:t>
            </w:r>
          </w:p>
        </w:tc>
        <w:tc>
          <w:tcPr>
            <w:tcW w:w="2971" w:type="dxa"/>
          </w:tcPr>
          <w:p w:rsidR="00955957" w:rsidRPr="00463830" w:rsidRDefault="00955957" w:rsidP="00567F92">
            <w:pPr>
              <w:jc w:val="left"/>
              <w:rPr>
                <w:sz w:val="24"/>
                <w:szCs w:val="24"/>
              </w:rPr>
            </w:pPr>
            <w:r w:rsidRPr="00463830">
              <w:rPr>
                <w:sz w:val="24"/>
                <w:szCs w:val="24"/>
              </w:rPr>
              <w:t>Медицинская сестра</w:t>
            </w:r>
          </w:p>
        </w:tc>
        <w:tc>
          <w:tcPr>
            <w:tcW w:w="4189" w:type="dxa"/>
          </w:tcPr>
          <w:p w:rsidR="00955957" w:rsidRPr="00463830" w:rsidRDefault="00955957" w:rsidP="00567F92">
            <w:pPr>
              <w:jc w:val="left"/>
              <w:rPr>
                <w:sz w:val="24"/>
                <w:szCs w:val="24"/>
                <w:lang w:val="kk-KZ"/>
              </w:rPr>
            </w:pPr>
            <w:r w:rsidRPr="00463830">
              <w:rPr>
                <w:sz w:val="24"/>
                <w:szCs w:val="24"/>
              </w:rPr>
              <w:t>Халат белый хлопчатобумажный</w:t>
            </w:r>
          </w:p>
          <w:p w:rsidR="00955957" w:rsidRPr="00463830" w:rsidRDefault="00955957" w:rsidP="00567F92">
            <w:pPr>
              <w:jc w:val="left"/>
              <w:rPr>
                <w:sz w:val="24"/>
                <w:szCs w:val="24"/>
                <w:lang w:val="kk-KZ"/>
              </w:rPr>
            </w:pPr>
          </w:p>
        </w:tc>
        <w:tc>
          <w:tcPr>
            <w:tcW w:w="1601" w:type="dxa"/>
          </w:tcPr>
          <w:p w:rsidR="00955957" w:rsidRPr="00463830" w:rsidRDefault="00955957" w:rsidP="00C527E3">
            <w:pPr>
              <w:rPr>
                <w:sz w:val="24"/>
                <w:szCs w:val="24"/>
              </w:rPr>
            </w:pPr>
            <w:r w:rsidRPr="00463830">
              <w:rPr>
                <w:sz w:val="24"/>
                <w:szCs w:val="24"/>
              </w:rPr>
              <w:t>1 на 12 мес.</w:t>
            </w:r>
          </w:p>
        </w:tc>
      </w:tr>
      <w:tr w:rsidR="00955957" w:rsidRPr="00463830" w:rsidTr="00C527E3">
        <w:tc>
          <w:tcPr>
            <w:tcW w:w="810" w:type="dxa"/>
          </w:tcPr>
          <w:p w:rsidR="00955957" w:rsidRPr="00463830" w:rsidRDefault="00955957" w:rsidP="00C527E3">
            <w:pPr>
              <w:rPr>
                <w:sz w:val="24"/>
                <w:szCs w:val="24"/>
              </w:rPr>
            </w:pPr>
            <w:r w:rsidRPr="00463830">
              <w:rPr>
                <w:sz w:val="24"/>
                <w:szCs w:val="24"/>
              </w:rPr>
              <w:t>16.</w:t>
            </w:r>
          </w:p>
        </w:tc>
        <w:tc>
          <w:tcPr>
            <w:tcW w:w="2971" w:type="dxa"/>
          </w:tcPr>
          <w:p w:rsidR="00955957" w:rsidRPr="00463830" w:rsidRDefault="00955957" w:rsidP="00567F92">
            <w:pPr>
              <w:jc w:val="left"/>
              <w:rPr>
                <w:sz w:val="24"/>
                <w:szCs w:val="24"/>
              </w:rPr>
            </w:pPr>
            <w:r w:rsidRPr="00463830">
              <w:rPr>
                <w:sz w:val="24"/>
                <w:szCs w:val="24"/>
              </w:rPr>
              <w:t>Санитарка</w:t>
            </w:r>
          </w:p>
        </w:tc>
        <w:tc>
          <w:tcPr>
            <w:tcW w:w="4189" w:type="dxa"/>
          </w:tcPr>
          <w:p w:rsidR="00955957" w:rsidRPr="00463830" w:rsidRDefault="00955957" w:rsidP="00567F92">
            <w:pPr>
              <w:jc w:val="left"/>
              <w:rPr>
                <w:sz w:val="24"/>
                <w:szCs w:val="24"/>
                <w:lang w:val="kk-KZ"/>
              </w:rPr>
            </w:pPr>
            <w:r w:rsidRPr="00463830">
              <w:rPr>
                <w:sz w:val="24"/>
                <w:szCs w:val="24"/>
              </w:rPr>
              <w:t>Халат хлопчатобумажный</w:t>
            </w:r>
          </w:p>
          <w:p w:rsidR="00955957" w:rsidRPr="00463830" w:rsidRDefault="00955957" w:rsidP="00567F92">
            <w:pPr>
              <w:jc w:val="left"/>
              <w:rPr>
                <w:sz w:val="24"/>
                <w:szCs w:val="24"/>
                <w:lang w:val="kk-KZ"/>
              </w:rPr>
            </w:pPr>
          </w:p>
        </w:tc>
        <w:tc>
          <w:tcPr>
            <w:tcW w:w="1601" w:type="dxa"/>
          </w:tcPr>
          <w:p w:rsidR="00955957" w:rsidRPr="00463830" w:rsidRDefault="00955957" w:rsidP="00C527E3">
            <w:pPr>
              <w:rPr>
                <w:sz w:val="24"/>
                <w:szCs w:val="24"/>
              </w:rPr>
            </w:pPr>
            <w:r w:rsidRPr="00463830">
              <w:rPr>
                <w:sz w:val="24"/>
                <w:szCs w:val="24"/>
              </w:rPr>
              <w:t xml:space="preserve">1 на 12 мес. </w:t>
            </w:r>
          </w:p>
        </w:tc>
      </w:tr>
      <w:tr w:rsidR="00955957" w:rsidRPr="00463830" w:rsidTr="00C527E3">
        <w:tc>
          <w:tcPr>
            <w:tcW w:w="810" w:type="dxa"/>
          </w:tcPr>
          <w:p w:rsidR="00955957" w:rsidRPr="00463830" w:rsidRDefault="00955957" w:rsidP="00C527E3">
            <w:pPr>
              <w:rPr>
                <w:sz w:val="24"/>
                <w:szCs w:val="24"/>
              </w:rPr>
            </w:pPr>
            <w:r w:rsidRPr="00463830">
              <w:rPr>
                <w:sz w:val="24"/>
                <w:szCs w:val="24"/>
              </w:rPr>
              <w:t>17.</w:t>
            </w:r>
          </w:p>
        </w:tc>
        <w:tc>
          <w:tcPr>
            <w:tcW w:w="2971" w:type="dxa"/>
          </w:tcPr>
          <w:p w:rsidR="00955957" w:rsidRPr="00463830" w:rsidRDefault="00955957" w:rsidP="00567F92">
            <w:pPr>
              <w:jc w:val="left"/>
              <w:rPr>
                <w:sz w:val="24"/>
                <w:szCs w:val="24"/>
              </w:rPr>
            </w:pPr>
            <w:r w:rsidRPr="00463830">
              <w:rPr>
                <w:sz w:val="24"/>
                <w:szCs w:val="24"/>
              </w:rPr>
              <w:t xml:space="preserve">Помощник воспитателя </w:t>
            </w:r>
          </w:p>
        </w:tc>
        <w:tc>
          <w:tcPr>
            <w:tcW w:w="4189" w:type="dxa"/>
          </w:tcPr>
          <w:p w:rsidR="00955957" w:rsidRPr="00463830" w:rsidRDefault="00955957" w:rsidP="00567F92">
            <w:pPr>
              <w:jc w:val="left"/>
              <w:rPr>
                <w:sz w:val="24"/>
                <w:szCs w:val="24"/>
                <w:lang w:val="kk-KZ"/>
              </w:rPr>
            </w:pPr>
            <w:r w:rsidRPr="00463830">
              <w:rPr>
                <w:sz w:val="24"/>
                <w:szCs w:val="24"/>
              </w:rPr>
              <w:t>Халат хлопчатобумажный</w:t>
            </w:r>
          </w:p>
          <w:p w:rsidR="00955957" w:rsidRPr="00463830" w:rsidRDefault="00955957" w:rsidP="00567F92">
            <w:pPr>
              <w:jc w:val="left"/>
              <w:rPr>
                <w:sz w:val="24"/>
                <w:szCs w:val="24"/>
                <w:lang w:val="kk-KZ"/>
              </w:rPr>
            </w:pPr>
          </w:p>
        </w:tc>
        <w:tc>
          <w:tcPr>
            <w:tcW w:w="1601" w:type="dxa"/>
          </w:tcPr>
          <w:p w:rsidR="00955957" w:rsidRPr="00463830" w:rsidRDefault="00955957" w:rsidP="00C527E3">
            <w:pPr>
              <w:rPr>
                <w:sz w:val="24"/>
                <w:szCs w:val="24"/>
              </w:rPr>
            </w:pPr>
            <w:r w:rsidRPr="00463830">
              <w:rPr>
                <w:sz w:val="24"/>
                <w:szCs w:val="24"/>
              </w:rPr>
              <w:t>1 на 12 мес.</w:t>
            </w:r>
          </w:p>
        </w:tc>
      </w:tr>
    </w:tbl>
    <w:p w:rsidR="00955957" w:rsidRPr="00463830" w:rsidRDefault="00955957" w:rsidP="008D7719">
      <w:pPr>
        <w:tabs>
          <w:tab w:val="left" w:pos="9498"/>
        </w:tabs>
        <w:spacing w:after="0" w:line="240" w:lineRule="auto"/>
        <w:rPr>
          <w:rFonts w:ascii="Times New Roman" w:hAnsi="Times New Roman" w:cs="Times New Roman"/>
          <w:sz w:val="24"/>
          <w:szCs w:val="24"/>
        </w:rPr>
      </w:pPr>
    </w:p>
    <w:p w:rsidR="00370C40" w:rsidRDefault="00370C40" w:rsidP="008D7719">
      <w:pPr>
        <w:tabs>
          <w:tab w:val="left" w:pos="9498"/>
        </w:tabs>
        <w:spacing w:after="0" w:line="240" w:lineRule="auto"/>
        <w:rPr>
          <w:rFonts w:ascii="Times New Roman" w:hAnsi="Times New Roman" w:cs="Times New Roman"/>
          <w:sz w:val="24"/>
          <w:szCs w:val="24"/>
        </w:rPr>
      </w:pPr>
    </w:p>
    <w:p w:rsidR="00BF72D7" w:rsidRPr="00463830" w:rsidRDefault="00BF72D7" w:rsidP="00BF72D7">
      <w:pPr>
        <w:spacing w:after="0" w:line="240" w:lineRule="auto"/>
        <w:jc w:val="right"/>
        <w:rPr>
          <w:rFonts w:ascii="Times New Roman" w:hAnsi="Times New Roman"/>
          <w:b/>
          <w:sz w:val="24"/>
          <w:szCs w:val="24"/>
        </w:rPr>
      </w:pPr>
      <w:r>
        <w:rPr>
          <w:rFonts w:ascii="Times New Roman" w:hAnsi="Times New Roman"/>
          <w:b/>
          <w:sz w:val="24"/>
          <w:szCs w:val="24"/>
        </w:rPr>
        <w:t>Приложение 14 к Соглашению</w:t>
      </w:r>
    </w:p>
    <w:p w:rsidR="00BF72D7" w:rsidRPr="00463830" w:rsidRDefault="00BF72D7" w:rsidP="00BF72D7">
      <w:pPr>
        <w:spacing w:after="0" w:line="240" w:lineRule="auto"/>
        <w:jc w:val="center"/>
        <w:rPr>
          <w:rFonts w:ascii="Times New Roman" w:hAnsi="Times New Roman" w:cs="Times New Roman"/>
          <w:sz w:val="28"/>
          <w:szCs w:val="28"/>
        </w:rPr>
      </w:pPr>
    </w:p>
    <w:p w:rsidR="00BF72D7" w:rsidRPr="00463830" w:rsidRDefault="00BF72D7" w:rsidP="00BF72D7">
      <w:pPr>
        <w:pStyle w:val="empty"/>
        <w:shd w:val="clear" w:color="auto" w:fill="FFFFFF"/>
        <w:tabs>
          <w:tab w:val="left" w:pos="284"/>
        </w:tabs>
        <w:spacing w:before="0" w:beforeAutospacing="0" w:after="0" w:afterAutospacing="0"/>
        <w:ind w:right="197" w:firstLine="709"/>
        <w:jc w:val="center"/>
        <w:rPr>
          <w:b/>
        </w:rPr>
      </w:pPr>
      <w:r w:rsidRPr="00463830">
        <w:rPr>
          <w:b/>
        </w:rPr>
        <w:t>ПОЛОЖЕНИЕ</w:t>
      </w:r>
    </w:p>
    <w:p w:rsidR="00BF72D7" w:rsidRPr="00463830" w:rsidRDefault="00BF72D7" w:rsidP="00BF72D7">
      <w:pPr>
        <w:pStyle w:val="empty"/>
        <w:shd w:val="clear" w:color="auto" w:fill="FFFFFF"/>
        <w:tabs>
          <w:tab w:val="left" w:pos="284"/>
        </w:tabs>
        <w:spacing w:before="0" w:beforeAutospacing="0" w:after="0" w:afterAutospacing="0"/>
        <w:ind w:right="197" w:firstLine="709"/>
        <w:jc w:val="center"/>
        <w:rPr>
          <w:b/>
        </w:rPr>
      </w:pPr>
      <w:r w:rsidRPr="00463830">
        <w:rPr>
          <w:b/>
        </w:rPr>
        <w:t>о Производственном совете по безопасности и охране труда в организациях образования и науки</w:t>
      </w:r>
    </w:p>
    <w:p w:rsidR="00BF72D7" w:rsidRPr="00463830" w:rsidRDefault="00BF72D7" w:rsidP="00BF72D7">
      <w:pPr>
        <w:pStyle w:val="empty"/>
        <w:shd w:val="clear" w:color="auto" w:fill="FFFFFF"/>
        <w:tabs>
          <w:tab w:val="left" w:pos="284"/>
        </w:tabs>
        <w:spacing w:before="0" w:beforeAutospacing="0" w:after="0" w:afterAutospacing="0"/>
        <w:ind w:right="197" w:firstLine="709"/>
        <w:jc w:val="center"/>
        <w:rPr>
          <w:b/>
        </w:rPr>
      </w:pPr>
    </w:p>
    <w:p w:rsidR="00BF72D7" w:rsidRPr="00463830" w:rsidRDefault="00BF72D7" w:rsidP="00BF72D7">
      <w:pPr>
        <w:pStyle w:val="empty"/>
        <w:shd w:val="clear" w:color="auto" w:fill="FFFFFF"/>
        <w:tabs>
          <w:tab w:val="left" w:pos="284"/>
        </w:tabs>
        <w:spacing w:before="0" w:beforeAutospacing="0" w:after="0" w:afterAutospacing="0"/>
        <w:ind w:right="197" w:firstLine="709"/>
        <w:jc w:val="center"/>
        <w:rPr>
          <w:b/>
        </w:rPr>
      </w:pPr>
      <w:r w:rsidRPr="00463830">
        <w:rPr>
          <w:b/>
        </w:rPr>
        <w:t>1. ОБЩИЕ ПОЛОЖЕНИЯ</w:t>
      </w:r>
    </w:p>
    <w:p w:rsidR="00BF72D7" w:rsidRPr="00463830" w:rsidRDefault="00BF72D7" w:rsidP="00BF72D7">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p>
    <w:p w:rsidR="00BF72D7" w:rsidRPr="00463830" w:rsidRDefault="00BF72D7" w:rsidP="00BF72D7">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 xml:space="preserve">1.1. Примерное положение о Производственном совете </w:t>
      </w:r>
      <w:r w:rsidRPr="00463830">
        <w:rPr>
          <w:rFonts w:ascii="Times New Roman" w:hAnsi="Times New Roman" w:cs="Times New Roman"/>
          <w:bCs/>
          <w:color w:val="auto"/>
          <w:sz w:val="24"/>
          <w:szCs w:val="24"/>
        </w:rPr>
        <w:t>по безопасности и охране труда в организациях образования и науки</w:t>
      </w:r>
      <w:r w:rsidRPr="00463830">
        <w:rPr>
          <w:rFonts w:ascii="Times New Roman" w:hAnsi="Times New Roman" w:cs="Times New Roman"/>
          <w:color w:val="auto"/>
          <w:sz w:val="24"/>
          <w:szCs w:val="24"/>
        </w:rPr>
        <w:t xml:space="preserve"> (далее – Производственный совет) разработано в соответствии с Трудовым кодексом Республики Казахстан с целью организации совместных действий работодателя, работников, профсоюзных органов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BF72D7" w:rsidRPr="00463830" w:rsidRDefault="00BF72D7" w:rsidP="00BF72D7">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lastRenderedPageBreak/>
        <w:t xml:space="preserve">1.2. Производственный совет создается по письменному предложению руководителя организации и (или)  профсоюзного комитета. </w:t>
      </w:r>
    </w:p>
    <w:p w:rsidR="00BF72D7" w:rsidRPr="00463830" w:rsidRDefault="00BF72D7" w:rsidP="00BF72D7">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1.3. В состав Производственного совета на паритетной основе входят представители работодателя, представители работников. Численность представительства определяется соглашением сторон. Каждая из сторон вправе отзывать своего представителя из состава Производственного совета с заменой.</w:t>
      </w:r>
    </w:p>
    <w:p w:rsidR="00BF72D7" w:rsidRPr="00463830" w:rsidRDefault="00BF72D7" w:rsidP="00BF72D7">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Назначение представителей работодателя в состав Производственного совета производится приказом руководителя организации, назначение представителей работников осуществляется решением профсоюзного комитета.</w:t>
      </w:r>
    </w:p>
    <w:p w:rsidR="00BF72D7" w:rsidRPr="00463830" w:rsidRDefault="00BF72D7" w:rsidP="00BF72D7">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r w:rsidRPr="00463830">
        <w:rPr>
          <w:rFonts w:ascii="Times New Roman" w:hAnsi="Times New Roman" w:cs="Times New Roman"/>
          <w:color w:val="auto"/>
          <w:sz w:val="24"/>
          <w:szCs w:val="24"/>
        </w:rPr>
        <w:t>В состав Производственного совета от работников обязательно включается технический инспектор по охране труда.</w:t>
      </w:r>
    </w:p>
    <w:p w:rsidR="00BF72D7" w:rsidRPr="00463830" w:rsidRDefault="00BF72D7" w:rsidP="00BF72D7">
      <w:pPr>
        <w:pStyle w:val="s1"/>
        <w:shd w:val="clear" w:color="auto" w:fill="FFFFFF"/>
        <w:tabs>
          <w:tab w:val="left" w:pos="284"/>
        </w:tabs>
        <w:spacing w:before="0" w:beforeAutospacing="0" w:after="0" w:afterAutospacing="0"/>
        <w:ind w:right="197" w:firstLine="709"/>
        <w:jc w:val="both"/>
      </w:pPr>
      <w:r w:rsidRPr="00463830">
        <w:t>1.4. Производственный совет по безопасности и охране труда возглавляет председатель, избираемый членами совета из числа членов данного совета. Членами совета избирается секретарь.</w:t>
      </w:r>
    </w:p>
    <w:p w:rsidR="00BF72D7" w:rsidRPr="00463830" w:rsidRDefault="00BF72D7" w:rsidP="00BF72D7">
      <w:pPr>
        <w:tabs>
          <w:tab w:val="left" w:pos="284"/>
        </w:tabs>
        <w:spacing w:after="0" w:line="240" w:lineRule="auto"/>
        <w:ind w:right="197" w:firstLine="709"/>
        <w:jc w:val="both"/>
        <w:rPr>
          <w:rFonts w:ascii="Times New Roman" w:hAnsi="Times New Roman" w:cs="Times New Roman"/>
          <w:sz w:val="24"/>
          <w:szCs w:val="24"/>
        </w:rPr>
      </w:pPr>
      <w:r w:rsidRPr="00463830">
        <w:rPr>
          <w:rFonts w:ascii="Times New Roman" w:hAnsi="Times New Roman" w:cs="Times New Roman"/>
          <w:sz w:val="24"/>
          <w:szCs w:val="24"/>
        </w:rPr>
        <w:t>1.5. Работа Производственного совета строится на принципах социального партнерства. Решения Производственного совета по безопасности и охране труда являются обязательными для работодателя и работников.</w:t>
      </w:r>
    </w:p>
    <w:p w:rsidR="00BF72D7" w:rsidRPr="00463830" w:rsidRDefault="00BF72D7" w:rsidP="00BF72D7">
      <w:pPr>
        <w:tabs>
          <w:tab w:val="left" w:pos="284"/>
        </w:tabs>
        <w:spacing w:after="0" w:line="240" w:lineRule="auto"/>
        <w:ind w:right="197" w:firstLine="709"/>
        <w:jc w:val="both"/>
        <w:rPr>
          <w:rFonts w:ascii="Times New Roman" w:hAnsi="Times New Roman" w:cs="Times New Roman"/>
          <w:sz w:val="24"/>
          <w:szCs w:val="24"/>
        </w:rPr>
      </w:pPr>
      <w:r w:rsidRPr="00463830">
        <w:rPr>
          <w:rFonts w:ascii="Times New Roman" w:hAnsi="Times New Roman" w:cs="Times New Roman"/>
          <w:sz w:val="24"/>
          <w:szCs w:val="24"/>
        </w:rPr>
        <w:t>1.6. Производственный совет в своей деятельности руководствуется законами и иными нормативными правовыми актами Республики Казахстан, соглашениями о социальном партнерстве всех уровней, коллективным договором, локальными актами работодателя по вопросам охраны труда и техники безопасности.</w:t>
      </w:r>
    </w:p>
    <w:p w:rsidR="00BF72D7" w:rsidRPr="00463830" w:rsidRDefault="00BF72D7" w:rsidP="00BF72D7">
      <w:pPr>
        <w:tabs>
          <w:tab w:val="left" w:pos="284"/>
        </w:tabs>
        <w:spacing w:after="0" w:line="240" w:lineRule="auto"/>
        <w:ind w:right="197" w:firstLine="709"/>
        <w:jc w:val="both"/>
        <w:rPr>
          <w:rFonts w:ascii="Times New Roman" w:hAnsi="Times New Roman" w:cs="Times New Roman"/>
          <w:sz w:val="24"/>
          <w:szCs w:val="24"/>
        </w:rPr>
      </w:pPr>
      <w:r w:rsidRPr="00463830">
        <w:rPr>
          <w:rFonts w:ascii="Times New Roman" w:hAnsi="Times New Roman" w:cs="Times New Roman"/>
          <w:sz w:val="24"/>
          <w:szCs w:val="24"/>
        </w:rPr>
        <w:t>1.7. Производственный совет взаимодействует с государственной инспекцией труда, а также с технической инспекцией труда профсоюза.</w:t>
      </w:r>
    </w:p>
    <w:p w:rsidR="00BF72D7" w:rsidRPr="00463830" w:rsidRDefault="00BF72D7" w:rsidP="00BF72D7">
      <w:pPr>
        <w:tabs>
          <w:tab w:val="left" w:pos="284"/>
        </w:tabs>
        <w:spacing w:after="0" w:line="240" w:lineRule="auto"/>
        <w:ind w:right="197" w:firstLine="709"/>
        <w:jc w:val="both"/>
        <w:rPr>
          <w:rFonts w:ascii="Times New Roman" w:hAnsi="Times New Roman" w:cs="Times New Roman"/>
          <w:sz w:val="24"/>
          <w:szCs w:val="24"/>
        </w:rPr>
      </w:pPr>
      <w:r w:rsidRPr="00463830">
        <w:rPr>
          <w:rFonts w:ascii="Times New Roman" w:hAnsi="Times New Roman" w:cs="Times New Roman"/>
          <w:sz w:val="24"/>
          <w:szCs w:val="24"/>
        </w:rPr>
        <w:t>1.8. Производственный совет осуществляет свою деятельность в соответствии с планом работы, утверждаемым председателем.</w:t>
      </w:r>
    </w:p>
    <w:p w:rsidR="00BF72D7" w:rsidRPr="00463830" w:rsidRDefault="00BF72D7" w:rsidP="00BF72D7">
      <w:pPr>
        <w:tabs>
          <w:tab w:val="left" w:pos="284"/>
        </w:tabs>
        <w:spacing w:after="0" w:line="240" w:lineRule="auto"/>
        <w:ind w:right="197" w:firstLine="709"/>
        <w:jc w:val="both"/>
        <w:rPr>
          <w:rFonts w:ascii="Times New Roman" w:hAnsi="Times New Roman" w:cs="Times New Roman"/>
          <w:sz w:val="24"/>
          <w:szCs w:val="24"/>
        </w:rPr>
      </w:pPr>
      <w:r w:rsidRPr="00463830">
        <w:rPr>
          <w:rFonts w:ascii="Times New Roman" w:hAnsi="Times New Roman" w:cs="Times New Roman"/>
          <w:sz w:val="24"/>
          <w:szCs w:val="24"/>
        </w:rPr>
        <w:t xml:space="preserve">1.9. Члены Производственного совета на время исполнения обязанностей, предусмотренных настоящим Положением и планом работы совета, а также на время прохождения обучения по охране труда, по решению работодателя освобождаются от выполнения основной работы с сохранением </w:t>
      </w:r>
      <w:r>
        <w:rPr>
          <w:rFonts w:ascii="Times New Roman" w:hAnsi="Times New Roman" w:cs="Times New Roman"/>
          <w:sz w:val="24"/>
          <w:szCs w:val="24"/>
        </w:rPr>
        <w:t xml:space="preserve"> средней </w:t>
      </w:r>
      <w:r w:rsidRPr="00463830">
        <w:rPr>
          <w:rFonts w:ascii="Times New Roman" w:hAnsi="Times New Roman" w:cs="Times New Roman"/>
          <w:sz w:val="24"/>
          <w:szCs w:val="24"/>
        </w:rPr>
        <w:t>заработной платы.</w:t>
      </w:r>
    </w:p>
    <w:p w:rsidR="00BF72D7" w:rsidRPr="00463830" w:rsidRDefault="00BF72D7" w:rsidP="00BF72D7">
      <w:pPr>
        <w:tabs>
          <w:tab w:val="left" w:pos="284"/>
        </w:tabs>
        <w:spacing w:after="0" w:line="240" w:lineRule="auto"/>
        <w:ind w:right="197" w:firstLine="709"/>
        <w:jc w:val="both"/>
        <w:rPr>
          <w:rFonts w:ascii="Times New Roman" w:hAnsi="Times New Roman" w:cs="Times New Roman"/>
          <w:sz w:val="24"/>
          <w:szCs w:val="24"/>
        </w:rPr>
      </w:pPr>
      <w:r w:rsidRPr="00463830">
        <w:rPr>
          <w:rFonts w:ascii="Times New Roman" w:hAnsi="Times New Roman" w:cs="Times New Roman"/>
          <w:sz w:val="24"/>
          <w:szCs w:val="24"/>
        </w:rPr>
        <w:t xml:space="preserve">1.10. Производственный совет не реже одного раза в год отчитывается перед собранием трудового коллектива  о проделанной работе. </w:t>
      </w:r>
    </w:p>
    <w:p w:rsidR="00BF72D7" w:rsidRPr="00463830" w:rsidRDefault="00BF72D7" w:rsidP="00BF72D7">
      <w:pPr>
        <w:tabs>
          <w:tab w:val="left" w:pos="284"/>
        </w:tabs>
        <w:spacing w:after="0" w:line="240" w:lineRule="auto"/>
        <w:ind w:right="197" w:firstLine="709"/>
        <w:jc w:val="both"/>
        <w:rPr>
          <w:rFonts w:ascii="Times New Roman" w:hAnsi="Times New Roman" w:cs="Times New Roman"/>
          <w:sz w:val="24"/>
          <w:szCs w:val="24"/>
        </w:rPr>
      </w:pPr>
    </w:p>
    <w:p w:rsidR="00BF72D7" w:rsidRPr="00463830" w:rsidRDefault="00BF72D7" w:rsidP="00BF72D7">
      <w:pPr>
        <w:tabs>
          <w:tab w:val="left" w:pos="284"/>
        </w:tabs>
        <w:spacing w:after="0" w:line="240" w:lineRule="auto"/>
        <w:ind w:right="197" w:firstLine="709"/>
        <w:jc w:val="center"/>
        <w:rPr>
          <w:rFonts w:ascii="Times New Roman" w:hAnsi="Times New Roman" w:cs="Times New Roman"/>
          <w:b/>
          <w:sz w:val="24"/>
          <w:szCs w:val="24"/>
        </w:rPr>
      </w:pPr>
      <w:r w:rsidRPr="00463830">
        <w:rPr>
          <w:rFonts w:ascii="Times New Roman" w:hAnsi="Times New Roman" w:cs="Times New Roman"/>
          <w:b/>
          <w:sz w:val="24"/>
          <w:szCs w:val="24"/>
        </w:rPr>
        <w:t>2. ОСНОВНЫЕ  ЗАДАЧИ  ПРОИЗВОДСТВЕННОГО СОВЕТА</w:t>
      </w:r>
    </w:p>
    <w:p w:rsidR="00BF72D7" w:rsidRPr="00463830" w:rsidRDefault="00BF72D7" w:rsidP="00BF72D7">
      <w:pPr>
        <w:tabs>
          <w:tab w:val="left" w:pos="284"/>
        </w:tabs>
        <w:spacing w:after="0" w:line="240" w:lineRule="auto"/>
        <w:ind w:right="197" w:firstLine="709"/>
        <w:jc w:val="both"/>
        <w:rPr>
          <w:rFonts w:ascii="Times New Roman" w:hAnsi="Times New Roman" w:cs="Times New Roman"/>
          <w:b/>
          <w:sz w:val="24"/>
          <w:szCs w:val="24"/>
        </w:rPr>
      </w:pPr>
    </w:p>
    <w:p w:rsidR="00BF72D7" w:rsidRPr="00463830" w:rsidRDefault="00BF72D7" w:rsidP="00BF72D7">
      <w:pPr>
        <w:pStyle w:val="s1"/>
        <w:shd w:val="clear" w:color="auto" w:fill="FFFFFF"/>
        <w:tabs>
          <w:tab w:val="left" w:pos="284"/>
        </w:tabs>
        <w:spacing w:before="0" w:beforeAutospacing="0" w:after="0" w:afterAutospacing="0"/>
        <w:ind w:right="197" w:firstLine="709"/>
        <w:jc w:val="both"/>
      </w:pPr>
      <w:r w:rsidRPr="00463830">
        <w:t>2.1. Согласование организационных и иных мероприятий по вопросам охраны труда и техники безопасности. Разработка перспективных и текущих планов мероприятий  по обеспечению соблюдения государственных нормативных требований охраны труда, предупреждению производственного травматизма и профессиональной заболеваемости.</w:t>
      </w:r>
    </w:p>
    <w:p w:rsidR="00BF72D7" w:rsidRPr="00463830" w:rsidRDefault="00BF72D7" w:rsidP="00BF72D7">
      <w:pPr>
        <w:pStyle w:val="s1"/>
        <w:shd w:val="clear" w:color="auto" w:fill="FFFFFF"/>
        <w:tabs>
          <w:tab w:val="left" w:pos="284"/>
        </w:tabs>
        <w:spacing w:before="0" w:beforeAutospacing="0" w:after="0" w:afterAutospacing="0"/>
        <w:ind w:right="197" w:firstLine="709"/>
        <w:jc w:val="both"/>
      </w:pPr>
      <w:r w:rsidRPr="00463830">
        <w:t>2.2. Содействие сторонам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BF72D7" w:rsidRPr="00463830" w:rsidRDefault="00BF72D7" w:rsidP="00BF72D7">
      <w:pPr>
        <w:pStyle w:val="s1"/>
        <w:shd w:val="clear" w:color="auto" w:fill="FFFFFF"/>
        <w:tabs>
          <w:tab w:val="left" w:pos="284"/>
        </w:tabs>
        <w:spacing w:before="0" w:beforeAutospacing="0" w:after="0" w:afterAutospacing="0"/>
        <w:ind w:right="197" w:hanging="142"/>
        <w:jc w:val="both"/>
      </w:pPr>
      <w:r w:rsidRPr="00463830">
        <w:t xml:space="preserve">            2.3. Согласование вопросов организации проверок  состояния условий и охраны труда на рабочих местах,  подготовка предложений работодателю по результатам проверок, по улучшению условий и охраны труда. </w:t>
      </w:r>
    </w:p>
    <w:p w:rsidR="00BF72D7" w:rsidRPr="00463830" w:rsidRDefault="00BF72D7" w:rsidP="00BF72D7">
      <w:pPr>
        <w:pStyle w:val="s1"/>
        <w:shd w:val="clear" w:color="auto" w:fill="FFFFFF"/>
        <w:tabs>
          <w:tab w:val="left" w:pos="284"/>
        </w:tabs>
        <w:spacing w:before="0" w:beforeAutospacing="0" w:after="0" w:afterAutospacing="0"/>
        <w:ind w:right="197" w:firstLine="709"/>
        <w:jc w:val="both"/>
      </w:pPr>
      <w:r w:rsidRPr="00463830">
        <w:t>2.4. Оказание содействия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в установленном порядке инструктажей по охране труда.</w:t>
      </w:r>
    </w:p>
    <w:p w:rsidR="00BF72D7" w:rsidRDefault="00BF72D7" w:rsidP="00BF72D7">
      <w:pPr>
        <w:pStyle w:val="s1"/>
        <w:shd w:val="clear" w:color="auto" w:fill="FFFFFF"/>
        <w:tabs>
          <w:tab w:val="left" w:pos="284"/>
        </w:tabs>
        <w:spacing w:before="0" w:beforeAutospacing="0" w:after="0" w:afterAutospacing="0"/>
        <w:ind w:right="197" w:firstLine="709"/>
        <w:jc w:val="both"/>
      </w:pPr>
    </w:p>
    <w:p w:rsidR="007C1A23" w:rsidRDefault="007C1A23" w:rsidP="00BF72D7">
      <w:pPr>
        <w:pStyle w:val="s1"/>
        <w:shd w:val="clear" w:color="auto" w:fill="FFFFFF"/>
        <w:tabs>
          <w:tab w:val="left" w:pos="284"/>
        </w:tabs>
        <w:spacing w:before="0" w:beforeAutospacing="0" w:after="0" w:afterAutospacing="0"/>
        <w:ind w:right="197" w:firstLine="709"/>
        <w:jc w:val="both"/>
      </w:pPr>
    </w:p>
    <w:p w:rsidR="007C1A23" w:rsidRDefault="007C1A23" w:rsidP="00BF72D7">
      <w:pPr>
        <w:pStyle w:val="s1"/>
        <w:shd w:val="clear" w:color="auto" w:fill="FFFFFF"/>
        <w:tabs>
          <w:tab w:val="left" w:pos="284"/>
        </w:tabs>
        <w:spacing w:before="0" w:beforeAutospacing="0" w:after="0" w:afterAutospacing="0"/>
        <w:ind w:right="197" w:firstLine="709"/>
        <w:jc w:val="both"/>
      </w:pPr>
    </w:p>
    <w:p w:rsidR="007C1A23" w:rsidRPr="00463830" w:rsidRDefault="007C1A23" w:rsidP="00BF72D7">
      <w:pPr>
        <w:pStyle w:val="s1"/>
        <w:shd w:val="clear" w:color="auto" w:fill="FFFFFF"/>
        <w:tabs>
          <w:tab w:val="left" w:pos="284"/>
        </w:tabs>
        <w:spacing w:before="0" w:beforeAutospacing="0" w:after="0" w:afterAutospacing="0"/>
        <w:ind w:right="197" w:firstLine="709"/>
        <w:jc w:val="both"/>
      </w:pPr>
    </w:p>
    <w:p w:rsidR="00BF72D7" w:rsidRPr="00463830" w:rsidRDefault="00BF72D7" w:rsidP="00BF72D7">
      <w:pPr>
        <w:tabs>
          <w:tab w:val="left" w:pos="284"/>
        </w:tabs>
        <w:spacing w:after="0" w:line="240" w:lineRule="auto"/>
        <w:ind w:right="197" w:firstLine="709"/>
        <w:jc w:val="center"/>
        <w:rPr>
          <w:rFonts w:ascii="Times New Roman" w:hAnsi="Times New Roman" w:cs="Times New Roman"/>
          <w:b/>
          <w:sz w:val="24"/>
          <w:szCs w:val="24"/>
        </w:rPr>
      </w:pPr>
      <w:r w:rsidRPr="00463830">
        <w:rPr>
          <w:rFonts w:ascii="Times New Roman" w:hAnsi="Times New Roman" w:cs="Times New Roman"/>
          <w:b/>
          <w:sz w:val="24"/>
          <w:szCs w:val="24"/>
        </w:rPr>
        <w:lastRenderedPageBreak/>
        <w:t>3. ОСНОВНЫЕ ФУНКЦИИ  ПРОИЗВОДСТВЕННОГО  СОВЕТА</w:t>
      </w:r>
    </w:p>
    <w:p w:rsidR="00BF72D7" w:rsidRPr="00463830" w:rsidRDefault="00BF72D7" w:rsidP="00BF72D7">
      <w:pPr>
        <w:tabs>
          <w:tab w:val="left" w:pos="284"/>
        </w:tabs>
        <w:spacing w:after="0" w:line="240" w:lineRule="auto"/>
        <w:ind w:right="197" w:firstLine="709"/>
        <w:rPr>
          <w:rFonts w:ascii="Times New Roman" w:hAnsi="Times New Roman" w:cs="Times New Roman"/>
          <w:b/>
          <w:sz w:val="24"/>
          <w:szCs w:val="24"/>
        </w:rPr>
      </w:pPr>
    </w:p>
    <w:p w:rsidR="00BF72D7" w:rsidRPr="00463830" w:rsidRDefault="00BF72D7" w:rsidP="00BF72D7">
      <w:pPr>
        <w:pStyle w:val="s1"/>
        <w:shd w:val="clear" w:color="auto" w:fill="FFFFFF"/>
        <w:tabs>
          <w:tab w:val="left" w:pos="284"/>
        </w:tabs>
        <w:spacing w:before="0" w:beforeAutospacing="0" w:after="0" w:afterAutospacing="0"/>
        <w:ind w:right="197" w:firstLine="709"/>
        <w:jc w:val="both"/>
      </w:pPr>
      <w:r w:rsidRPr="00463830">
        <w:t>3.1  Рассмотрение предложений работодателя, работников с целью выработки рекомендаций по улучшению условий и охраны труда.</w:t>
      </w:r>
    </w:p>
    <w:p w:rsidR="00BF72D7" w:rsidRPr="00463830" w:rsidRDefault="00BF72D7" w:rsidP="00BF72D7">
      <w:pPr>
        <w:pStyle w:val="s1"/>
        <w:shd w:val="clear" w:color="auto" w:fill="FFFFFF"/>
        <w:tabs>
          <w:tab w:val="left" w:pos="284"/>
        </w:tabs>
        <w:spacing w:before="0" w:beforeAutospacing="0" w:after="0" w:afterAutospacing="0"/>
        <w:ind w:right="197" w:hanging="142"/>
        <w:jc w:val="both"/>
      </w:pPr>
      <w:r w:rsidRPr="00463830">
        <w:t xml:space="preserve">            3.2.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BF72D7" w:rsidRPr="00463830" w:rsidRDefault="00BF72D7" w:rsidP="00BF72D7">
      <w:pPr>
        <w:pStyle w:val="s1"/>
        <w:shd w:val="clear" w:color="auto" w:fill="FFFFFF"/>
        <w:tabs>
          <w:tab w:val="left" w:pos="284"/>
        </w:tabs>
        <w:spacing w:before="0" w:beforeAutospacing="0" w:after="0" w:afterAutospacing="0"/>
        <w:ind w:right="197" w:hanging="142"/>
        <w:jc w:val="both"/>
      </w:pPr>
      <w:r w:rsidRPr="00463830">
        <w:t xml:space="preserve">            3.3 Информирование работников о действующих нормативах по обеспечению смывающими и обезвреживающими средствами, специальной одеждой, специальной обувью и другими средствами индивидуальной защиты, организацией их хранения, стирки, чистки, ремонта, дезинфекции и обеззараживания.</w:t>
      </w:r>
    </w:p>
    <w:p w:rsidR="00BF72D7" w:rsidRPr="00463830" w:rsidRDefault="00BF72D7" w:rsidP="00BF72D7">
      <w:pPr>
        <w:pStyle w:val="s1"/>
        <w:shd w:val="clear" w:color="auto" w:fill="FFFFFF"/>
        <w:tabs>
          <w:tab w:val="left" w:pos="284"/>
        </w:tabs>
        <w:spacing w:before="0" w:beforeAutospacing="0" w:after="0" w:afterAutospacing="0"/>
        <w:ind w:right="197" w:hanging="142"/>
        <w:jc w:val="both"/>
      </w:pPr>
      <w:r w:rsidRPr="00463830">
        <w:t xml:space="preserve">            3.4. Содействие работодателю в мероприятиях по организации проведения обязательных предварительных при поступлении на работу и обязательных периодических медицинских осмотров и учету результатов медицинских осмотров.</w:t>
      </w:r>
    </w:p>
    <w:p w:rsidR="00BF72D7" w:rsidRPr="00463830" w:rsidRDefault="00BF72D7" w:rsidP="00BF72D7">
      <w:pPr>
        <w:pStyle w:val="s1"/>
        <w:shd w:val="clear" w:color="auto" w:fill="FFFFFF"/>
        <w:tabs>
          <w:tab w:val="left" w:pos="284"/>
        </w:tabs>
        <w:spacing w:before="0" w:beforeAutospacing="0" w:after="0" w:afterAutospacing="0"/>
        <w:ind w:right="197" w:hanging="142"/>
        <w:jc w:val="both"/>
      </w:pPr>
      <w:r w:rsidRPr="00463830">
        <w:t xml:space="preserve">            3.5. Содействие своевременной бесплатной выдаче в установленном порядке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BF72D7" w:rsidRPr="00463830" w:rsidRDefault="00BF72D7" w:rsidP="00BF72D7">
      <w:pPr>
        <w:pStyle w:val="s1"/>
        <w:shd w:val="clear" w:color="auto" w:fill="FFFFFF"/>
        <w:tabs>
          <w:tab w:val="left" w:pos="284"/>
        </w:tabs>
        <w:spacing w:before="0" w:beforeAutospacing="0" w:after="0" w:afterAutospacing="0"/>
        <w:ind w:right="197" w:hanging="142"/>
        <w:jc w:val="both"/>
      </w:pPr>
      <w:r w:rsidRPr="00463830">
        <w:t xml:space="preserve">           3.6. Содействие в рассмотрении вопросов финансирования мероприятий по охране труда, обязательного социального страхования от несчастных случаев на производстве, а также осуществлении контроля над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BF72D7" w:rsidRPr="00463830" w:rsidRDefault="00BF72D7" w:rsidP="00BF72D7">
      <w:pPr>
        <w:pStyle w:val="s1"/>
        <w:shd w:val="clear" w:color="auto" w:fill="FFFFFF"/>
        <w:tabs>
          <w:tab w:val="left" w:pos="284"/>
        </w:tabs>
        <w:spacing w:before="0" w:beforeAutospacing="0" w:after="0" w:afterAutospacing="0"/>
        <w:ind w:right="197" w:hanging="142"/>
        <w:jc w:val="both"/>
      </w:pPr>
      <w:r w:rsidRPr="00463830">
        <w:t xml:space="preserve">           3.7. Подготовка и представление работодателю предложений по совершенствованию организации работ по безопасности и охране труда, поощрения работников, добросовестно выполняющих  требования правил охраны труда.</w:t>
      </w:r>
    </w:p>
    <w:p w:rsidR="00BF72D7" w:rsidRPr="00463830" w:rsidRDefault="00BF72D7" w:rsidP="00BF72D7">
      <w:pPr>
        <w:pStyle w:val="s1"/>
        <w:shd w:val="clear" w:color="auto" w:fill="FFFFFF"/>
        <w:tabs>
          <w:tab w:val="left" w:pos="284"/>
        </w:tabs>
        <w:spacing w:before="0" w:beforeAutospacing="0" w:after="0" w:afterAutospacing="0"/>
        <w:ind w:right="197" w:hanging="142"/>
        <w:jc w:val="both"/>
      </w:pPr>
      <w:r w:rsidRPr="00463830">
        <w:t xml:space="preserve">           3.8.  Подготовка  предложений по проектам локальных  актов по безопасности и охране труда, участие в разработке и рассмотрении указанных проектов.</w:t>
      </w:r>
    </w:p>
    <w:p w:rsidR="00BF72D7" w:rsidRPr="00463830" w:rsidRDefault="00BF72D7" w:rsidP="00BF72D7">
      <w:pPr>
        <w:pStyle w:val="s1"/>
        <w:shd w:val="clear" w:color="auto" w:fill="FFFFFF"/>
        <w:tabs>
          <w:tab w:val="left" w:pos="284"/>
        </w:tabs>
        <w:spacing w:before="0" w:beforeAutospacing="0" w:after="0" w:afterAutospacing="0"/>
        <w:ind w:right="197" w:hanging="142"/>
        <w:jc w:val="both"/>
      </w:pPr>
    </w:p>
    <w:p w:rsidR="00BF72D7" w:rsidRPr="00463830" w:rsidRDefault="00BF72D7" w:rsidP="00BF72D7">
      <w:pPr>
        <w:pStyle w:val="s1"/>
        <w:numPr>
          <w:ilvl w:val="1"/>
          <w:numId w:val="4"/>
        </w:numPr>
        <w:shd w:val="clear" w:color="auto" w:fill="FFFFFF"/>
        <w:tabs>
          <w:tab w:val="left" w:pos="284"/>
        </w:tabs>
        <w:spacing w:before="0" w:beforeAutospacing="0" w:after="0" w:afterAutospacing="0"/>
        <w:ind w:right="197"/>
        <w:jc w:val="center"/>
        <w:rPr>
          <w:b/>
        </w:rPr>
      </w:pPr>
      <w:r w:rsidRPr="00463830">
        <w:rPr>
          <w:b/>
        </w:rPr>
        <w:t>ПРОИЗВОДСТВЕННЫЙ СОВЕТ ВПРАВЕ:</w:t>
      </w:r>
    </w:p>
    <w:p w:rsidR="00BF72D7" w:rsidRPr="00463830" w:rsidRDefault="00BF72D7" w:rsidP="00BF72D7">
      <w:pPr>
        <w:pStyle w:val="s1"/>
        <w:shd w:val="clear" w:color="auto" w:fill="FFFFFF"/>
        <w:tabs>
          <w:tab w:val="left" w:pos="284"/>
        </w:tabs>
        <w:spacing w:before="0" w:beforeAutospacing="0" w:after="0" w:afterAutospacing="0"/>
        <w:ind w:left="1440" w:right="197"/>
        <w:jc w:val="center"/>
        <w:rPr>
          <w:b/>
        </w:rPr>
      </w:pPr>
    </w:p>
    <w:p w:rsidR="00BF72D7" w:rsidRPr="00463830" w:rsidRDefault="00BF72D7" w:rsidP="00BF72D7">
      <w:pPr>
        <w:pStyle w:val="s1"/>
        <w:shd w:val="clear" w:color="auto" w:fill="FFFFFF"/>
        <w:tabs>
          <w:tab w:val="left" w:pos="284"/>
        </w:tabs>
        <w:spacing w:before="0" w:beforeAutospacing="0" w:after="0" w:afterAutospacing="0"/>
        <w:ind w:right="197" w:hanging="142"/>
        <w:jc w:val="both"/>
      </w:pPr>
      <w:r w:rsidRPr="00463830">
        <w:t xml:space="preserve">           4.1. Получать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BF72D7" w:rsidRPr="00463830" w:rsidRDefault="00BF72D7" w:rsidP="00BF72D7">
      <w:pPr>
        <w:pStyle w:val="s1"/>
        <w:shd w:val="clear" w:color="auto" w:fill="FFFFFF"/>
        <w:tabs>
          <w:tab w:val="left" w:pos="284"/>
        </w:tabs>
        <w:spacing w:before="0" w:beforeAutospacing="0" w:after="0" w:afterAutospacing="0"/>
        <w:ind w:right="197" w:hanging="142"/>
        <w:jc w:val="both"/>
      </w:pPr>
      <w:r w:rsidRPr="00463830">
        <w:t xml:space="preserve">           4.2.  Заслушивать на заседаниях  сообщения работодателя и его представителей, технического инспектора по охране труда  по вопросам  обеспечения безопасных условий и охраны труда на рабочих местах работников и соблюдении их гарантий и прав на охрану труда.</w:t>
      </w:r>
    </w:p>
    <w:p w:rsidR="00BF72D7" w:rsidRPr="00463830" w:rsidRDefault="00BF72D7" w:rsidP="00BF72D7">
      <w:pPr>
        <w:pStyle w:val="s1"/>
        <w:shd w:val="clear" w:color="auto" w:fill="FFFFFF"/>
        <w:tabs>
          <w:tab w:val="left" w:pos="284"/>
        </w:tabs>
        <w:spacing w:before="0" w:beforeAutospacing="0" w:after="0" w:afterAutospacing="0"/>
        <w:ind w:right="197" w:hanging="142"/>
        <w:jc w:val="both"/>
      </w:pPr>
      <w:r w:rsidRPr="00463830">
        <w:t xml:space="preserve">           4.3. Заслушивать на заседаниях   должностных лиц и  работников, допустивших нарушения требований охраны труда, вносить работодателю предложения о привлечении их к ответственности в соответствии с законодательством Республики Казахстан.</w:t>
      </w:r>
    </w:p>
    <w:p w:rsidR="00BF72D7" w:rsidRPr="00463830" w:rsidRDefault="00BF72D7" w:rsidP="00BF72D7">
      <w:pPr>
        <w:pStyle w:val="s1"/>
        <w:shd w:val="clear" w:color="auto" w:fill="FFFFFF"/>
        <w:tabs>
          <w:tab w:val="left" w:pos="284"/>
        </w:tabs>
        <w:spacing w:before="0" w:beforeAutospacing="0" w:after="0" w:afterAutospacing="0"/>
        <w:ind w:right="197" w:hanging="142"/>
        <w:jc w:val="both"/>
      </w:pPr>
      <w:r w:rsidRPr="00463830">
        <w:t xml:space="preserve">           4.4. Принимать участие в подготовке предложений к разделу коллективного договора (соглашения) по охране труда по вопросам, находящимся в компетенции Производственного совета.</w:t>
      </w:r>
    </w:p>
    <w:p w:rsidR="00BF72D7" w:rsidRPr="00463830" w:rsidRDefault="00BF72D7" w:rsidP="00BF72D7">
      <w:pPr>
        <w:pStyle w:val="s1"/>
        <w:shd w:val="clear" w:color="auto" w:fill="FFFFFF"/>
        <w:tabs>
          <w:tab w:val="left" w:pos="284"/>
        </w:tabs>
        <w:spacing w:before="0" w:beforeAutospacing="0" w:after="0" w:afterAutospacing="0"/>
        <w:ind w:right="197" w:hanging="142"/>
        <w:jc w:val="both"/>
      </w:pPr>
      <w:r w:rsidRPr="00463830">
        <w:t xml:space="preserve">           4.5.  Вносить работодателю предложения о стимулировании работников за активное участие в мероприятиях по улучшению условий и охраны труда.</w:t>
      </w:r>
    </w:p>
    <w:p w:rsidR="00BF72D7" w:rsidRPr="00463830" w:rsidRDefault="00BF72D7" w:rsidP="00BF72D7">
      <w:pPr>
        <w:pStyle w:val="s1"/>
        <w:shd w:val="clear" w:color="auto" w:fill="FFFFFF"/>
        <w:tabs>
          <w:tab w:val="left" w:pos="284"/>
        </w:tabs>
        <w:spacing w:before="0" w:beforeAutospacing="0" w:after="0" w:afterAutospacing="0"/>
        <w:ind w:right="197" w:hanging="142"/>
        <w:jc w:val="both"/>
      </w:pPr>
      <w:r w:rsidRPr="00463830">
        <w:t xml:space="preserve">           4.6. Участвовать в разрешении трудовых споров, связанных с применением законодательства об охране </w:t>
      </w:r>
      <w:r>
        <w:t xml:space="preserve">труда, </w:t>
      </w:r>
      <w:r w:rsidRPr="00463830">
        <w:t xml:space="preserve"> предоставлением работникам, занятым во вредных и (или) опасных условиях труда, предусмотренных законодательством гарантий и компенсаций.</w:t>
      </w:r>
    </w:p>
    <w:p w:rsidR="00BF72D7" w:rsidRDefault="00BF72D7" w:rsidP="008D7719">
      <w:pPr>
        <w:tabs>
          <w:tab w:val="left" w:pos="9498"/>
        </w:tabs>
        <w:spacing w:after="0" w:line="240" w:lineRule="auto"/>
        <w:rPr>
          <w:rFonts w:ascii="Times New Roman" w:hAnsi="Times New Roman" w:cs="Times New Roman"/>
          <w:sz w:val="24"/>
          <w:szCs w:val="24"/>
        </w:rPr>
      </w:pPr>
    </w:p>
    <w:p w:rsidR="00BF72D7" w:rsidRDefault="00BF72D7" w:rsidP="008D7719">
      <w:pPr>
        <w:tabs>
          <w:tab w:val="left" w:pos="9498"/>
        </w:tabs>
        <w:spacing w:after="0" w:line="240" w:lineRule="auto"/>
        <w:rPr>
          <w:rFonts w:ascii="Times New Roman" w:hAnsi="Times New Roman" w:cs="Times New Roman"/>
          <w:sz w:val="24"/>
          <w:szCs w:val="24"/>
        </w:rPr>
      </w:pPr>
    </w:p>
    <w:p w:rsidR="00BF72D7" w:rsidRDefault="00BF72D7" w:rsidP="008D7719">
      <w:pPr>
        <w:tabs>
          <w:tab w:val="left" w:pos="9498"/>
        </w:tabs>
        <w:spacing w:after="0" w:line="240" w:lineRule="auto"/>
        <w:rPr>
          <w:rFonts w:ascii="Times New Roman" w:hAnsi="Times New Roman" w:cs="Times New Roman"/>
          <w:sz w:val="24"/>
          <w:szCs w:val="24"/>
        </w:rPr>
      </w:pPr>
    </w:p>
    <w:p w:rsidR="00012E69" w:rsidRDefault="00012E69" w:rsidP="00012E69">
      <w:pPr>
        <w:spacing w:after="0" w:line="240" w:lineRule="auto"/>
        <w:jc w:val="right"/>
        <w:rPr>
          <w:rFonts w:ascii="Times New Roman" w:hAnsi="Times New Roman"/>
          <w:b/>
          <w:sz w:val="24"/>
          <w:szCs w:val="24"/>
        </w:rPr>
      </w:pPr>
    </w:p>
    <w:p w:rsidR="00012E69" w:rsidRDefault="00012E69" w:rsidP="00012E69">
      <w:pPr>
        <w:spacing w:after="0" w:line="240" w:lineRule="auto"/>
        <w:jc w:val="right"/>
        <w:rPr>
          <w:rFonts w:ascii="Times New Roman" w:hAnsi="Times New Roman"/>
          <w:b/>
          <w:sz w:val="24"/>
          <w:szCs w:val="24"/>
        </w:rPr>
      </w:pPr>
    </w:p>
    <w:p w:rsidR="00012E69" w:rsidRPr="00463830" w:rsidRDefault="00012E69" w:rsidP="00012E69">
      <w:pPr>
        <w:spacing w:after="0" w:line="240" w:lineRule="auto"/>
        <w:jc w:val="right"/>
        <w:rPr>
          <w:rFonts w:ascii="Times New Roman" w:hAnsi="Times New Roman"/>
          <w:b/>
          <w:sz w:val="24"/>
          <w:szCs w:val="24"/>
        </w:rPr>
      </w:pPr>
      <w:r>
        <w:rPr>
          <w:rFonts w:ascii="Times New Roman" w:hAnsi="Times New Roman"/>
          <w:b/>
          <w:sz w:val="24"/>
          <w:szCs w:val="24"/>
        </w:rPr>
        <w:t>Приложение 15 к Соглашению</w:t>
      </w:r>
    </w:p>
    <w:p w:rsidR="00012E69" w:rsidRPr="00463830" w:rsidRDefault="00012E69" w:rsidP="00012E69">
      <w:pPr>
        <w:tabs>
          <w:tab w:val="left" w:pos="9498"/>
        </w:tabs>
        <w:spacing w:after="0" w:line="240" w:lineRule="auto"/>
        <w:ind w:hanging="142"/>
        <w:rPr>
          <w:rFonts w:ascii="Times New Roman" w:hAnsi="Times New Roman" w:cs="Times New Roman"/>
          <w:sz w:val="24"/>
          <w:szCs w:val="24"/>
        </w:rPr>
      </w:pPr>
    </w:p>
    <w:p w:rsidR="00012E69" w:rsidRPr="00463830" w:rsidRDefault="00012E69" w:rsidP="00012E69">
      <w:pPr>
        <w:tabs>
          <w:tab w:val="left" w:pos="9498"/>
        </w:tabs>
        <w:spacing w:after="0" w:line="240" w:lineRule="auto"/>
        <w:ind w:hanging="142"/>
        <w:rPr>
          <w:rFonts w:ascii="Times New Roman" w:hAnsi="Times New Roman" w:cs="Times New Roman"/>
          <w:sz w:val="24"/>
          <w:szCs w:val="24"/>
        </w:rPr>
      </w:pPr>
    </w:p>
    <w:p w:rsidR="00012E69" w:rsidRPr="00463830" w:rsidRDefault="00012E69" w:rsidP="00012E69">
      <w:pPr>
        <w:shd w:val="clear" w:color="auto" w:fill="FFFFFF"/>
        <w:spacing w:after="0" w:line="240" w:lineRule="auto"/>
        <w:textAlignment w:val="top"/>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r w:rsidRPr="00463830">
        <w:rPr>
          <w:rFonts w:ascii="Times New Roman" w:hAnsi="Times New Roman" w:cs="Times New Roman"/>
          <w:b/>
          <w:bCs/>
          <w:sz w:val="24"/>
          <w:szCs w:val="24"/>
        </w:rPr>
        <w:t xml:space="preserve"> ПОЛОЖЕНИЕ </w:t>
      </w:r>
    </w:p>
    <w:p w:rsidR="00012E69" w:rsidRPr="00463830" w:rsidRDefault="00012E69" w:rsidP="00012E69">
      <w:pPr>
        <w:shd w:val="clear" w:color="auto" w:fill="FFFFFF"/>
        <w:spacing w:after="0" w:line="240" w:lineRule="auto"/>
        <w:jc w:val="center"/>
        <w:textAlignment w:val="top"/>
        <w:outlineLvl w:val="2"/>
        <w:rPr>
          <w:rFonts w:ascii="Times New Roman" w:hAnsi="Times New Roman" w:cs="Times New Roman"/>
          <w:b/>
          <w:bCs/>
          <w:sz w:val="24"/>
          <w:szCs w:val="24"/>
        </w:rPr>
      </w:pPr>
      <w:r w:rsidRPr="00463830">
        <w:rPr>
          <w:rFonts w:ascii="Times New Roman" w:hAnsi="Times New Roman" w:cs="Times New Roman"/>
          <w:b/>
          <w:bCs/>
          <w:sz w:val="24"/>
          <w:szCs w:val="24"/>
        </w:rPr>
        <w:t xml:space="preserve">о техническом инспекторе по охране труда в организациях </w:t>
      </w:r>
    </w:p>
    <w:p w:rsidR="00012E69" w:rsidRPr="00463830" w:rsidRDefault="00012E69" w:rsidP="00012E69">
      <w:pPr>
        <w:shd w:val="clear" w:color="auto" w:fill="FFFFFF"/>
        <w:spacing w:after="0" w:line="240" w:lineRule="auto"/>
        <w:jc w:val="center"/>
        <w:textAlignment w:val="top"/>
        <w:outlineLvl w:val="2"/>
        <w:rPr>
          <w:rFonts w:ascii="Times New Roman" w:hAnsi="Times New Roman" w:cs="Times New Roman"/>
          <w:b/>
          <w:bCs/>
          <w:sz w:val="24"/>
          <w:szCs w:val="24"/>
        </w:rPr>
      </w:pPr>
      <w:r>
        <w:rPr>
          <w:rFonts w:ascii="Times New Roman" w:hAnsi="Times New Roman" w:cs="Times New Roman"/>
          <w:b/>
          <w:bCs/>
          <w:sz w:val="24"/>
          <w:szCs w:val="24"/>
        </w:rPr>
        <w:t xml:space="preserve">образования </w:t>
      </w:r>
    </w:p>
    <w:p w:rsidR="00012E69" w:rsidRPr="00463830" w:rsidRDefault="00012E69" w:rsidP="00012E69">
      <w:pPr>
        <w:shd w:val="clear" w:color="auto" w:fill="FFFFFF"/>
        <w:spacing w:after="0" w:line="240" w:lineRule="auto"/>
        <w:jc w:val="center"/>
        <w:textAlignment w:val="top"/>
        <w:rPr>
          <w:rFonts w:ascii="Times New Roman" w:hAnsi="Times New Roman" w:cs="Times New Roman"/>
          <w:b/>
          <w:bCs/>
          <w:sz w:val="24"/>
          <w:szCs w:val="24"/>
        </w:rPr>
      </w:pPr>
    </w:p>
    <w:p w:rsidR="00012E69" w:rsidRPr="00463830" w:rsidRDefault="00012E69" w:rsidP="00012E69">
      <w:pPr>
        <w:shd w:val="clear" w:color="auto" w:fill="FFFFFF"/>
        <w:spacing w:after="0" w:line="240" w:lineRule="auto"/>
        <w:jc w:val="center"/>
        <w:textAlignment w:val="top"/>
        <w:rPr>
          <w:rFonts w:ascii="Times New Roman" w:hAnsi="Times New Roman" w:cs="Times New Roman"/>
          <w:b/>
          <w:bCs/>
          <w:sz w:val="24"/>
          <w:szCs w:val="24"/>
        </w:rPr>
      </w:pPr>
    </w:p>
    <w:p w:rsidR="00012E69" w:rsidRPr="00463830" w:rsidRDefault="00012E69" w:rsidP="00012E69">
      <w:pPr>
        <w:shd w:val="clear" w:color="auto" w:fill="FFFFFF"/>
        <w:spacing w:after="0" w:line="240" w:lineRule="auto"/>
        <w:jc w:val="center"/>
        <w:textAlignment w:val="top"/>
        <w:rPr>
          <w:rFonts w:ascii="Times New Roman" w:hAnsi="Times New Roman" w:cs="Times New Roman"/>
          <w:sz w:val="24"/>
          <w:szCs w:val="24"/>
        </w:rPr>
      </w:pPr>
      <w:r w:rsidRPr="00463830">
        <w:rPr>
          <w:rFonts w:ascii="Times New Roman" w:hAnsi="Times New Roman" w:cs="Times New Roman"/>
          <w:b/>
          <w:bCs/>
          <w:sz w:val="24"/>
          <w:szCs w:val="24"/>
        </w:rPr>
        <w:t>1.  Общие положения</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p>
    <w:p w:rsidR="00012E69" w:rsidRPr="00463830" w:rsidRDefault="00012E69" w:rsidP="00012E69">
      <w:pPr>
        <w:spacing w:after="0" w:line="240" w:lineRule="auto"/>
        <w:jc w:val="both"/>
        <w:rPr>
          <w:rFonts w:ascii="Times New Roman" w:hAnsi="Times New Roman" w:cs="Times New Roman"/>
          <w:sz w:val="24"/>
          <w:szCs w:val="24"/>
        </w:rPr>
      </w:pPr>
      <w:r w:rsidRPr="00463830">
        <w:rPr>
          <w:rFonts w:ascii="Times New Roman" w:hAnsi="Times New Roman" w:cs="Times New Roman"/>
          <w:sz w:val="24"/>
          <w:szCs w:val="24"/>
        </w:rPr>
        <w:t xml:space="preserve">  </w:t>
      </w:r>
      <w:r>
        <w:rPr>
          <w:rFonts w:ascii="Times New Roman" w:hAnsi="Times New Roman" w:cs="Times New Roman"/>
          <w:sz w:val="24"/>
          <w:szCs w:val="24"/>
        </w:rPr>
        <w:t xml:space="preserve">        1.1. Настоящее </w:t>
      </w:r>
      <w:r w:rsidRPr="00463830">
        <w:rPr>
          <w:rFonts w:ascii="Times New Roman" w:hAnsi="Times New Roman" w:cs="Times New Roman"/>
          <w:sz w:val="24"/>
          <w:szCs w:val="24"/>
        </w:rPr>
        <w:t xml:space="preserve"> Положение о  техническом инспекторе по охране труда организаций образования, вход</w:t>
      </w:r>
      <w:r>
        <w:rPr>
          <w:rFonts w:ascii="Times New Roman" w:hAnsi="Times New Roman" w:cs="Times New Roman"/>
          <w:sz w:val="24"/>
          <w:szCs w:val="24"/>
        </w:rPr>
        <w:t xml:space="preserve">ящих в организационное строение ОО «Локальный профессиональный союз работников организаций </w:t>
      </w:r>
      <w:r w:rsidRPr="000761CC">
        <w:rPr>
          <w:rFonts w:ascii="Times New Roman" w:hAnsi="Times New Roman" w:cs="Times New Roman"/>
          <w:sz w:val="24"/>
          <w:szCs w:val="24"/>
        </w:rPr>
        <w:t xml:space="preserve">образования и науки </w:t>
      </w:r>
      <w:proofErr w:type="spellStart"/>
      <w:r w:rsidRPr="000761CC">
        <w:rPr>
          <w:rFonts w:ascii="Times New Roman" w:hAnsi="Times New Roman" w:cs="Times New Roman"/>
          <w:sz w:val="24"/>
          <w:szCs w:val="24"/>
        </w:rPr>
        <w:t>Костанайской</w:t>
      </w:r>
      <w:proofErr w:type="spellEnd"/>
      <w:r w:rsidRPr="000761CC">
        <w:rPr>
          <w:rFonts w:ascii="Times New Roman" w:hAnsi="Times New Roman" w:cs="Times New Roman"/>
          <w:sz w:val="24"/>
          <w:szCs w:val="24"/>
        </w:rPr>
        <w:t xml:space="preserve"> области»,  разработано в соответствии с  Конвенцией МОТ № 135 от 23 июня 1971 года  «О защите прав представителей работников на предприятии и предоставляемых им возможностях»,  Трудовым кодексом РК, Законом РК  «О профессиональных союзах».</w:t>
      </w:r>
    </w:p>
    <w:p w:rsidR="00012E69" w:rsidRPr="00463830" w:rsidRDefault="00012E69" w:rsidP="00012E69">
      <w:pPr>
        <w:pStyle w:val="a5"/>
        <w:shd w:val="clear" w:color="auto" w:fill="FFFFFF"/>
        <w:spacing w:before="0" w:beforeAutospacing="0" w:after="0" w:afterAutospacing="0" w:line="240" w:lineRule="auto"/>
        <w:ind w:firstLine="709"/>
        <w:jc w:val="both"/>
        <w:rPr>
          <w:rFonts w:ascii="Times New Roman" w:hAnsi="Times New Roman" w:cs="Times New Roman"/>
          <w:bCs/>
          <w:color w:val="auto"/>
          <w:sz w:val="24"/>
          <w:szCs w:val="24"/>
        </w:rPr>
      </w:pPr>
      <w:r w:rsidRPr="00463830">
        <w:rPr>
          <w:rFonts w:ascii="Times New Roman" w:hAnsi="Times New Roman" w:cs="Times New Roman"/>
          <w:color w:val="auto"/>
          <w:sz w:val="24"/>
          <w:szCs w:val="24"/>
        </w:rPr>
        <w:t xml:space="preserve"> 1.2. Технический инспектор по охране труда является представителем работников, осуществляющим контроль в области безопасности и охраны труда, избирается</w:t>
      </w:r>
      <w:r w:rsidRPr="00463830">
        <w:rPr>
          <w:rFonts w:ascii="Times New Roman" w:hAnsi="Times New Roman" w:cs="Times New Roman"/>
          <w:b/>
          <w:bCs/>
          <w:color w:val="auto"/>
          <w:sz w:val="24"/>
          <w:szCs w:val="24"/>
        </w:rPr>
        <w:t xml:space="preserve"> </w:t>
      </w:r>
      <w:r w:rsidRPr="00463830">
        <w:rPr>
          <w:rFonts w:ascii="Times New Roman" w:hAnsi="Times New Roman" w:cs="Times New Roman"/>
          <w:color w:val="auto"/>
          <w:sz w:val="24"/>
          <w:szCs w:val="24"/>
        </w:rPr>
        <w:t xml:space="preserve">профсоюзным комитетом и утверждается Производственным советом </w:t>
      </w:r>
      <w:r w:rsidRPr="00463830">
        <w:rPr>
          <w:rFonts w:ascii="Times New Roman" w:hAnsi="Times New Roman" w:cs="Times New Roman"/>
          <w:bCs/>
          <w:color w:val="auto"/>
          <w:sz w:val="24"/>
          <w:szCs w:val="24"/>
        </w:rPr>
        <w:t xml:space="preserve">по безопасности и охране труда в организации.       </w:t>
      </w:r>
    </w:p>
    <w:p w:rsidR="00012E69" w:rsidRPr="00463830" w:rsidRDefault="00012E69" w:rsidP="00012E69">
      <w:pPr>
        <w:pStyle w:val="a5"/>
        <w:shd w:val="clear" w:color="auto" w:fill="FFFFFF"/>
        <w:spacing w:before="0" w:beforeAutospacing="0" w:after="0" w:afterAutospacing="0" w:line="240" w:lineRule="auto"/>
        <w:ind w:firstLine="709"/>
        <w:jc w:val="both"/>
        <w:rPr>
          <w:rFonts w:ascii="Times New Roman" w:hAnsi="Times New Roman" w:cs="Times New Roman"/>
          <w:bCs/>
          <w:color w:val="auto"/>
          <w:sz w:val="24"/>
          <w:szCs w:val="24"/>
        </w:rPr>
      </w:pPr>
      <w:r w:rsidRPr="00463830">
        <w:rPr>
          <w:rFonts w:ascii="Times New Roman" w:hAnsi="Times New Roman" w:cs="Times New Roman"/>
          <w:bCs/>
          <w:color w:val="auto"/>
          <w:sz w:val="24"/>
          <w:szCs w:val="24"/>
        </w:rPr>
        <w:t>Технический инспектор по охране труда осуществляет общественный контроль над безопасностью труда.</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Целью контроля является создание здоровых и безопасных условий труда работающим, предупреждение несчастных случаев на производстве и профессиональных заболеваний, контроль над правильным и своевременным расследованием и учетом несчастных случаев на производстве и профессиональных заболеваний, возмещением в полном объеме вреда, причиненного работникам увечьем либо иным повреждением здоровья, связанным с исполнением ими своих трудовых обязанностей.</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b/>
          <w:bCs/>
          <w:sz w:val="24"/>
          <w:szCs w:val="24"/>
        </w:rPr>
        <w:t xml:space="preserve">           </w:t>
      </w:r>
      <w:r w:rsidRPr="00463830">
        <w:rPr>
          <w:rFonts w:ascii="Times New Roman" w:hAnsi="Times New Roman" w:cs="Times New Roman"/>
          <w:sz w:val="24"/>
          <w:szCs w:val="24"/>
        </w:rPr>
        <w:t>1.3.Технический инспектор по охране является членом Производственного совета по безопасности и охране труда.</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1.4. Техническими инспекторами по охране труда могут быть лица, обладающие необходимыми знаниями и умениями, способные по своим деловым качествам осуществлять общественный контроль над деятельностью работодателя и его представителей по обеспечению безопасности и охраны труда  в организациях образования.</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1.5. Технический инспектор труда в своей деятельности взаимодействует с государственной инспекцией труда.</w:t>
      </w:r>
    </w:p>
    <w:p w:rsidR="00012E69" w:rsidRPr="00463830" w:rsidRDefault="00012E69" w:rsidP="00012E69">
      <w:pPr>
        <w:shd w:val="clear" w:color="auto" w:fill="FFFFFF"/>
        <w:spacing w:after="0" w:line="240" w:lineRule="auto"/>
        <w:jc w:val="center"/>
        <w:textAlignment w:val="top"/>
        <w:rPr>
          <w:rFonts w:ascii="Times New Roman" w:hAnsi="Times New Roman" w:cs="Times New Roman"/>
          <w:b/>
          <w:bCs/>
          <w:sz w:val="24"/>
          <w:szCs w:val="24"/>
        </w:rPr>
      </w:pPr>
    </w:p>
    <w:p w:rsidR="00012E69" w:rsidRPr="00463830" w:rsidRDefault="00012E69" w:rsidP="00012E69">
      <w:pPr>
        <w:shd w:val="clear" w:color="auto" w:fill="FFFFFF"/>
        <w:spacing w:after="0" w:line="240" w:lineRule="auto"/>
        <w:jc w:val="center"/>
        <w:textAlignment w:val="top"/>
        <w:rPr>
          <w:rFonts w:ascii="Times New Roman" w:hAnsi="Times New Roman" w:cs="Times New Roman"/>
          <w:b/>
          <w:bCs/>
          <w:sz w:val="24"/>
          <w:szCs w:val="24"/>
        </w:rPr>
      </w:pPr>
      <w:r w:rsidRPr="00463830">
        <w:rPr>
          <w:rFonts w:ascii="Times New Roman" w:hAnsi="Times New Roman" w:cs="Times New Roman"/>
          <w:b/>
          <w:bCs/>
          <w:sz w:val="24"/>
          <w:szCs w:val="24"/>
        </w:rPr>
        <w:t>2. Основные задачи и направления деятельности технического инспектора по охране труда</w:t>
      </w:r>
    </w:p>
    <w:p w:rsidR="00012E69" w:rsidRPr="00463830" w:rsidRDefault="00012E69" w:rsidP="00012E69">
      <w:pPr>
        <w:shd w:val="clear" w:color="auto" w:fill="FFFFFF"/>
        <w:spacing w:after="0" w:line="240" w:lineRule="auto"/>
        <w:jc w:val="center"/>
        <w:textAlignment w:val="top"/>
        <w:rPr>
          <w:rFonts w:ascii="Times New Roman" w:hAnsi="Times New Roman" w:cs="Times New Roman"/>
          <w:sz w:val="24"/>
          <w:szCs w:val="24"/>
        </w:rPr>
      </w:pP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2.1. Основной задачей в деятельности технического инспектора по охране труда  является защита прав и законных интересов членов профсоюза на здоровые и безопасные условия труда. </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2.2. Содействие профорганам всех уровней в реализации права профсоюзов на  осуществление общественного контроля над соблюдением работодателями и работниками законодательства по безопасности и охране труда.</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2.3. Участие в разработке и внесение предложений в соглашения о социальном партнерстве и коллективные договоры в части безопасности и охраны труда.</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2.4. Проведение контроля над состоянием охраны труда на рабочих местах, выполнения работодателем правил и требований по охране труда, соблюдением законных прав и интересов работников в области охраны труда.</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lastRenderedPageBreak/>
        <w:t xml:space="preserve">            2.5. Представление интересов членов профсоюза в государственных, и общественных организациях, судах различных инстанций при рассмотрении трудовых споров, связанных с применением законодательства об охране труда и выполнением обязательств по коллективным договорам и соглашениям по охране труда.</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p>
    <w:p w:rsidR="00012E69" w:rsidRPr="00463830" w:rsidRDefault="00012E69" w:rsidP="00012E69">
      <w:pPr>
        <w:shd w:val="clear" w:color="auto" w:fill="FFFFFF"/>
        <w:spacing w:after="0" w:line="240" w:lineRule="auto"/>
        <w:jc w:val="center"/>
        <w:textAlignment w:val="top"/>
        <w:rPr>
          <w:rFonts w:ascii="Times New Roman" w:hAnsi="Times New Roman" w:cs="Times New Roman"/>
          <w:b/>
          <w:sz w:val="24"/>
          <w:szCs w:val="24"/>
        </w:rPr>
      </w:pPr>
      <w:r w:rsidRPr="00463830">
        <w:rPr>
          <w:rFonts w:ascii="Times New Roman" w:hAnsi="Times New Roman" w:cs="Times New Roman"/>
          <w:b/>
          <w:sz w:val="24"/>
          <w:szCs w:val="24"/>
        </w:rPr>
        <w:t xml:space="preserve">3. Основные обязанности и права технического инспектора </w:t>
      </w:r>
    </w:p>
    <w:p w:rsidR="00012E69" w:rsidRPr="00463830" w:rsidRDefault="00012E69" w:rsidP="00012E69">
      <w:pPr>
        <w:shd w:val="clear" w:color="auto" w:fill="FFFFFF"/>
        <w:spacing w:after="0" w:line="240" w:lineRule="auto"/>
        <w:jc w:val="center"/>
        <w:textAlignment w:val="top"/>
        <w:rPr>
          <w:rFonts w:ascii="Times New Roman" w:hAnsi="Times New Roman" w:cs="Times New Roman"/>
          <w:sz w:val="24"/>
          <w:szCs w:val="24"/>
        </w:rPr>
      </w:pPr>
      <w:r w:rsidRPr="00463830">
        <w:rPr>
          <w:rFonts w:ascii="Times New Roman" w:hAnsi="Times New Roman" w:cs="Times New Roman"/>
          <w:b/>
          <w:sz w:val="24"/>
          <w:szCs w:val="24"/>
        </w:rPr>
        <w:t>по охране труда</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br/>
        <w:t xml:space="preserve">            Технический инспектор по охране труда, осуществляя свою деятельность, </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3.1. осуществляет контроль над:</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соблюдением законодательства об охране труда;</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выполнением условий коллективного договора (соглашения);</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3.2. имеет право:</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запрашивать и получать от должностных лиц работодателя сведения о несчастных случаях на производстве и профессиональных заболеваниях, документы, локальные правовые акты и иную информацию по вопросам, относящимся к предмету общественного контроля;</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выдавать работодателям рекомендации, обязательные для рассмотрения, по устранению установленных нарушений законодательства, коллективного договора (соглашения); </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рекомендовать должностным лицам отстранять от работы в соответствующий день работающих, появившихся на рабочем месте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случаях и порядке, предусмотренных законодательством, инструктаж, проверку знаний по вопросам охраны труда, медицинский осмотр;</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выдавать рекомендации о проведении внепланового инструктажа по охране труда и внеочередной проверке знаний по вопросам охраны труда работников организаций при выявлении нарушений требований по охране труда, которые могут привести или привели к аварии, несчастному случаю на производстве и другим тяжелым последствиям;</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требовать от должностных лиц немедленного устранения нарушений по охране труда, угрожающих жизни и здоровью работников, а в случаях непосредственной угрозы их жизни и здоровью приостановления работ до устранения нарушений;</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выносить на заседания производственного совета и профсоюзного комитета вопросы общественного контроля над безопасностью и охраной труда;</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обращаться в государственную инспекцию труда для принятия необходимых мер по выявленным нарушениям;</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выполнять другие действия, предусмотренные трудовым законодательством, коллективными договорами, соглашениями.</w:t>
      </w:r>
    </w:p>
    <w:p w:rsidR="00012E69" w:rsidRPr="00463830" w:rsidRDefault="00012E69" w:rsidP="00012E69">
      <w:pPr>
        <w:pStyle w:val="a3"/>
        <w:rPr>
          <w:spacing w:val="2"/>
        </w:rPr>
      </w:pPr>
      <w:r w:rsidRPr="00463830">
        <w:t xml:space="preserve">            - выносить  на  заседания производственного совета  и профсоюзного комитета  вопросы и предложения по заключению  д</w:t>
      </w:r>
      <w:r w:rsidRPr="00463830">
        <w:rPr>
          <w:spacing w:val="2"/>
        </w:rPr>
        <w:t>оговора обязательного страхования работника от несчастных случаев;</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pacing w:val="2"/>
          <w:sz w:val="24"/>
          <w:szCs w:val="24"/>
        </w:rPr>
        <w:t xml:space="preserve">            - требовать от должностных лиц возмещения расходов, вызванных повреждением здоровья, дополнительных расходов, вызванных повреждением здоровья работника в случае установления ему степени утраты профессиональной трудоспособности в связи с исполнением им трудовых обязанностей.</w:t>
      </w:r>
      <w:r w:rsidRPr="00463830">
        <w:rPr>
          <w:rFonts w:ascii="Times New Roman" w:hAnsi="Times New Roman" w:cs="Times New Roman"/>
          <w:sz w:val="24"/>
          <w:szCs w:val="24"/>
        </w:rPr>
        <w:t xml:space="preserve">           </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3.3. контролирует:</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состояние условий и охраны труда на рабочих местах;</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соответствие требованиям безопасности вентиляционных установок и осветительных приборов, оборудования, приспособлений и инструментов, транспортных и грузоподъемных средств;</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lastRenderedPageBreak/>
        <w:t xml:space="preserve">           - своевременность обеспечения работающих необходимыми специальной одеждой, специальной обувью и другими средствами индивидуальной защиты, правильность их применения, организацией соответствующего ухода за ними (ремонт, стирка и т.п.);</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своевременность и качество проведения инструктажей по охране труда и обучения работающих безопасным методам труда;</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состояние санитарно-бытовых помещений, обеспечение работающих мылом, смывающими и обезвреживающими средствами, организацию водно-питьевого режима;</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соблюдение законодательства о рабочем времени и времени отдыха;</w:t>
      </w:r>
    </w:p>
    <w:p w:rsidR="00012E69" w:rsidRPr="00463830" w:rsidRDefault="00012E69" w:rsidP="00012E69">
      <w:pPr>
        <w:pStyle w:val="a3"/>
        <w:jc w:val="both"/>
        <w:rPr>
          <w:spacing w:val="2"/>
          <w:lang w:val="kk-KZ"/>
        </w:rPr>
      </w:pPr>
      <w:r w:rsidRPr="00463830">
        <w:rPr>
          <w:spacing w:val="2"/>
          <w:shd w:val="clear" w:color="auto" w:fill="E8E9EB"/>
        </w:rPr>
        <w:t xml:space="preserve">          -соблюдение условий </w:t>
      </w:r>
      <w:r w:rsidRPr="00463830">
        <w:t>д</w:t>
      </w:r>
      <w:r w:rsidRPr="00463830">
        <w:rPr>
          <w:spacing w:val="2"/>
        </w:rPr>
        <w:t>оговора обязательного страхования работника от несчастных случаев;</w:t>
      </w:r>
    </w:p>
    <w:p w:rsidR="00012E69" w:rsidRPr="00463830" w:rsidRDefault="00012E69" w:rsidP="00012E69">
      <w:pPr>
        <w:pStyle w:val="a3"/>
        <w:jc w:val="both"/>
        <w:rPr>
          <w:spacing w:val="2"/>
        </w:rPr>
      </w:pPr>
      <w:r w:rsidRPr="00463830">
        <w:rPr>
          <w:spacing w:val="2"/>
          <w:lang w:val="kk-KZ"/>
        </w:rPr>
        <w:t xml:space="preserve">           </w:t>
      </w:r>
      <w:r w:rsidRPr="00463830">
        <w:rPr>
          <w:spacing w:val="2"/>
        </w:rPr>
        <w:t xml:space="preserve">- </w:t>
      </w:r>
      <w:proofErr w:type="spellStart"/>
      <w:r w:rsidRPr="00463830">
        <w:rPr>
          <w:spacing w:val="2"/>
        </w:rPr>
        <w:t>возмещени</w:t>
      </w:r>
      <w:proofErr w:type="spellEnd"/>
      <w:r w:rsidRPr="00463830">
        <w:rPr>
          <w:spacing w:val="2"/>
          <w:lang w:val="kk-KZ"/>
        </w:rPr>
        <w:t>е</w:t>
      </w:r>
      <w:r w:rsidRPr="00463830">
        <w:rPr>
          <w:spacing w:val="2"/>
        </w:rPr>
        <w:t xml:space="preserve"> расходов, вызванных повреждением здоровья, дополнительных расходов, вызванных повреждением здоровья работника в случае установления ему степени утраты профессиональной трудоспособности в  связи с исполнением им трудовых обязанностей.</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3.4. принимает участие в:</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расследовании несчастных случаев на производстве и профессиональных заболеваний;</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паспортизации санитарно-технического состояния условий и охраны труда;</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работе комиссий по приемке в эксплуатацию, готовности зданий и сооружений к эксплуатации в  целях определения соответствия их требованиям норм и правил по охране труда; </w:t>
      </w:r>
    </w:p>
    <w:p w:rsidR="00012E69" w:rsidRPr="00463830" w:rsidRDefault="00012E69" w:rsidP="00012E69">
      <w:pPr>
        <w:pStyle w:val="a3"/>
        <w:rPr>
          <w:spacing w:val="2"/>
        </w:rPr>
      </w:pPr>
      <w:r w:rsidRPr="00463830">
        <w:t xml:space="preserve">           - подготовке мероприятий по проведению аттестации рабочих мест по условиям труда.</w:t>
      </w:r>
      <w:r w:rsidRPr="00463830">
        <w:rPr>
          <w:spacing w:val="2"/>
        </w:rPr>
        <w:t xml:space="preserve"> </w:t>
      </w:r>
    </w:p>
    <w:p w:rsidR="00012E69" w:rsidRPr="00463830" w:rsidRDefault="00012E69" w:rsidP="00012E69">
      <w:pPr>
        <w:shd w:val="clear" w:color="auto" w:fill="FFFFFF"/>
        <w:spacing w:after="0" w:line="240" w:lineRule="auto"/>
        <w:jc w:val="center"/>
        <w:textAlignment w:val="top"/>
        <w:rPr>
          <w:rFonts w:ascii="Times New Roman" w:hAnsi="Times New Roman" w:cs="Times New Roman"/>
          <w:b/>
          <w:sz w:val="24"/>
          <w:szCs w:val="24"/>
        </w:rPr>
      </w:pPr>
      <w:r w:rsidRPr="00463830">
        <w:rPr>
          <w:rFonts w:ascii="Times New Roman" w:hAnsi="Times New Roman" w:cs="Times New Roman"/>
          <w:sz w:val="24"/>
          <w:szCs w:val="24"/>
        </w:rPr>
        <w:br/>
      </w:r>
      <w:r w:rsidRPr="00463830">
        <w:rPr>
          <w:rFonts w:ascii="Times New Roman" w:hAnsi="Times New Roman" w:cs="Times New Roman"/>
          <w:b/>
          <w:sz w:val="24"/>
          <w:szCs w:val="24"/>
        </w:rPr>
        <w:t>4. Организация работы технического инспектора по охране</w:t>
      </w:r>
    </w:p>
    <w:p w:rsidR="00012E69" w:rsidRPr="00463830" w:rsidRDefault="00012E69" w:rsidP="00012E69">
      <w:pPr>
        <w:shd w:val="clear" w:color="auto" w:fill="FFFFFF"/>
        <w:spacing w:after="0" w:line="240" w:lineRule="auto"/>
        <w:jc w:val="center"/>
        <w:textAlignment w:val="top"/>
        <w:rPr>
          <w:rFonts w:ascii="Times New Roman" w:hAnsi="Times New Roman" w:cs="Times New Roman"/>
          <w:b/>
          <w:sz w:val="24"/>
          <w:szCs w:val="24"/>
        </w:rPr>
      </w:pPr>
      <w:r w:rsidRPr="00463830">
        <w:rPr>
          <w:rFonts w:ascii="Times New Roman" w:hAnsi="Times New Roman" w:cs="Times New Roman"/>
          <w:b/>
          <w:sz w:val="24"/>
          <w:szCs w:val="24"/>
        </w:rPr>
        <w:t>труда и порядок осуществления общественного контроля</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br/>
        <w:t xml:space="preserve">             4.1. В своей работе технический инспектор по охране труда руководствуется законодательством, Положением о произво</w:t>
      </w:r>
      <w:r w:rsidRPr="000761CC">
        <w:rPr>
          <w:rFonts w:ascii="Times New Roman" w:hAnsi="Times New Roman" w:cs="Times New Roman"/>
          <w:sz w:val="24"/>
          <w:szCs w:val="24"/>
        </w:rPr>
        <w:t xml:space="preserve">дственном совете, Уставом ОО «Локальный профессиональный союз работников организаций образования и науки </w:t>
      </w:r>
      <w:proofErr w:type="spellStart"/>
      <w:r w:rsidRPr="000761CC">
        <w:rPr>
          <w:rFonts w:ascii="Times New Roman" w:hAnsi="Times New Roman" w:cs="Times New Roman"/>
          <w:sz w:val="24"/>
          <w:szCs w:val="24"/>
        </w:rPr>
        <w:t>Костанайско</w:t>
      </w:r>
      <w:proofErr w:type="spellEnd"/>
      <w:r w:rsidRPr="000761CC">
        <w:rPr>
          <w:rFonts w:ascii="Times New Roman" w:hAnsi="Times New Roman" w:cs="Times New Roman"/>
          <w:sz w:val="24"/>
          <w:szCs w:val="24"/>
        </w:rPr>
        <w:t xml:space="preserve"> </w:t>
      </w:r>
      <w:proofErr w:type="spellStart"/>
      <w:r w:rsidRPr="000761CC">
        <w:rPr>
          <w:rFonts w:ascii="Times New Roman" w:hAnsi="Times New Roman" w:cs="Times New Roman"/>
          <w:sz w:val="24"/>
          <w:szCs w:val="24"/>
        </w:rPr>
        <w:t>йобласти</w:t>
      </w:r>
      <w:proofErr w:type="spellEnd"/>
      <w:r w:rsidRPr="000761CC">
        <w:rPr>
          <w:rFonts w:ascii="Times New Roman" w:hAnsi="Times New Roman" w:cs="Times New Roman"/>
          <w:sz w:val="24"/>
          <w:szCs w:val="24"/>
        </w:rPr>
        <w:t>» с, правилами и инструкциями по охране труда,</w:t>
      </w:r>
      <w:r w:rsidRPr="00463830">
        <w:rPr>
          <w:rFonts w:ascii="Times New Roman" w:hAnsi="Times New Roman" w:cs="Times New Roman"/>
          <w:sz w:val="24"/>
          <w:szCs w:val="24"/>
        </w:rPr>
        <w:t xml:space="preserve"> а также настоящим Положением.</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4.2. Технический инспектор по охране труда строит свою работу в контакте с непосредственными руководителями работ, с работниками, ответственными за организацию охраны труда в учреждении (предприятии), с первичной профсоюзной организацией, с государственной инспекцией труда.</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4.3. В случае выявления нарушений законодательства об охране труда, невыполнения коллективного договора (соглашения) технический инспектор по охране труда:</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ставит в известность работодателя и  рекомендует принять меры по устранению нарушений;</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выдает рекомендации по устранению выявленных нарушений актов законодательства, коллективного договора (соглашения).</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4.4. Рекомендации составляются в двух экземплярах: один экземпляр вручается (направляется) работодателю, другой  остается для контроля у технического инспектора по охране труда, проводившего контроль.</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4.5. В целях обеспечения  работы технических инспекторов по охране труда работодатель и профсоюзная организация:</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организуют их обучение и информирование по вопросам охраны труда, обеспечение инструкциями и нормативными документами, относящимися к предмету контроля;</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содействуют реализации внесенных предложений по улучшению условий охраны труда;</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t xml:space="preserve">               - обобщают положительный опыт работы технических инспекторов по охране труда и обеспечивают его распространение;</w:t>
      </w:r>
    </w:p>
    <w:p w:rsidR="00012E69" w:rsidRPr="00463830" w:rsidRDefault="00012E69" w:rsidP="00012E69">
      <w:pPr>
        <w:shd w:val="clear" w:color="auto" w:fill="FFFFFF"/>
        <w:spacing w:after="0" w:line="240" w:lineRule="auto"/>
        <w:jc w:val="both"/>
        <w:textAlignment w:val="top"/>
        <w:rPr>
          <w:rFonts w:ascii="Times New Roman" w:hAnsi="Times New Roman" w:cs="Times New Roman"/>
          <w:sz w:val="24"/>
          <w:szCs w:val="24"/>
        </w:rPr>
      </w:pPr>
      <w:r w:rsidRPr="00463830">
        <w:rPr>
          <w:rFonts w:ascii="Times New Roman" w:hAnsi="Times New Roman" w:cs="Times New Roman"/>
          <w:sz w:val="24"/>
          <w:szCs w:val="24"/>
        </w:rPr>
        <w:lastRenderedPageBreak/>
        <w:t xml:space="preserve">               - предусматривают меры морального и материального поощрения технических инспекторов по охране труда.</w:t>
      </w:r>
    </w:p>
    <w:p w:rsidR="00012E69" w:rsidRPr="00463830" w:rsidRDefault="00012E69" w:rsidP="00012E69">
      <w:pPr>
        <w:shd w:val="clear" w:color="auto" w:fill="FFFFFF"/>
        <w:spacing w:after="0" w:line="240" w:lineRule="auto"/>
        <w:jc w:val="both"/>
        <w:textAlignment w:val="top"/>
        <w:rPr>
          <w:rFonts w:ascii="Times New Roman" w:hAnsi="Times New Roman" w:cs="Times New Roman"/>
          <w:b/>
          <w:sz w:val="24"/>
          <w:szCs w:val="24"/>
        </w:rPr>
      </w:pPr>
      <w:r w:rsidRPr="00463830">
        <w:rPr>
          <w:rFonts w:ascii="Times New Roman" w:hAnsi="Times New Roman" w:cs="Times New Roman"/>
          <w:sz w:val="24"/>
          <w:szCs w:val="24"/>
        </w:rPr>
        <w:t xml:space="preserve">               4.6. За воспрепятствование осуществлению общественного контроля должностные лица работодателя несут ответственность в соответствии с законодательством.</w:t>
      </w:r>
    </w:p>
    <w:p w:rsidR="00012E69" w:rsidRPr="00463830" w:rsidRDefault="00012E69" w:rsidP="00012E69">
      <w:pPr>
        <w:pStyle w:val="aa"/>
        <w:tabs>
          <w:tab w:val="left" w:pos="284"/>
        </w:tabs>
        <w:spacing w:after="0"/>
        <w:ind w:left="284" w:right="197" w:firstLine="709"/>
        <w:rPr>
          <w:rFonts w:ascii="Times New Roman" w:hAnsi="Times New Roman" w:cs="Times New Roman"/>
          <w:sz w:val="24"/>
          <w:szCs w:val="24"/>
        </w:rPr>
      </w:pPr>
    </w:p>
    <w:p w:rsidR="00BF72D7" w:rsidRDefault="00BF72D7" w:rsidP="008D7719">
      <w:pPr>
        <w:tabs>
          <w:tab w:val="left" w:pos="9498"/>
        </w:tabs>
        <w:spacing w:after="0" w:line="240" w:lineRule="auto"/>
        <w:rPr>
          <w:rFonts w:ascii="Times New Roman" w:hAnsi="Times New Roman" w:cs="Times New Roman"/>
          <w:sz w:val="24"/>
          <w:szCs w:val="24"/>
        </w:rPr>
      </w:pPr>
    </w:p>
    <w:p w:rsidR="00BF72D7" w:rsidRPr="00463830" w:rsidRDefault="00BF72D7" w:rsidP="008D7719">
      <w:pPr>
        <w:tabs>
          <w:tab w:val="left" w:pos="9498"/>
        </w:tabs>
        <w:spacing w:after="0" w:line="240" w:lineRule="auto"/>
        <w:rPr>
          <w:rFonts w:ascii="Times New Roman" w:hAnsi="Times New Roman" w:cs="Times New Roman"/>
          <w:sz w:val="24"/>
          <w:szCs w:val="24"/>
        </w:rPr>
      </w:pPr>
    </w:p>
    <w:p w:rsidR="00370C40" w:rsidRPr="00607CC5" w:rsidRDefault="00935FB6" w:rsidP="009610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Приложение 16</w:t>
      </w:r>
      <w:r w:rsidR="00961079">
        <w:rPr>
          <w:rFonts w:ascii="Times New Roman" w:hAnsi="Times New Roman" w:cs="Times New Roman"/>
          <w:b/>
          <w:sz w:val="24"/>
          <w:szCs w:val="24"/>
        </w:rPr>
        <w:t xml:space="preserve"> к Соглашению</w:t>
      </w:r>
    </w:p>
    <w:p w:rsidR="00370C40" w:rsidRPr="00463830" w:rsidRDefault="00370C40" w:rsidP="008D7719">
      <w:pPr>
        <w:tabs>
          <w:tab w:val="left" w:pos="9498"/>
        </w:tabs>
        <w:spacing w:after="0" w:line="240" w:lineRule="auto"/>
        <w:rPr>
          <w:rFonts w:ascii="Times New Roman" w:hAnsi="Times New Roman" w:cs="Times New Roman"/>
          <w:sz w:val="24"/>
          <w:szCs w:val="24"/>
        </w:rPr>
      </w:pPr>
    </w:p>
    <w:p w:rsidR="00370C40" w:rsidRPr="00463830" w:rsidRDefault="00370C40" w:rsidP="00370C40">
      <w:pPr>
        <w:spacing w:line="240" w:lineRule="auto"/>
        <w:contextualSpacing/>
        <w:jc w:val="center"/>
        <w:rPr>
          <w:rFonts w:ascii="Times New Roman" w:hAnsi="Times New Roman" w:cs="Times New Roman"/>
          <w:b/>
          <w:sz w:val="24"/>
          <w:szCs w:val="24"/>
        </w:rPr>
      </w:pPr>
      <w:r w:rsidRPr="00463830">
        <w:rPr>
          <w:rFonts w:ascii="Times New Roman" w:hAnsi="Times New Roman" w:cs="Times New Roman"/>
          <w:b/>
          <w:sz w:val="24"/>
          <w:szCs w:val="24"/>
        </w:rPr>
        <w:t>Нормы</w:t>
      </w:r>
    </w:p>
    <w:p w:rsidR="00370C40" w:rsidRPr="00463830" w:rsidRDefault="00370C40" w:rsidP="00370C40">
      <w:pPr>
        <w:spacing w:line="240" w:lineRule="auto"/>
        <w:contextualSpacing/>
        <w:jc w:val="center"/>
        <w:rPr>
          <w:rFonts w:ascii="Times New Roman" w:hAnsi="Times New Roman" w:cs="Times New Roman"/>
          <w:b/>
          <w:sz w:val="24"/>
          <w:szCs w:val="24"/>
        </w:rPr>
      </w:pPr>
      <w:r w:rsidRPr="00463830">
        <w:rPr>
          <w:rFonts w:ascii="Times New Roman" w:hAnsi="Times New Roman" w:cs="Times New Roman"/>
          <w:b/>
          <w:sz w:val="24"/>
          <w:szCs w:val="24"/>
        </w:rPr>
        <w:t xml:space="preserve">бесплатной выдачи работникам смывающих и обезвреживающих средств, </w:t>
      </w:r>
    </w:p>
    <w:p w:rsidR="00370C40" w:rsidRPr="00463830" w:rsidRDefault="00370C40" w:rsidP="00370C40">
      <w:pPr>
        <w:spacing w:line="240" w:lineRule="auto"/>
        <w:contextualSpacing/>
        <w:jc w:val="center"/>
        <w:rPr>
          <w:rFonts w:ascii="Times New Roman" w:hAnsi="Times New Roman" w:cs="Times New Roman"/>
          <w:b/>
          <w:sz w:val="24"/>
          <w:szCs w:val="24"/>
        </w:rPr>
      </w:pPr>
      <w:r w:rsidRPr="00463830">
        <w:rPr>
          <w:rFonts w:ascii="Times New Roman" w:hAnsi="Times New Roman" w:cs="Times New Roman"/>
          <w:b/>
          <w:sz w:val="24"/>
          <w:szCs w:val="24"/>
        </w:rPr>
        <w:t>условия их выдачи</w:t>
      </w:r>
    </w:p>
    <w:p w:rsidR="00370C40" w:rsidRPr="00463830" w:rsidRDefault="00370C40" w:rsidP="00370C40">
      <w:pPr>
        <w:spacing w:line="240" w:lineRule="auto"/>
        <w:contextualSpacing/>
        <w:jc w:val="center"/>
        <w:rPr>
          <w:rFonts w:ascii="Times New Roman" w:hAnsi="Times New Roman" w:cs="Times New Roman"/>
          <w:b/>
          <w:sz w:val="24"/>
          <w:szCs w:val="24"/>
        </w:rPr>
      </w:pPr>
    </w:p>
    <w:tbl>
      <w:tblPr>
        <w:tblStyle w:val="af"/>
        <w:tblW w:w="0" w:type="auto"/>
        <w:tblLook w:val="01E0"/>
      </w:tblPr>
      <w:tblGrid>
        <w:gridCol w:w="828"/>
        <w:gridCol w:w="2880"/>
        <w:gridCol w:w="4320"/>
        <w:gridCol w:w="1543"/>
      </w:tblGrid>
      <w:tr w:rsidR="00370C40" w:rsidRPr="00463830" w:rsidTr="00C527E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b/>
                <w:sz w:val="24"/>
                <w:szCs w:val="24"/>
              </w:rPr>
            </w:pPr>
            <w:r w:rsidRPr="00463830">
              <w:rPr>
                <w:b/>
                <w:sz w:val="24"/>
                <w:szCs w:val="24"/>
              </w:rPr>
              <w:t>№ п/п</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b/>
                <w:sz w:val="24"/>
                <w:szCs w:val="24"/>
              </w:rPr>
            </w:pPr>
            <w:r w:rsidRPr="00463830">
              <w:rPr>
                <w:b/>
                <w:sz w:val="24"/>
                <w:szCs w:val="24"/>
              </w:rPr>
              <w:t>Виды смывающих и обезвреживающих средств</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b/>
                <w:sz w:val="24"/>
                <w:szCs w:val="24"/>
              </w:rPr>
            </w:pPr>
            <w:r w:rsidRPr="00463830">
              <w:rPr>
                <w:b/>
                <w:sz w:val="24"/>
                <w:szCs w:val="24"/>
              </w:rPr>
              <w:t>Наименование работ и производственных факторов</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b/>
                <w:sz w:val="24"/>
                <w:szCs w:val="24"/>
              </w:rPr>
            </w:pPr>
            <w:r w:rsidRPr="00463830">
              <w:rPr>
                <w:b/>
                <w:sz w:val="24"/>
                <w:szCs w:val="24"/>
              </w:rPr>
              <w:t>Норма выдачи на 1 месяц</w:t>
            </w:r>
          </w:p>
        </w:tc>
      </w:tr>
      <w:tr w:rsidR="00370C40" w:rsidRPr="00463830" w:rsidTr="00C527E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sz w:val="24"/>
                <w:szCs w:val="24"/>
              </w:rPr>
            </w:pPr>
            <w:r w:rsidRPr="00463830">
              <w:rPr>
                <w:sz w:val="24"/>
                <w:szCs w:val="24"/>
              </w:rPr>
              <w:t>1.</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jc w:val="left"/>
              <w:rPr>
                <w:sz w:val="24"/>
                <w:szCs w:val="24"/>
              </w:rPr>
            </w:pPr>
            <w:r w:rsidRPr="00463830">
              <w:rPr>
                <w:sz w:val="24"/>
                <w:szCs w:val="24"/>
              </w:rPr>
              <w:t>Мыло</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jc w:val="left"/>
              <w:rPr>
                <w:sz w:val="24"/>
                <w:szCs w:val="24"/>
              </w:rPr>
            </w:pPr>
            <w:r w:rsidRPr="00463830">
              <w:rPr>
                <w:sz w:val="24"/>
                <w:szCs w:val="24"/>
              </w:rPr>
              <w:t>Работы, связанные с загрязнением</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7974F9" w:rsidP="00C527E3">
            <w:pPr>
              <w:contextualSpacing/>
              <w:rPr>
                <w:sz w:val="24"/>
                <w:szCs w:val="24"/>
              </w:rPr>
            </w:pPr>
            <w:r w:rsidRPr="000761CC">
              <w:rPr>
                <w:sz w:val="24"/>
                <w:szCs w:val="24"/>
              </w:rPr>
              <w:t>5</w:t>
            </w:r>
            <w:r w:rsidR="00370C40" w:rsidRPr="000761CC">
              <w:rPr>
                <w:sz w:val="24"/>
                <w:szCs w:val="24"/>
              </w:rPr>
              <w:t>00 г</w:t>
            </w:r>
          </w:p>
        </w:tc>
      </w:tr>
      <w:tr w:rsidR="00370C40" w:rsidRPr="00463830" w:rsidTr="00C527E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sz w:val="24"/>
                <w:szCs w:val="24"/>
              </w:rPr>
            </w:pPr>
            <w:r w:rsidRPr="00463830">
              <w:rPr>
                <w:sz w:val="24"/>
                <w:szCs w:val="24"/>
              </w:rPr>
              <w:t>2.</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jc w:val="left"/>
              <w:rPr>
                <w:sz w:val="24"/>
                <w:szCs w:val="24"/>
              </w:rPr>
            </w:pPr>
            <w:r w:rsidRPr="00463830">
              <w:rPr>
                <w:sz w:val="24"/>
                <w:szCs w:val="24"/>
              </w:rPr>
              <w:t>Защитный крем для рук гидрофильного действия</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jc w:val="left"/>
              <w:rPr>
                <w:sz w:val="24"/>
                <w:szCs w:val="24"/>
              </w:rPr>
            </w:pPr>
            <w:r w:rsidRPr="00463830">
              <w:rPr>
                <w:sz w:val="24"/>
                <w:szCs w:val="24"/>
              </w:rPr>
              <w:t>При работе с органическими растворителями</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sz w:val="24"/>
                <w:szCs w:val="24"/>
              </w:rPr>
            </w:pPr>
            <w:smartTag w:uri="urn:schemas-microsoft-com:office:smarttags" w:element="metricconverter">
              <w:smartTagPr>
                <w:attr w:name="ProductID" w:val="800 г"/>
              </w:smartTagPr>
              <w:r w:rsidRPr="00463830">
                <w:rPr>
                  <w:sz w:val="24"/>
                  <w:szCs w:val="24"/>
                </w:rPr>
                <w:t>800 г</w:t>
              </w:r>
            </w:smartTag>
          </w:p>
        </w:tc>
      </w:tr>
      <w:tr w:rsidR="00370C40" w:rsidRPr="00463830" w:rsidTr="00C527E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sz w:val="24"/>
                <w:szCs w:val="24"/>
              </w:rPr>
            </w:pPr>
            <w:r w:rsidRPr="00463830">
              <w:rPr>
                <w:sz w:val="24"/>
                <w:szCs w:val="24"/>
              </w:rPr>
              <w:t>3.</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jc w:val="left"/>
              <w:rPr>
                <w:sz w:val="24"/>
                <w:szCs w:val="24"/>
              </w:rPr>
            </w:pPr>
            <w:r w:rsidRPr="00463830">
              <w:rPr>
                <w:sz w:val="24"/>
                <w:szCs w:val="24"/>
              </w:rPr>
              <w:t>Очищающая паста для рук</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jc w:val="left"/>
              <w:rPr>
                <w:sz w:val="24"/>
                <w:szCs w:val="24"/>
              </w:rPr>
            </w:pPr>
            <w:r w:rsidRPr="00463830">
              <w:rPr>
                <w:sz w:val="24"/>
                <w:szCs w:val="24"/>
              </w:rPr>
              <w:t>При работе с техническими маслами, смазками, сажей, лаками и красками, смолами, нефтепродуктами</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sz w:val="24"/>
                <w:szCs w:val="24"/>
              </w:rPr>
            </w:pPr>
            <w:r w:rsidRPr="00463830">
              <w:rPr>
                <w:sz w:val="24"/>
                <w:szCs w:val="24"/>
              </w:rPr>
              <w:t>100 мл</w:t>
            </w:r>
          </w:p>
        </w:tc>
      </w:tr>
      <w:tr w:rsidR="00370C40" w:rsidRPr="00463830" w:rsidTr="00C527E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rPr>
                <w:sz w:val="24"/>
                <w:szCs w:val="24"/>
              </w:rPr>
            </w:pPr>
            <w:r w:rsidRPr="00463830">
              <w:rPr>
                <w:sz w:val="24"/>
                <w:szCs w:val="24"/>
              </w:rPr>
              <w:t>4.</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jc w:val="left"/>
              <w:rPr>
                <w:sz w:val="24"/>
                <w:szCs w:val="24"/>
              </w:rPr>
            </w:pPr>
            <w:r w:rsidRPr="00463830">
              <w:rPr>
                <w:sz w:val="24"/>
                <w:szCs w:val="24"/>
              </w:rPr>
              <w:t>Регенерирующий восстанавливающий крем для рук</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C40" w:rsidRPr="00463830" w:rsidRDefault="00370C40" w:rsidP="00C527E3">
            <w:pPr>
              <w:contextualSpacing/>
              <w:jc w:val="left"/>
              <w:rPr>
                <w:sz w:val="24"/>
                <w:szCs w:val="24"/>
              </w:rPr>
            </w:pPr>
            <w:r w:rsidRPr="00463830">
              <w:rPr>
                <w:sz w:val="24"/>
                <w:szCs w:val="24"/>
              </w:rPr>
              <w:t xml:space="preserve">При работе с веществами, вызывающими сильно, трудно смываемые загрязнения: маслами, смазками, нефтепродуктами, лаками, красками, смолами, клеями, битумом, силиконом; </w:t>
            </w:r>
          </w:p>
          <w:p w:rsidR="00370C40" w:rsidRPr="00463830" w:rsidRDefault="00370C40" w:rsidP="00C527E3">
            <w:pPr>
              <w:contextualSpacing/>
              <w:jc w:val="left"/>
              <w:rPr>
                <w:sz w:val="24"/>
                <w:szCs w:val="24"/>
              </w:rPr>
            </w:pPr>
            <w:r w:rsidRPr="00463830">
              <w:rPr>
                <w:sz w:val="24"/>
                <w:szCs w:val="24"/>
              </w:rPr>
              <w:t>При работе с химическими веществами восстанавливающего действия</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0C40" w:rsidRPr="00463830" w:rsidRDefault="00370C40" w:rsidP="00C527E3">
            <w:pPr>
              <w:contextualSpacing/>
              <w:rPr>
                <w:sz w:val="24"/>
                <w:szCs w:val="24"/>
              </w:rPr>
            </w:pPr>
            <w:r w:rsidRPr="00463830">
              <w:rPr>
                <w:sz w:val="24"/>
                <w:szCs w:val="24"/>
              </w:rPr>
              <w:t>200 мл</w:t>
            </w:r>
          </w:p>
          <w:p w:rsidR="00370C40" w:rsidRPr="00463830" w:rsidRDefault="00370C40" w:rsidP="00C527E3">
            <w:pPr>
              <w:contextualSpacing/>
              <w:rPr>
                <w:sz w:val="24"/>
                <w:szCs w:val="24"/>
              </w:rPr>
            </w:pPr>
          </w:p>
          <w:p w:rsidR="00370C40" w:rsidRPr="00463830" w:rsidRDefault="00370C40" w:rsidP="00C527E3">
            <w:pPr>
              <w:contextualSpacing/>
              <w:rPr>
                <w:sz w:val="24"/>
                <w:szCs w:val="24"/>
              </w:rPr>
            </w:pPr>
          </w:p>
          <w:p w:rsidR="00370C40" w:rsidRPr="00463830" w:rsidRDefault="00370C40" w:rsidP="00C527E3">
            <w:pPr>
              <w:contextualSpacing/>
              <w:rPr>
                <w:sz w:val="24"/>
                <w:szCs w:val="24"/>
              </w:rPr>
            </w:pPr>
          </w:p>
          <w:p w:rsidR="00370C40" w:rsidRPr="00463830" w:rsidRDefault="00370C40" w:rsidP="00C527E3">
            <w:pPr>
              <w:contextualSpacing/>
              <w:rPr>
                <w:sz w:val="24"/>
                <w:szCs w:val="24"/>
              </w:rPr>
            </w:pPr>
          </w:p>
          <w:p w:rsidR="00370C40" w:rsidRPr="00463830" w:rsidRDefault="00370C40" w:rsidP="00C527E3">
            <w:pPr>
              <w:contextualSpacing/>
              <w:rPr>
                <w:sz w:val="24"/>
                <w:szCs w:val="24"/>
              </w:rPr>
            </w:pPr>
          </w:p>
          <w:p w:rsidR="00370C40" w:rsidRPr="00463830" w:rsidRDefault="00370C40" w:rsidP="00C527E3">
            <w:pPr>
              <w:contextualSpacing/>
              <w:rPr>
                <w:sz w:val="24"/>
                <w:szCs w:val="24"/>
              </w:rPr>
            </w:pPr>
            <w:r w:rsidRPr="00463830">
              <w:rPr>
                <w:sz w:val="24"/>
                <w:szCs w:val="24"/>
              </w:rPr>
              <w:t>100 мл</w:t>
            </w:r>
          </w:p>
        </w:tc>
      </w:tr>
    </w:tbl>
    <w:p w:rsidR="00370C40" w:rsidRPr="00463830" w:rsidRDefault="00370C40" w:rsidP="008D7719">
      <w:pPr>
        <w:tabs>
          <w:tab w:val="left" w:pos="9498"/>
        </w:tabs>
        <w:spacing w:after="0" w:line="240" w:lineRule="auto"/>
        <w:rPr>
          <w:rFonts w:ascii="Times New Roman" w:hAnsi="Times New Roman" w:cs="Times New Roman"/>
          <w:sz w:val="24"/>
          <w:szCs w:val="24"/>
        </w:rPr>
      </w:pPr>
    </w:p>
    <w:p w:rsidR="00567F92" w:rsidRPr="00463830" w:rsidRDefault="00567F92" w:rsidP="008D7719">
      <w:pPr>
        <w:tabs>
          <w:tab w:val="left" w:pos="9498"/>
        </w:tabs>
        <w:spacing w:after="0" w:line="240" w:lineRule="auto"/>
        <w:rPr>
          <w:rFonts w:ascii="Times New Roman" w:hAnsi="Times New Roman" w:cs="Times New Roman"/>
          <w:sz w:val="24"/>
          <w:szCs w:val="24"/>
        </w:rPr>
      </w:pPr>
    </w:p>
    <w:p w:rsidR="00567F92" w:rsidRPr="00463830" w:rsidRDefault="00567F92" w:rsidP="008D7719">
      <w:pPr>
        <w:tabs>
          <w:tab w:val="left" w:pos="9498"/>
        </w:tabs>
        <w:spacing w:after="0" w:line="240" w:lineRule="auto"/>
        <w:rPr>
          <w:rFonts w:ascii="Times New Roman" w:hAnsi="Times New Roman" w:cs="Times New Roman"/>
          <w:sz w:val="24"/>
          <w:szCs w:val="24"/>
        </w:rPr>
      </w:pPr>
    </w:p>
    <w:p w:rsidR="00567F92" w:rsidRPr="00463830" w:rsidRDefault="00935FB6" w:rsidP="00567F9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17</w:t>
      </w:r>
      <w:r w:rsidR="00961079">
        <w:rPr>
          <w:rFonts w:ascii="Times New Roman" w:hAnsi="Times New Roman" w:cs="Times New Roman"/>
          <w:b/>
          <w:sz w:val="24"/>
          <w:szCs w:val="24"/>
        </w:rPr>
        <w:t xml:space="preserve">  к Соглашению</w:t>
      </w:r>
    </w:p>
    <w:p w:rsidR="00567F92" w:rsidRPr="00463830" w:rsidRDefault="00567F92" w:rsidP="00567F92">
      <w:pPr>
        <w:spacing w:after="0" w:line="240" w:lineRule="auto"/>
        <w:rPr>
          <w:rFonts w:ascii="Times New Roman" w:hAnsi="Times New Roman" w:cs="Times New Roman"/>
          <w:sz w:val="24"/>
          <w:szCs w:val="24"/>
        </w:rPr>
      </w:pPr>
    </w:p>
    <w:p w:rsidR="00567F92" w:rsidRPr="00463830" w:rsidRDefault="00567F92" w:rsidP="00567F92">
      <w:pPr>
        <w:rPr>
          <w:rFonts w:ascii="Times New Roman" w:hAnsi="Times New Roman" w:cs="Times New Roman"/>
          <w:sz w:val="24"/>
          <w:szCs w:val="24"/>
        </w:rPr>
      </w:pPr>
    </w:p>
    <w:p w:rsidR="00567F92" w:rsidRPr="00463830" w:rsidRDefault="00567F92" w:rsidP="00567F92">
      <w:pPr>
        <w:spacing w:after="0" w:line="240" w:lineRule="auto"/>
        <w:ind w:left="2832" w:firstLine="708"/>
        <w:rPr>
          <w:rFonts w:ascii="Times New Roman" w:hAnsi="Times New Roman" w:cs="Times New Roman"/>
          <w:b/>
          <w:sz w:val="24"/>
          <w:szCs w:val="24"/>
        </w:rPr>
      </w:pPr>
      <w:r w:rsidRPr="00463830">
        <w:rPr>
          <w:rFonts w:ascii="Times New Roman" w:hAnsi="Times New Roman" w:cs="Times New Roman"/>
          <w:b/>
          <w:sz w:val="24"/>
          <w:szCs w:val="24"/>
        </w:rPr>
        <w:t xml:space="preserve">       ПЕРЕЧЕНЬ</w:t>
      </w:r>
    </w:p>
    <w:p w:rsidR="00567F92" w:rsidRPr="00463830" w:rsidRDefault="00567F92" w:rsidP="00567F92">
      <w:pPr>
        <w:spacing w:after="0" w:line="240" w:lineRule="auto"/>
        <w:rPr>
          <w:rFonts w:ascii="Times New Roman" w:hAnsi="Times New Roman" w:cs="Times New Roman"/>
          <w:b/>
          <w:sz w:val="24"/>
          <w:szCs w:val="24"/>
        </w:rPr>
      </w:pPr>
      <w:r w:rsidRPr="00463830">
        <w:rPr>
          <w:rFonts w:ascii="Times New Roman" w:hAnsi="Times New Roman" w:cs="Times New Roman"/>
          <w:b/>
          <w:sz w:val="24"/>
          <w:szCs w:val="24"/>
        </w:rPr>
        <w:t xml:space="preserve">                 работ и профессий, дающих право на получение бесплатно</w:t>
      </w:r>
      <w:r w:rsidR="00607CC5">
        <w:rPr>
          <w:rFonts w:ascii="Times New Roman" w:hAnsi="Times New Roman" w:cs="Times New Roman"/>
          <w:b/>
          <w:sz w:val="24"/>
          <w:szCs w:val="24"/>
        </w:rPr>
        <w:t>го</w:t>
      </w:r>
      <w:r w:rsidRPr="00463830">
        <w:rPr>
          <w:rFonts w:ascii="Times New Roman" w:hAnsi="Times New Roman" w:cs="Times New Roman"/>
          <w:b/>
          <w:sz w:val="24"/>
          <w:szCs w:val="24"/>
        </w:rPr>
        <w:t xml:space="preserve"> мыла, </w:t>
      </w:r>
    </w:p>
    <w:p w:rsidR="00567F92" w:rsidRPr="00463830" w:rsidRDefault="00567F92" w:rsidP="00567F92">
      <w:pPr>
        <w:spacing w:after="0" w:line="240" w:lineRule="auto"/>
        <w:rPr>
          <w:rFonts w:ascii="Times New Roman" w:hAnsi="Times New Roman" w:cs="Times New Roman"/>
          <w:b/>
          <w:sz w:val="24"/>
          <w:szCs w:val="24"/>
        </w:rPr>
      </w:pPr>
      <w:r w:rsidRPr="00463830">
        <w:rPr>
          <w:rFonts w:ascii="Times New Roman" w:hAnsi="Times New Roman" w:cs="Times New Roman"/>
          <w:b/>
          <w:sz w:val="24"/>
          <w:szCs w:val="24"/>
        </w:rPr>
        <w:t xml:space="preserve">                                    смывающих и обезвреживающих средств</w:t>
      </w:r>
    </w:p>
    <w:p w:rsidR="00567F92" w:rsidRPr="00463830" w:rsidRDefault="00567F92" w:rsidP="00567F92">
      <w:pPr>
        <w:rPr>
          <w:rFonts w:ascii="Times New Roman" w:hAnsi="Times New Roman" w:cs="Times New Roman"/>
          <w:sz w:val="24"/>
          <w:szCs w:val="24"/>
        </w:rPr>
      </w:pPr>
    </w:p>
    <w:tbl>
      <w:tblPr>
        <w:tblStyle w:val="af"/>
        <w:tblW w:w="9606" w:type="dxa"/>
        <w:tblLook w:val="01E0"/>
      </w:tblPr>
      <w:tblGrid>
        <w:gridCol w:w="828"/>
        <w:gridCol w:w="8778"/>
      </w:tblGrid>
      <w:tr w:rsidR="00567F92" w:rsidRPr="00463830" w:rsidTr="00C527E3">
        <w:tc>
          <w:tcPr>
            <w:tcW w:w="828" w:type="dxa"/>
          </w:tcPr>
          <w:p w:rsidR="00567F92" w:rsidRPr="00463830" w:rsidRDefault="00567F92" w:rsidP="00C527E3">
            <w:pPr>
              <w:rPr>
                <w:b/>
                <w:sz w:val="24"/>
                <w:szCs w:val="24"/>
              </w:rPr>
            </w:pPr>
            <w:r w:rsidRPr="00463830">
              <w:rPr>
                <w:b/>
                <w:sz w:val="24"/>
                <w:szCs w:val="24"/>
              </w:rPr>
              <w:t>№ п/п</w:t>
            </w:r>
          </w:p>
        </w:tc>
        <w:tc>
          <w:tcPr>
            <w:tcW w:w="8778" w:type="dxa"/>
          </w:tcPr>
          <w:p w:rsidR="00567F92" w:rsidRPr="00463830" w:rsidRDefault="00567F92" w:rsidP="00C527E3">
            <w:pPr>
              <w:rPr>
                <w:b/>
                <w:sz w:val="24"/>
                <w:szCs w:val="24"/>
              </w:rPr>
            </w:pPr>
            <w:r w:rsidRPr="00463830">
              <w:rPr>
                <w:b/>
                <w:sz w:val="24"/>
                <w:szCs w:val="24"/>
              </w:rPr>
              <w:t>Наименование профессии или работы</w:t>
            </w:r>
          </w:p>
        </w:tc>
      </w:tr>
      <w:tr w:rsidR="00567F92" w:rsidRPr="00463830" w:rsidTr="00C527E3">
        <w:tc>
          <w:tcPr>
            <w:tcW w:w="828" w:type="dxa"/>
          </w:tcPr>
          <w:p w:rsidR="00567F92" w:rsidRPr="00463830" w:rsidRDefault="00567F92" w:rsidP="00C527E3">
            <w:pPr>
              <w:rPr>
                <w:sz w:val="24"/>
                <w:szCs w:val="24"/>
              </w:rPr>
            </w:pPr>
            <w:r w:rsidRPr="00463830">
              <w:rPr>
                <w:sz w:val="24"/>
                <w:szCs w:val="24"/>
              </w:rPr>
              <w:t>1.</w:t>
            </w:r>
          </w:p>
        </w:tc>
        <w:tc>
          <w:tcPr>
            <w:tcW w:w="8778" w:type="dxa"/>
          </w:tcPr>
          <w:p w:rsidR="00567F92" w:rsidRPr="000761CC" w:rsidRDefault="00942C80" w:rsidP="00567F92">
            <w:pPr>
              <w:jc w:val="left"/>
              <w:rPr>
                <w:sz w:val="24"/>
                <w:szCs w:val="24"/>
              </w:rPr>
            </w:pPr>
            <w:r w:rsidRPr="000761CC">
              <w:rPr>
                <w:sz w:val="24"/>
                <w:szCs w:val="24"/>
              </w:rPr>
              <w:t>Шеф-повар, п</w:t>
            </w:r>
            <w:r w:rsidR="00567F92" w:rsidRPr="000761CC">
              <w:rPr>
                <w:sz w:val="24"/>
                <w:szCs w:val="24"/>
              </w:rPr>
              <w:t>овар</w:t>
            </w:r>
          </w:p>
        </w:tc>
      </w:tr>
      <w:tr w:rsidR="00567F92" w:rsidRPr="00463830" w:rsidTr="00C527E3">
        <w:tc>
          <w:tcPr>
            <w:tcW w:w="828" w:type="dxa"/>
          </w:tcPr>
          <w:p w:rsidR="00567F92" w:rsidRPr="00463830" w:rsidRDefault="00567F92" w:rsidP="00C527E3">
            <w:pPr>
              <w:rPr>
                <w:sz w:val="24"/>
                <w:szCs w:val="24"/>
              </w:rPr>
            </w:pPr>
            <w:r w:rsidRPr="00463830">
              <w:rPr>
                <w:sz w:val="24"/>
                <w:szCs w:val="24"/>
              </w:rPr>
              <w:t>2.</w:t>
            </w:r>
          </w:p>
        </w:tc>
        <w:tc>
          <w:tcPr>
            <w:tcW w:w="8778" w:type="dxa"/>
          </w:tcPr>
          <w:p w:rsidR="00567F92" w:rsidRPr="000761CC" w:rsidRDefault="00567F92" w:rsidP="00567F92">
            <w:pPr>
              <w:jc w:val="left"/>
              <w:rPr>
                <w:sz w:val="24"/>
                <w:szCs w:val="24"/>
              </w:rPr>
            </w:pPr>
            <w:r w:rsidRPr="000761CC">
              <w:rPr>
                <w:sz w:val="24"/>
                <w:szCs w:val="24"/>
              </w:rPr>
              <w:t>Уборщик служебных помещений</w:t>
            </w:r>
          </w:p>
        </w:tc>
      </w:tr>
      <w:tr w:rsidR="00567F92" w:rsidRPr="00463830" w:rsidTr="00C527E3">
        <w:tc>
          <w:tcPr>
            <w:tcW w:w="828" w:type="dxa"/>
          </w:tcPr>
          <w:p w:rsidR="00567F92" w:rsidRPr="00463830" w:rsidRDefault="00567F92" w:rsidP="00C527E3">
            <w:pPr>
              <w:rPr>
                <w:sz w:val="24"/>
                <w:szCs w:val="24"/>
              </w:rPr>
            </w:pPr>
            <w:r w:rsidRPr="00463830">
              <w:rPr>
                <w:sz w:val="24"/>
                <w:szCs w:val="24"/>
              </w:rPr>
              <w:t>3.</w:t>
            </w:r>
          </w:p>
        </w:tc>
        <w:tc>
          <w:tcPr>
            <w:tcW w:w="8778" w:type="dxa"/>
          </w:tcPr>
          <w:p w:rsidR="00567F92" w:rsidRPr="000761CC" w:rsidRDefault="00567F92" w:rsidP="00567F92">
            <w:pPr>
              <w:jc w:val="left"/>
              <w:rPr>
                <w:sz w:val="24"/>
                <w:szCs w:val="24"/>
              </w:rPr>
            </w:pPr>
            <w:r w:rsidRPr="000761CC">
              <w:rPr>
                <w:sz w:val="24"/>
                <w:szCs w:val="24"/>
              </w:rPr>
              <w:t>Учитель, преподаватель</w:t>
            </w:r>
            <w:r w:rsidR="00C27D0F" w:rsidRPr="000761CC">
              <w:rPr>
                <w:sz w:val="24"/>
                <w:szCs w:val="24"/>
              </w:rPr>
              <w:t xml:space="preserve">, труд  которых во время учебных занятий </w:t>
            </w:r>
            <w:r w:rsidR="00607CC5" w:rsidRPr="000761CC">
              <w:rPr>
                <w:sz w:val="24"/>
                <w:szCs w:val="24"/>
              </w:rPr>
              <w:t xml:space="preserve"> связан с загрязнением рук</w:t>
            </w:r>
            <w:r w:rsidR="00C27D0F" w:rsidRPr="000761CC">
              <w:rPr>
                <w:sz w:val="24"/>
                <w:szCs w:val="24"/>
              </w:rPr>
              <w:t xml:space="preserve"> </w:t>
            </w:r>
          </w:p>
        </w:tc>
      </w:tr>
      <w:tr w:rsidR="00567F92" w:rsidRPr="00463830" w:rsidTr="00C527E3">
        <w:tc>
          <w:tcPr>
            <w:tcW w:w="828" w:type="dxa"/>
          </w:tcPr>
          <w:p w:rsidR="00567F92" w:rsidRPr="00463830" w:rsidRDefault="00567F92" w:rsidP="00C527E3">
            <w:pPr>
              <w:rPr>
                <w:sz w:val="24"/>
                <w:szCs w:val="24"/>
              </w:rPr>
            </w:pPr>
            <w:r w:rsidRPr="00463830">
              <w:rPr>
                <w:sz w:val="24"/>
                <w:szCs w:val="24"/>
              </w:rPr>
              <w:t>4.</w:t>
            </w:r>
          </w:p>
        </w:tc>
        <w:tc>
          <w:tcPr>
            <w:tcW w:w="8778" w:type="dxa"/>
          </w:tcPr>
          <w:p w:rsidR="00567F92" w:rsidRPr="000761CC" w:rsidRDefault="00567F92" w:rsidP="00567F92">
            <w:pPr>
              <w:jc w:val="left"/>
              <w:rPr>
                <w:sz w:val="24"/>
                <w:szCs w:val="24"/>
              </w:rPr>
            </w:pPr>
            <w:r w:rsidRPr="000761CC">
              <w:rPr>
                <w:sz w:val="24"/>
                <w:szCs w:val="24"/>
              </w:rPr>
              <w:t>Дворник</w:t>
            </w:r>
          </w:p>
        </w:tc>
      </w:tr>
      <w:tr w:rsidR="00567F92" w:rsidRPr="00463830" w:rsidTr="00C527E3">
        <w:tc>
          <w:tcPr>
            <w:tcW w:w="828" w:type="dxa"/>
          </w:tcPr>
          <w:p w:rsidR="00567F92" w:rsidRPr="00463830" w:rsidRDefault="00567F92" w:rsidP="00C527E3">
            <w:pPr>
              <w:rPr>
                <w:sz w:val="24"/>
                <w:szCs w:val="24"/>
              </w:rPr>
            </w:pPr>
            <w:r w:rsidRPr="00463830">
              <w:rPr>
                <w:sz w:val="24"/>
                <w:szCs w:val="24"/>
              </w:rPr>
              <w:t>5.</w:t>
            </w:r>
          </w:p>
        </w:tc>
        <w:tc>
          <w:tcPr>
            <w:tcW w:w="8778" w:type="dxa"/>
          </w:tcPr>
          <w:p w:rsidR="00567F92" w:rsidRPr="000761CC" w:rsidRDefault="00567F92" w:rsidP="00567F92">
            <w:pPr>
              <w:jc w:val="left"/>
              <w:rPr>
                <w:sz w:val="24"/>
                <w:szCs w:val="24"/>
              </w:rPr>
            </w:pPr>
            <w:r w:rsidRPr="000761CC">
              <w:rPr>
                <w:sz w:val="24"/>
                <w:szCs w:val="24"/>
              </w:rPr>
              <w:t>Слесарь-сантехник</w:t>
            </w:r>
          </w:p>
        </w:tc>
      </w:tr>
      <w:tr w:rsidR="00567F92" w:rsidRPr="00463830" w:rsidTr="00C527E3">
        <w:tc>
          <w:tcPr>
            <w:tcW w:w="828" w:type="dxa"/>
          </w:tcPr>
          <w:p w:rsidR="00567F92" w:rsidRPr="00463830" w:rsidRDefault="00567F92" w:rsidP="00C527E3">
            <w:pPr>
              <w:rPr>
                <w:sz w:val="24"/>
                <w:szCs w:val="24"/>
              </w:rPr>
            </w:pPr>
            <w:r w:rsidRPr="00463830">
              <w:rPr>
                <w:sz w:val="24"/>
                <w:szCs w:val="24"/>
              </w:rPr>
              <w:t>6.</w:t>
            </w:r>
          </w:p>
        </w:tc>
        <w:tc>
          <w:tcPr>
            <w:tcW w:w="8778" w:type="dxa"/>
          </w:tcPr>
          <w:p w:rsidR="00567F92" w:rsidRPr="000761CC" w:rsidRDefault="00567F92" w:rsidP="00567F92">
            <w:pPr>
              <w:jc w:val="left"/>
              <w:rPr>
                <w:sz w:val="24"/>
                <w:szCs w:val="24"/>
              </w:rPr>
            </w:pPr>
            <w:r w:rsidRPr="000761CC">
              <w:rPr>
                <w:sz w:val="24"/>
                <w:szCs w:val="24"/>
              </w:rPr>
              <w:t>Слесарь-электрик</w:t>
            </w:r>
          </w:p>
        </w:tc>
      </w:tr>
      <w:tr w:rsidR="00EB42D1" w:rsidRPr="00463830" w:rsidTr="00C527E3">
        <w:tc>
          <w:tcPr>
            <w:tcW w:w="828" w:type="dxa"/>
          </w:tcPr>
          <w:p w:rsidR="00EB42D1" w:rsidRPr="00463830" w:rsidRDefault="00EB42D1" w:rsidP="00C527E3">
            <w:pPr>
              <w:rPr>
                <w:sz w:val="24"/>
                <w:szCs w:val="24"/>
              </w:rPr>
            </w:pPr>
            <w:r>
              <w:rPr>
                <w:sz w:val="24"/>
                <w:szCs w:val="24"/>
              </w:rPr>
              <w:t>7</w:t>
            </w:r>
          </w:p>
        </w:tc>
        <w:tc>
          <w:tcPr>
            <w:tcW w:w="8778" w:type="dxa"/>
          </w:tcPr>
          <w:p w:rsidR="00EB42D1" w:rsidRPr="000761CC" w:rsidRDefault="00942C80" w:rsidP="00942C80">
            <w:pPr>
              <w:jc w:val="left"/>
              <w:rPr>
                <w:sz w:val="24"/>
                <w:szCs w:val="24"/>
              </w:rPr>
            </w:pPr>
            <w:r w:rsidRPr="000761CC">
              <w:rPr>
                <w:sz w:val="24"/>
                <w:szCs w:val="24"/>
              </w:rPr>
              <w:t>Медицинская сестра</w:t>
            </w:r>
          </w:p>
        </w:tc>
      </w:tr>
      <w:tr w:rsidR="00EB42D1" w:rsidRPr="00463830" w:rsidTr="00C527E3">
        <w:tc>
          <w:tcPr>
            <w:tcW w:w="828" w:type="dxa"/>
          </w:tcPr>
          <w:p w:rsidR="00EB42D1" w:rsidRPr="00463830" w:rsidRDefault="00942C80" w:rsidP="00C527E3">
            <w:pPr>
              <w:rPr>
                <w:sz w:val="24"/>
                <w:szCs w:val="24"/>
              </w:rPr>
            </w:pPr>
            <w:r>
              <w:rPr>
                <w:sz w:val="24"/>
                <w:szCs w:val="24"/>
              </w:rPr>
              <w:t>8</w:t>
            </w:r>
          </w:p>
        </w:tc>
        <w:tc>
          <w:tcPr>
            <w:tcW w:w="8778" w:type="dxa"/>
          </w:tcPr>
          <w:p w:rsidR="00EB42D1" w:rsidRPr="000761CC" w:rsidRDefault="00942C80" w:rsidP="00942C80">
            <w:pPr>
              <w:jc w:val="both"/>
              <w:rPr>
                <w:sz w:val="24"/>
                <w:szCs w:val="24"/>
              </w:rPr>
            </w:pPr>
            <w:r w:rsidRPr="000761CC">
              <w:rPr>
                <w:sz w:val="24"/>
                <w:szCs w:val="24"/>
              </w:rPr>
              <w:t>Врач</w:t>
            </w:r>
          </w:p>
        </w:tc>
      </w:tr>
      <w:tr w:rsidR="00567F92" w:rsidRPr="00463830" w:rsidTr="00C527E3">
        <w:tc>
          <w:tcPr>
            <w:tcW w:w="828" w:type="dxa"/>
          </w:tcPr>
          <w:p w:rsidR="00567F92" w:rsidRPr="00463830" w:rsidRDefault="00C27D0F" w:rsidP="00C527E3">
            <w:pPr>
              <w:rPr>
                <w:sz w:val="24"/>
                <w:szCs w:val="24"/>
              </w:rPr>
            </w:pPr>
            <w:r>
              <w:rPr>
                <w:sz w:val="24"/>
                <w:szCs w:val="24"/>
              </w:rPr>
              <w:lastRenderedPageBreak/>
              <w:t>9</w:t>
            </w:r>
            <w:r w:rsidR="00567F92" w:rsidRPr="00463830">
              <w:rPr>
                <w:sz w:val="24"/>
                <w:szCs w:val="24"/>
              </w:rPr>
              <w:t>.</w:t>
            </w:r>
          </w:p>
        </w:tc>
        <w:tc>
          <w:tcPr>
            <w:tcW w:w="8778" w:type="dxa"/>
          </w:tcPr>
          <w:p w:rsidR="00567F92" w:rsidRPr="00463830" w:rsidRDefault="00567F92" w:rsidP="00567F92">
            <w:pPr>
              <w:jc w:val="left"/>
              <w:rPr>
                <w:sz w:val="24"/>
                <w:szCs w:val="24"/>
              </w:rPr>
            </w:pPr>
            <w:r w:rsidRPr="00463830">
              <w:rPr>
                <w:sz w:val="24"/>
                <w:szCs w:val="24"/>
              </w:rPr>
              <w:t>Лаборант</w:t>
            </w:r>
          </w:p>
        </w:tc>
      </w:tr>
      <w:tr w:rsidR="00567F92" w:rsidRPr="00463830" w:rsidTr="00C527E3">
        <w:tc>
          <w:tcPr>
            <w:tcW w:w="828" w:type="dxa"/>
          </w:tcPr>
          <w:p w:rsidR="00567F92" w:rsidRPr="00463830" w:rsidRDefault="00C27D0F" w:rsidP="00C527E3">
            <w:pPr>
              <w:rPr>
                <w:sz w:val="24"/>
                <w:szCs w:val="24"/>
              </w:rPr>
            </w:pPr>
            <w:r>
              <w:rPr>
                <w:sz w:val="24"/>
                <w:szCs w:val="24"/>
              </w:rPr>
              <w:t>10</w:t>
            </w:r>
            <w:r w:rsidR="00567F92" w:rsidRPr="00463830">
              <w:rPr>
                <w:sz w:val="24"/>
                <w:szCs w:val="24"/>
              </w:rPr>
              <w:t>.</w:t>
            </w:r>
          </w:p>
        </w:tc>
        <w:tc>
          <w:tcPr>
            <w:tcW w:w="8778" w:type="dxa"/>
          </w:tcPr>
          <w:p w:rsidR="00567F92" w:rsidRPr="00463830" w:rsidRDefault="00567F92" w:rsidP="00567F92">
            <w:pPr>
              <w:jc w:val="left"/>
              <w:rPr>
                <w:sz w:val="24"/>
                <w:szCs w:val="24"/>
              </w:rPr>
            </w:pPr>
            <w:r w:rsidRPr="00463830">
              <w:rPr>
                <w:sz w:val="24"/>
                <w:szCs w:val="24"/>
              </w:rPr>
              <w:t>Оператор котельной</w:t>
            </w:r>
          </w:p>
        </w:tc>
      </w:tr>
      <w:tr w:rsidR="00567F92" w:rsidRPr="00463830" w:rsidTr="00C527E3">
        <w:tc>
          <w:tcPr>
            <w:tcW w:w="828" w:type="dxa"/>
          </w:tcPr>
          <w:p w:rsidR="00567F92" w:rsidRPr="00463830" w:rsidRDefault="00C27D0F" w:rsidP="00C527E3">
            <w:pPr>
              <w:rPr>
                <w:sz w:val="24"/>
                <w:szCs w:val="24"/>
              </w:rPr>
            </w:pPr>
            <w:r>
              <w:rPr>
                <w:sz w:val="24"/>
                <w:szCs w:val="24"/>
              </w:rPr>
              <w:t>11</w:t>
            </w:r>
            <w:r w:rsidR="00567F92" w:rsidRPr="00463830">
              <w:rPr>
                <w:sz w:val="24"/>
                <w:szCs w:val="24"/>
              </w:rPr>
              <w:t>.</w:t>
            </w:r>
          </w:p>
        </w:tc>
        <w:tc>
          <w:tcPr>
            <w:tcW w:w="8778" w:type="dxa"/>
          </w:tcPr>
          <w:p w:rsidR="00567F92" w:rsidRPr="00463830" w:rsidRDefault="00567F92" w:rsidP="00567F92">
            <w:pPr>
              <w:jc w:val="left"/>
              <w:rPr>
                <w:sz w:val="24"/>
                <w:szCs w:val="24"/>
              </w:rPr>
            </w:pPr>
            <w:r w:rsidRPr="00463830">
              <w:rPr>
                <w:sz w:val="24"/>
                <w:szCs w:val="24"/>
              </w:rPr>
              <w:t>Помощник воспитателя</w:t>
            </w:r>
          </w:p>
        </w:tc>
      </w:tr>
      <w:tr w:rsidR="00C27D0F" w:rsidRPr="00463830" w:rsidTr="00C527E3">
        <w:tc>
          <w:tcPr>
            <w:tcW w:w="828" w:type="dxa"/>
          </w:tcPr>
          <w:p w:rsidR="00C27D0F" w:rsidRPr="00463830" w:rsidRDefault="00C27D0F" w:rsidP="00C527E3">
            <w:pPr>
              <w:rPr>
                <w:sz w:val="24"/>
                <w:szCs w:val="24"/>
              </w:rPr>
            </w:pPr>
            <w:r>
              <w:rPr>
                <w:sz w:val="24"/>
                <w:szCs w:val="24"/>
              </w:rPr>
              <w:t>12.</w:t>
            </w:r>
          </w:p>
        </w:tc>
        <w:tc>
          <w:tcPr>
            <w:tcW w:w="8778" w:type="dxa"/>
          </w:tcPr>
          <w:p w:rsidR="00C27D0F" w:rsidRPr="000761CC" w:rsidRDefault="00C27D0F" w:rsidP="00C27D0F">
            <w:pPr>
              <w:jc w:val="left"/>
              <w:rPr>
                <w:sz w:val="24"/>
                <w:szCs w:val="24"/>
              </w:rPr>
            </w:pPr>
            <w:r w:rsidRPr="000761CC">
              <w:rPr>
                <w:sz w:val="24"/>
                <w:szCs w:val="24"/>
              </w:rPr>
              <w:t>Подсобный рабочий</w:t>
            </w:r>
          </w:p>
        </w:tc>
      </w:tr>
      <w:tr w:rsidR="00C27D0F" w:rsidRPr="00463830" w:rsidTr="00C527E3">
        <w:tc>
          <w:tcPr>
            <w:tcW w:w="828" w:type="dxa"/>
          </w:tcPr>
          <w:p w:rsidR="00C27D0F" w:rsidRPr="00463830" w:rsidRDefault="00C27D0F" w:rsidP="00C527E3">
            <w:pPr>
              <w:rPr>
                <w:sz w:val="24"/>
                <w:szCs w:val="24"/>
              </w:rPr>
            </w:pPr>
            <w:r>
              <w:rPr>
                <w:sz w:val="24"/>
                <w:szCs w:val="24"/>
              </w:rPr>
              <w:t>13.</w:t>
            </w:r>
          </w:p>
        </w:tc>
        <w:tc>
          <w:tcPr>
            <w:tcW w:w="8778" w:type="dxa"/>
          </w:tcPr>
          <w:p w:rsidR="00C27D0F" w:rsidRPr="000761CC" w:rsidRDefault="00C27D0F" w:rsidP="00C27D0F">
            <w:pPr>
              <w:jc w:val="left"/>
              <w:rPr>
                <w:sz w:val="24"/>
                <w:szCs w:val="24"/>
              </w:rPr>
            </w:pPr>
            <w:r w:rsidRPr="000761CC">
              <w:rPr>
                <w:sz w:val="24"/>
                <w:szCs w:val="24"/>
              </w:rPr>
              <w:t>Рабочий по комплексному обслуживанию и ремонту зданий</w:t>
            </w:r>
          </w:p>
        </w:tc>
      </w:tr>
      <w:tr w:rsidR="00C27D0F" w:rsidRPr="00463830" w:rsidTr="00C527E3">
        <w:tc>
          <w:tcPr>
            <w:tcW w:w="828" w:type="dxa"/>
          </w:tcPr>
          <w:p w:rsidR="00C27D0F" w:rsidRPr="00463830" w:rsidRDefault="00C27D0F" w:rsidP="00C527E3">
            <w:pPr>
              <w:rPr>
                <w:sz w:val="24"/>
                <w:szCs w:val="24"/>
              </w:rPr>
            </w:pPr>
            <w:r>
              <w:rPr>
                <w:sz w:val="24"/>
                <w:szCs w:val="24"/>
              </w:rPr>
              <w:t>14.</w:t>
            </w:r>
          </w:p>
        </w:tc>
        <w:tc>
          <w:tcPr>
            <w:tcW w:w="8778" w:type="dxa"/>
          </w:tcPr>
          <w:p w:rsidR="00C27D0F" w:rsidRPr="000761CC" w:rsidRDefault="00C27D0F" w:rsidP="00C27D0F">
            <w:pPr>
              <w:jc w:val="left"/>
              <w:rPr>
                <w:sz w:val="24"/>
                <w:szCs w:val="24"/>
              </w:rPr>
            </w:pPr>
            <w:r w:rsidRPr="000761CC">
              <w:rPr>
                <w:sz w:val="24"/>
                <w:szCs w:val="24"/>
              </w:rPr>
              <w:t>Грузчик</w:t>
            </w:r>
          </w:p>
        </w:tc>
      </w:tr>
      <w:tr w:rsidR="00C27D0F" w:rsidRPr="00463830" w:rsidTr="00C527E3">
        <w:tc>
          <w:tcPr>
            <w:tcW w:w="828" w:type="dxa"/>
          </w:tcPr>
          <w:p w:rsidR="00C27D0F" w:rsidRPr="00463830" w:rsidRDefault="00C27D0F" w:rsidP="00C527E3">
            <w:pPr>
              <w:rPr>
                <w:sz w:val="24"/>
                <w:szCs w:val="24"/>
              </w:rPr>
            </w:pPr>
            <w:r>
              <w:rPr>
                <w:sz w:val="24"/>
                <w:szCs w:val="24"/>
              </w:rPr>
              <w:t>15.</w:t>
            </w:r>
          </w:p>
        </w:tc>
        <w:tc>
          <w:tcPr>
            <w:tcW w:w="8778" w:type="dxa"/>
          </w:tcPr>
          <w:p w:rsidR="00C27D0F" w:rsidRPr="000761CC" w:rsidRDefault="00C27D0F" w:rsidP="00C27D0F">
            <w:pPr>
              <w:jc w:val="left"/>
              <w:rPr>
                <w:sz w:val="24"/>
                <w:szCs w:val="24"/>
              </w:rPr>
            </w:pPr>
            <w:r w:rsidRPr="000761CC">
              <w:rPr>
                <w:sz w:val="24"/>
                <w:szCs w:val="24"/>
              </w:rPr>
              <w:t>Библиотекарь</w:t>
            </w:r>
          </w:p>
        </w:tc>
      </w:tr>
      <w:tr w:rsidR="00C27D0F" w:rsidRPr="00463830" w:rsidTr="00C527E3">
        <w:tc>
          <w:tcPr>
            <w:tcW w:w="828" w:type="dxa"/>
          </w:tcPr>
          <w:p w:rsidR="00C27D0F" w:rsidRPr="00463830" w:rsidRDefault="00C27D0F" w:rsidP="00C527E3">
            <w:pPr>
              <w:rPr>
                <w:sz w:val="24"/>
                <w:szCs w:val="24"/>
              </w:rPr>
            </w:pPr>
            <w:r>
              <w:rPr>
                <w:sz w:val="24"/>
                <w:szCs w:val="24"/>
              </w:rPr>
              <w:t>16.</w:t>
            </w:r>
          </w:p>
        </w:tc>
        <w:tc>
          <w:tcPr>
            <w:tcW w:w="8778" w:type="dxa"/>
          </w:tcPr>
          <w:p w:rsidR="00C27D0F" w:rsidRPr="000761CC" w:rsidRDefault="00C27D0F" w:rsidP="00C27D0F">
            <w:pPr>
              <w:jc w:val="left"/>
              <w:rPr>
                <w:sz w:val="24"/>
                <w:szCs w:val="24"/>
              </w:rPr>
            </w:pPr>
            <w:r w:rsidRPr="000761CC">
              <w:rPr>
                <w:sz w:val="24"/>
                <w:szCs w:val="24"/>
              </w:rPr>
              <w:t>Кладовщик</w:t>
            </w:r>
          </w:p>
        </w:tc>
      </w:tr>
      <w:tr w:rsidR="00567F92" w:rsidRPr="00463830" w:rsidTr="00C527E3">
        <w:tc>
          <w:tcPr>
            <w:tcW w:w="828" w:type="dxa"/>
          </w:tcPr>
          <w:p w:rsidR="00567F92" w:rsidRPr="00463830" w:rsidRDefault="00C27D0F" w:rsidP="00C527E3">
            <w:pPr>
              <w:rPr>
                <w:sz w:val="24"/>
                <w:szCs w:val="24"/>
              </w:rPr>
            </w:pPr>
            <w:r>
              <w:rPr>
                <w:sz w:val="24"/>
                <w:szCs w:val="24"/>
              </w:rPr>
              <w:t>17</w:t>
            </w:r>
            <w:r w:rsidR="00567F92" w:rsidRPr="00463830">
              <w:rPr>
                <w:sz w:val="24"/>
                <w:szCs w:val="24"/>
              </w:rPr>
              <w:t>.</w:t>
            </w:r>
          </w:p>
        </w:tc>
        <w:tc>
          <w:tcPr>
            <w:tcW w:w="8778" w:type="dxa"/>
          </w:tcPr>
          <w:p w:rsidR="00567F92" w:rsidRPr="000761CC" w:rsidRDefault="00567F92" w:rsidP="00567F92">
            <w:pPr>
              <w:jc w:val="left"/>
              <w:rPr>
                <w:sz w:val="24"/>
                <w:szCs w:val="24"/>
              </w:rPr>
            </w:pPr>
            <w:r w:rsidRPr="000761CC">
              <w:rPr>
                <w:sz w:val="24"/>
                <w:szCs w:val="24"/>
              </w:rPr>
              <w:t>Мастер производственного обучения</w:t>
            </w:r>
            <w:r w:rsidR="00C27D0F" w:rsidRPr="000761CC">
              <w:rPr>
                <w:sz w:val="24"/>
                <w:szCs w:val="24"/>
              </w:rPr>
              <w:t xml:space="preserve">, труд которых </w:t>
            </w:r>
            <w:r w:rsidR="00607CC5" w:rsidRPr="000761CC">
              <w:rPr>
                <w:sz w:val="24"/>
                <w:szCs w:val="24"/>
              </w:rPr>
              <w:t>во время учебных занятий  связан с загрязнением рук</w:t>
            </w:r>
          </w:p>
        </w:tc>
      </w:tr>
    </w:tbl>
    <w:p w:rsidR="00567F92" w:rsidRPr="00463830" w:rsidRDefault="00567F92" w:rsidP="00567F92">
      <w:pPr>
        <w:rPr>
          <w:rFonts w:ascii="Times New Roman" w:hAnsi="Times New Roman" w:cs="Times New Roman"/>
          <w:sz w:val="24"/>
          <w:szCs w:val="24"/>
        </w:rPr>
      </w:pPr>
    </w:p>
    <w:p w:rsidR="00567F92" w:rsidRPr="00463830" w:rsidRDefault="00567F92" w:rsidP="00567F92">
      <w:pPr>
        <w:tabs>
          <w:tab w:val="left" w:pos="9498"/>
        </w:tabs>
        <w:spacing w:after="0" w:line="240" w:lineRule="auto"/>
        <w:rPr>
          <w:rFonts w:ascii="Times New Roman" w:hAnsi="Times New Roman" w:cs="Times New Roman"/>
          <w:sz w:val="24"/>
          <w:szCs w:val="24"/>
        </w:rPr>
      </w:pPr>
    </w:p>
    <w:p w:rsidR="0042695E" w:rsidRDefault="0042695E" w:rsidP="00567F92">
      <w:pPr>
        <w:spacing w:after="0" w:line="240" w:lineRule="auto"/>
        <w:jc w:val="right"/>
        <w:rPr>
          <w:rFonts w:ascii="Times New Roman" w:hAnsi="Times New Roman"/>
          <w:b/>
          <w:sz w:val="24"/>
          <w:szCs w:val="24"/>
        </w:rPr>
      </w:pPr>
    </w:p>
    <w:p w:rsidR="0042695E" w:rsidRDefault="0042695E" w:rsidP="00567F92">
      <w:pPr>
        <w:spacing w:after="0" w:line="240" w:lineRule="auto"/>
        <w:jc w:val="right"/>
        <w:rPr>
          <w:rFonts w:ascii="Times New Roman" w:hAnsi="Times New Roman"/>
          <w:b/>
          <w:sz w:val="24"/>
          <w:szCs w:val="24"/>
        </w:rPr>
      </w:pPr>
    </w:p>
    <w:p w:rsidR="0042695E" w:rsidRDefault="0042695E" w:rsidP="00567F92">
      <w:pPr>
        <w:spacing w:after="0" w:line="240" w:lineRule="auto"/>
        <w:jc w:val="right"/>
        <w:rPr>
          <w:rFonts w:ascii="Times New Roman" w:hAnsi="Times New Roman"/>
          <w:b/>
          <w:sz w:val="24"/>
          <w:szCs w:val="24"/>
        </w:rPr>
      </w:pPr>
    </w:p>
    <w:p w:rsidR="0042695E" w:rsidRDefault="0042695E" w:rsidP="00567F92">
      <w:pPr>
        <w:spacing w:after="0" w:line="240" w:lineRule="auto"/>
        <w:jc w:val="right"/>
        <w:rPr>
          <w:rFonts w:ascii="Times New Roman" w:hAnsi="Times New Roman"/>
          <w:b/>
          <w:sz w:val="24"/>
          <w:szCs w:val="24"/>
        </w:rPr>
      </w:pPr>
    </w:p>
    <w:p w:rsidR="00567F92" w:rsidRPr="00463830" w:rsidRDefault="00012E69" w:rsidP="00567F92">
      <w:pPr>
        <w:spacing w:after="0" w:line="240" w:lineRule="auto"/>
        <w:jc w:val="right"/>
        <w:rPr>
          <w:rFonts w:ascii="Times New Roman" w:hAnsi="Times New Roman"/>
          <w:b/>
          <w:sz w:val="24"/>
          <w:szCs w:val="24"/>
        </w:rPr>
      </w:pPr>
      <w:r>
        <w:rPr>
          <w:rFonts w:ascii="Times New Roman" w:hAnsi="Times New Roman"/>
          <w:b/>
          <w:sz w:val="24"/>
          <w:szCs w:val="24"/>
        </w:rPr>
        <w:t>Приложение 18</w:t>
      </w:r>
      <w:r w:rsidR="00961079">
        <w:rPr>
          <w:rFonts w:ascii="Times New Roman" w:hAnsi="Times New Roman"/>
          <w:b/>
          <w:sz w:val="24"/>
          <w:szCs w:val="24"/>
        </w:rPr>
        <w:t xml:space="preserve"> к Соглашению</w:t>
      </w:r>
    </w:p>
    <w:p w:rsidR="00567F92" w:rsidRPr="00463830" w:rsidRDefault="00567F92" w:rsidP="00567F92">
      <w:pPr>
        <w:spacing w:after="0" w:line="240" w:lineRule="auto"/>
        <w:jc w:val="center"/>
        <w:rPr>
          <w:rFonts w:ascii="Times New Roman" w:hAnsi="Times New Roman"/>
          <w:b/>
          <w:sz w:val="24"/>
          <w:szCs w:val="24"/>
        </w:rPr>
      </w:pPr>
    </w:p>
    <w:p w:rsidR="00567F92" w:rsidRPr="00463830" w:rsidRDefault="00567F92" w:rsidP="00567F92">
      <w:pPr>
        <w:spacing w:after="0" w:line="240" w:lineRule="auto"/>
        <w:jc w:val="center"/>
        <w:rPr>
          <w:rFonts w:ascii="Times New Roman" w:hAnsi="Times New Roman"/>
          <w:b/>
          <w:sz w:val="24"/>
          <w:szCs w:val="24"/>
        </w:rPr>
      </w:pPr>
    </w:p>
    <w:p w:rsidR="00567F92" w:rsidRPr="00463830" w:rsidRDefault="00567F92" w:rsidP="00567F92">
      <w:pPr>
        <w:spacing w:after="0" w:line="240" w:lineRule="auto"/>
        <w:jc w:val="center"/>
        <w:rPr>
          <w:rFonts w:ascii="Times New Roman" w:hAnsi="Times New Roman"/>
          <w:b/>
          <w:sz w:val="24"/>
          <w:szCs w:val="24"/>
        </w:rPr>
      </w:pPr>
      <w:r w:rsidRPr="00463830">
        <w:rPr>
          <w:rFonts w:ascii="Times New Roman" w:hAnsi="Times New Roman"/>
          <w:b/>
          <w:sz w:val="24"/>
          <w:szCs w:val="24"/>
        </w:rPr>
        <w:t>Соглашение по охране труда</w:t>
      </w:r>
    </w:p>
    <w:p w:rsidR="00567F92" w:rsidRPr="00463830" w:rsidRDefault="00567F92" w:rsidP="00567F92">
      <w:pPr>
        <w:spacing w:after="0" w:line="240" w:lineRule="auto"/>
        <w:jc w:val="both"/>
        <w:rPr>
          <w:rFonts w:ascii="Times New Roman" w:hAnsi="Times New Roman"/>
          <w:sz w:val="24"/>
          <w:szCs w:val="24"/>
        </w:rPr>
      </w:pPr>
      <w:r w:rsidRPr="00463830">
        <w:rPr>
          <w:rFonts w:ascii="Times New Roman" w:hAnsi="Times New Roman"/>
          <w:sz w:val="24"/>
          <w:szCs w:val="24"/>
        </w:rPr>
        <w:t xml:space="preserve">      Данное Соглашение по охране труда - правовая форма планирования и проведения мероприятий по охране труда в организациях образования.</w:t>
      </w:r>
    </w:p>
    <w:p w:rsidR="00567F92" w:rsidRPr="00463830" w:rsidRDefault="00567F92" w:rsidP="00567F92">
      <w:pPr>
        <w:spacing w:after="0" w:line="240" w:lineRule="auto"/>
        <w:jc w:val="both"/>
        <w:rPr>
          <w:rFonts w:ascii="Times New Roman" w:hAnsi="Times New Roman"/>
          <w:sz w:val="24"/>
          <w:szCs w:val="24"/>
        </w:rPr>
      </w:pPr>
      <w:r w:rsidRPr="00463830">
        <w:rPr>
          <w:rFonts w:ascii="Times New Roman" w:hAnsi="Times New Roman"/>
          <w:sz w:val="24"/>
          <w:szCs w:val="24"/>
        </w:rPr>
        <w:t xml:space="preserve">      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567F92" w:rsidRPr="00463830" w:rsidRDefault="00567F92" w:rsidP="00567F92">
      <w:pPr>
        <w:spacing w:after="0" w:line="240" w:lineRule="auto"/>
        <w:jc w:val="both"/>
        <w:rPr>
          <w:rFonts w:ascii="Times New Roman" w:hAnsi="Times New Roman"/>
          <w:sz w:val="24"/>
          <w:szCs w:val="24"/>
        </w:rPr>
      </w:pPr>
      <w:r w:rsidRPr="00463830">
        <w:rPr>
          <w:rFonts w:ascii="Times New Roman" w:hAnsi="Times New Roman"/>
          <w:sz w:val="24"/>
          <w:szCs w:val="24"/>
        </w:rPr>
        <w:t xml:space="preserve">      Данное Соглашение вступает в силу с момента подписания соглашения коллективного договора и является его неотъемлемой частью. </w:t>
      </w:r>
    </w:p>
    <w:p w:rsidR="00567F92" w:rsidRPr="00463830" w:rsidRDefault="00567F92" w:rsidP="00567F92">
      <w:pPr>
        <w:spacing w:after="0" w:line="240" w:lineRule="auto"/>
        <w:ind w:left="360"/>
        <w:jc w:val="both"/>
        <w:rPr>
          <w:rFonts w:ascii="Times New Roman" w:hAnsi="Times New Roman"/>
        </w:rPr>
      </w:pPr>
      <w:r w:rsidRPr="00463830">
        <w:rPr>
          <w:rFonts w:ascii="Times New Roman" w:hAnsi="Times New Roman"/>
          <w:sz w:val="24"/>
          <w:szCs w:val="24"/>
        </w:rPr>
        <w:t>Работодатель обязуется в указанные в Соглашении сроки провести следующие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gridCol w:w="2083"/>
      </w:tblGrid>
      <w:tr w:rsidR="00A66B79" w:rsidRPr="00463830" w:rsidTr="00C527E3">
        <w:tc>
          <w:tcPr>
            <w:tcW w:w="7488" w:type="dxa"/>
          </w:tcPr>
          <w:p w:rsidR="00567F92" w:rsidRPr="00463830" w:rsidRDefault="00567F92" w:rsidP="00567F92">
            <w:pPr>
              <w:spacing w:after="0" w:line="240" w:lineRule="auto"/>
              <w:jc w:val="center"/>
              <w:rPr>
                <w:rFonts w:ascii="Times New Roman" w:hAnsi="Times New Roman"/>
                <w:b/>
                <w:i/>
                <w:lang w:val="kk-KZ"/>
              </w:rPr>
            </w:pPr>
            <w:r w:rsidRPr="00463830">
              <w:rPr>
                <w:rFonts w:ascii="Times New Roman" w:hAnsi="Times New Roman"/>
                <w:b/>
                <w:i/>
              </w:rPr>
              <w:t>Наименование мероприятия</w:t>
            </w:r>
          </w:p>
        </w:tc>
        <w:tc>
          <w:tcPr>
            <w:tcW w:w="2083" w:type="dxa"/>
          </w:tcPr>
          <w:p w:rsidR="00567F92" w:rsidRPr="00463830" w:rsidRDefault="00567F92" w:rsidP="00567F92">
            <w:pPr>
              <w:spacing w:after="0" w:line="240" w:lineRule="auto"/>
              <w:rPr>
                <w:rFonts w:ascii="Times New Roman" w:hAnsi="Times New Roman"/>
                <w:b/>
                <w:i/>
              </w:rPr>
            </w:pPr>
            <w:r w:rsidRPr="00463830">
              <w:rPr>
                <w:rFonts w:ascii="Times New Roman" w:hAnsi="Times New Roman"/>
                <w:b/>
                <w:i/>
              </w:rPr>
              <w:t>Срок проведения</w:t>
            </w:r>
          </w:p>
        </w:tc>
      </w:tr>
      <w:tr w:rsidR="00A66B79" w:rsidRPr="00463830" w:rsidTr="00C527E3">
        <w:tc>
          <w:tcPr>
            <w:tcW w:w="9571" w:type="dxa"/>
            <w:gridSpan w:val="2"/>
          </w:tcPr>
          <w:p w:rsidR="00567F92" w:rsidRPr="00463830" w:rsidRDefault="00567F92" w:rsidP="00567F92">
            <w:pPr>
              <w:spacing w:after="0" w:line="240" w:lineRule="auto"/>
              <w:jc w:val="center"/>
              <w:rPr>
                <w:rFonts w:ascii="Times New Roman" w:hAnsi="Times New Roman"/>
                <w:b/>
                <w:lang w:val="kk-KZ"/>
              </w:rPr>
            </w:pPr>
            <w:r w:rsidRPr="00463830">
              <w:rPr>
                <w:rFonts w:ascii="Times New Roman" w:hAnsi="Times New Roman"/>
                <w:b/>
              </w:rPr>
              <w:t>1. Организационные мероприятия</w:t>
            </w:r>
          </w:p>
        </w:tc>
      </w:tr>
      <w:tr w:rsidR="00A66B79" w:rsidRPr="00463830" w:rsidTr="00C527E3">
        <w:tc>
          <w:tcPr>
            <w:tcW w:w="7488" w:type="dxa"/>
          </w:tcPr>
          <w:p w:rsidR="00567F92" w:rsidRPr="00463830" w:rsidRDefault="00061F0F" w:rsidP="00EC1F22">
            <w:pPr>
              <w:pStyle w:val="4"/>
              <w:spacing w:before="0" w:after="0"/>
              <w:rPr>
                <w:rFonts w:ascii="Times New Roman" w:hAnsi="Times New Roman"/>
                <w:b w:val="0"/>
                <w:sz w:val="22"/>
                <w:szCs w:val="22"/>
              </w:rPr>
            </w:pPr>
            <w:r>
              <w:rPr>
                <w:rFonts w:ascii="Times New Roman" w:hAnsi="Times New Roman"/>
                <w:b w:val="0"/>
                <w:sz w:val="22"/>
                <w:szCs w:val="22"/>
              </w:rPr>
              <w:t>1</w:t>
            </w:r>
            <w:r w:rsidRPr="008851B7">
              <w:rPr>
                <w:rFonts w:ascii="Times New Roman" w:hAnsi="Times New Roman"/>
                <w:b w:val="0"/>
                <w:sz w:val="24"/>
                <w:szCs w:val="24"/>
              </w:rPr>
              <w:t>.1. Организация  обучения и проверки знаний по вопросам безопасности и охраны труда руководителей и лиц, ответственных за обеспечение безопасности и охраны труда</w:t>
            </w:r>
          </w:p>
        </w:tc>
        <w:tc>
          <w:tcPr>
            <w:tcW w:w="2083" w:type="dxa"/>
          </w:tcPr>
          <w:p w:rsidR="00567F92" w:rsidRPr="00463830" w:rsidRDefault="00061F0F" w:rsidP="00567F92">
            <w:pPr>
              <w:spacing w:after="0" w:line="240" w:lineRule="auto"/>
              <w:rPr>
                <w:rFonts w:ascii="Times New Roman" w:hAnsi="Times New Roman"/>
              </w:rPr>
            </w:pPr>
            <w:r>
              <w:rPr>
                <w:rFonts w:ascii="Times New Roman" w:hAnsi="Times New Roman"/>
              </w:rPr>
              <w:t>Не реже одного раза в три года</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1.2. Обучение работников безопасным методам и приёмам работы.</w:t>
            </w:r>
          </w:p>
          <w:p w:rsidR="00567F92" w:rsidRPr="00463830" w:rsidRDefault="00567F92" w:rsidP="00567F92">
            <w:pPr>
              <w:spacing w:after="0" w:line="240" w:lineRule="auto"/>
              <w:rPr>
                <w:rFonts w:ascii="Times New Roman" w:hAnsi="Times New Roman"/>
                <w:lang w:val="kk-KZ"/>
              </w:rPr>
            </w:pP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Постоянно</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1.3. Разработка, утверждение и размножение инструкций по охране труда, отдельно по видам работ и отдельно по профессиям.</w:t>
            </w:r>
          </w:p>
          <w:p w:rsidR="00567F92" w:rsidRPr="00463830" w:rsidRDefault="00567F92" w:rsidP="00567F92">
            <w:pPr>
              <w:spacing w:after="0" w:line="240" w:lineRule="auto"/>
              <w:rPr>
                <w:rFonts w:ascii="Times New Roman" w:hAnsi="Times New Roman"/>
              </w:rPr>
            </w:pPr>
            <w:r w:rsidRPr="00463830">
              <w:rPr>
                <w:rFonts w:ascii="Times New Roman" w:hAnsi="Times New Roman"/>
              </w:rPr>
              <w:t xml:space="preserve">       Согласование  инструкций с профсоюзными органами.</w:t>
            </w:r>
          </w:p>
        </w:tc>
        <w:tc>
          <w:tcPr>
            <w:tcW w:w="2083" w:type="dxa"/>
          </w:tcPr>
          <w:p w:rsidR="00567F92" w:rsidRPr="00463830" w:rsidRDefault="00DD17A7" w:rsidP="00567F92">
            <w:pPr>
              <w:spacing w:after="0" w:line="240" w:lineRule="auto"/>
              <w:rPr>
                <w:rFonts w:ascii="Times New Roman" w:hAnsi="Times New Roman"/>
              </w:rPr>
            </w:pPr>
            <w:r>
              <w:rPr>
                <w:rFonts w:ascii="Times New Roman" w:hAnsi="Times New Roman"/>
              </w:rPr>
              <w:t>Один раз в три года</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1.4. Разработка и утверждение программы вводного инструктажа и отдельно программ инструктажа на рабочем месте.</w:t>
            </w:r>
          </w:p>
        </w:tc>
        <w:tc>
          <w:tcPr>
            <w:tcW w:w="2083" w:type="dxa"/>
          </w:tcPr>
          <w:p w:rsidR="00567F92" w:rsidRPr="00463830" w:rsidRDefault="00DD17A7" w:rsidP="00567F92">
            <w:pPr>
              <w:spacing w:after="0" w:line="240" w:lineRule="auto"/>
              <w:rPr>
                <w:rFonts w:ascii="Times New Roman" w:hAnsi="Times New Roman"/>
              </w:rPr>
            </w:pPr>
            <w:r>
              <w:rPr>
                <w:rFonts w:ascii="Times New Roman" w:hAnsi="Times New Roman"/>
              </w:rPr>
              <w:t>Один раз в три года</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1.5. Обеспечение журналами регистрации инструктажа вводного и на рабочем месте по утверждённым образцам.</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Ежегодно, до 10 января</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1.6. Обеспечение организаций нормативно-правовыми актами по охране труда и пожарной безопасности</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Постоянно</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1.7. Разработка и утверждение перечней профессий и видов работ организаций:</w:t>
            </w:r>
          </w:p>
          <w:p w:rsidR="00567F92" w:rsidRPr="00463830" w:rsidRDefault="00567F92" w:rsidP="00567F92">
            <w:pPr>
              <w:spacing w:after="0" w:line="240" w:lineRule="auto"/>
              <w:rPr>
                <w:rFonts w:ascii="Times New Roman" w:hAnsi="Times New Roman"/>
              </w:rPr>
            </w:pPr>
            <w:r w:rsidRPr="00463830">
              <w:rPr>
                <w:rFonts w:ascii="Times New Roman" w:hAnsi="Times New Roman"/>
              </w:rPr>
              <w:t>- работники, которым необходим предварительный и периодический медицинский осмотр</w:t>
            </w:r>
          </w:p>
          <w:p w:rsidR="00567F92" w:rsidRPr="00463830" w:rsidRDefault="00567F92" w:rsidP="00567F92">
            <w:pPr>
              <w:spacing w:after="0" w:line="240" w:lineRule="auto"/>
              <w:rPr>
                <w:rFonts w:ascii="Times New Roman" w:hAnsi="Times New Roman"/>
              </w:rPr>
            </w:pPr>
            <w:r w:rsidRPr="00463830">
              <w:rPr>
                <w:rFonts w:ascii="Times New Roman" w:hAnsi="Times New Roman"/>
              </w:rPr>
              <w:t>- работники, к которым предъявляются повышенные требования безопасности</w:t>
            </w:r>
          </w:p>
          <w:p w:rsidR="00567F92" w:rsidRPr="00463830" w:rsidRDefault="00567F92" w:rsidP="00567F92">
            <w:pPr>
              <w:spacing w:after="0" w:line="240" w:lineRule="auto"/>
              <w:rPr>
                <w:rFonts w:ascii="Times New Roman" w:hAnsi="Times New Roman"/>
              </w:rPr>
            </w:pPr>
            <w:r w:rsidRPr="00463830">
              <w:rPr>
                <w:rFonts w:ascii="Times New Roman" w:hAnsi="Times New Roman"/>
              </w:rPr>
              <w:t>- работники, которые обеспечиваются специальной одеждой, специальной обувью и другими средствами индивидуальной защиты</w:t>
            </w:r>
          </w:p>
          <w:p w:rsidR="00567F92" w:rsidRPr="00463830" w:rsidRDefault="00567F92" w:rsidP="00567F92">
            <w:pPr>
              <w:spacing w:after="0" w:line="240" w:lineRule="auto"/>
              <w:rPr>
                <w:rFonts w:ascii="Times New Roman" w:hAnsi="Times New Roman"/>
              </w:rPr>
            </w:pPr>
            <w:r w:rsidRPr="00463830">
              <w:rPr>
                <w:rFonts w:ascii="Times New Roman" w:hAnsi="Times New Roman"/>
              </w:rPr>
              <w:lastRenderedPageBreak/>
              <w:t>- работники, которым полагается компенсация за работу в опасных и вредных условиях труда</w:t>
            </w:r>
          </w:p>
          <w:p w:rsidR="00567F92" w:rsidRPr="00463830" w:rsidRDefault="00567F92" w:rsidP="00567F92">
            <w:pPr>
              <w:spacing w:after="0" w:line="240" w:lineRule="auto"/>
              <w:rPr>
                <w:rFonts w:ascii="Times New Roman" w:hAnsi="Times New Roman"/>
              </w:rPr>
            </w:pPr>
            <w:r w:rsidRPr="00463830">
              <w:rPr>
                <w:rFonts w:ascii="Times New Roman" w:hAnsi="Times New Roman"/>
              </w:rPr>
              <w:t>- работники, которым положено мыло и другие обезвреживающие вещества</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lastRenderedPageBreak/>
              <w:t>Один раз в три года</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lastRenderedPageBreak/>
              <w:t>1.8. Проведение общего технического осмотра зданий и других сооружений на соответствие безопасной эксплуатации</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 раза в год:</w:t>
            </w:r>
          </w:p>
          <w:p w:rsidR="00567F92" w:rsidRPr="00463830" w:rsidRDefault="00567F92" w:rsidP="00567F92">
            <w:pPr>
              <w:spacing w:after="0" w:line="240" w:lineRule="auto"/>
              <w:rPr>
                <w:rFonts w:ascii="Times New Roman" w:hAnsi="Times New Roman"/>
              </w:rPr>
            </w:pPr>
            <w:r w:rsidRPr="00463830">
              <w:rPr>
                <w:rFonts w:ascii="Times New Roman" w:hAnsi="Times New Roman"/>
              </w:rPr>
              <w:t>1 декада марта,</w:t>
            </w:r>
          </w:p>
          <w:p w:rsidR="00567F92" w:rsidRPr="00463830" w:rsidRDefault="00567F92" w:rsidP="00567F92">
            <w:pPr>
              <w:spacing w:after="0" w:line="240" w:lineRule="auto"/>
              <w:rPr>
                <w:rFonts w:ascii="Times New Roman" w:hAnsi="Times New Roman"/>
              </w:rPr>
            </w:pPr>
            <w:r w:rsidRPr="00463830">
              <w:rPr>
                <w:rFonts w:ascii="Times New Roman" w:hAnsi="Times New Roman"/>
              </w:rPr>
              <w:t>3 декада августа</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1.9. Организация комиссии по охране труда.</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Ежегодно, 1-й квартал</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1.10. Организация и проведение административно-общественного контроля по охране труда</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Постоянно в течение года</w:t>
            </w:r>
          </w:p>
        </w:tc>
      </w:tr>
      <w:tr w:rsidR="00061F0F" w:rsidRPr="00463830" w:rsidTr="00C527E3">
        <w:trPr>
          <w:trHeight w:val="580"/>
        </w:trPr>
        <w:tc>
          <w:tcPr>
            <w:tcW w:w="7488" w:type="dxa"/>
          </w:tcPr>
          <w:p w:rsidR="00061F0F" w:rsidRPr="00463830" w:rsidRDefault="00061F0F" w:rsidP="00567F92">
            <w:pPr>
              <w:spacing w:after="0" w:line="240" w:lineRule="auto"/>
              <w:rPr>
                <w:rFonts w:ascii="Times New Roman" w:hAnsi="Times New Roman"/>
              </w:rPr>
            </w:pPr>
            <w:r w:rsidRPr="00463830">
              <w:rPr>
                <w:rFonts w:ascii="Times New Roman" w:hAnsi="Times New Roman"/>
              </w:rPr>
              <w:t>1.11. Организация комиссии по проверке знаний по охране труда работников.</w:t>
            </w:r>
          </w:p>
        </w:tc>
        <w:tc>
          <w:tcPr>
            <w:tcW w:w="2083" w:type="dxa"/>
          </w:tcPr>
          <w:p w:rsidR="00061F0F" w:rsidRPr="00463830" w:rsidRDefault="00061F0F" w:rsidP="00567F92">
            <w:pPr>
              <w:spacing w:after="0" w:line="240" w:lineRule="auto"/>
              <w:rPr>
                <w:rFonts w:ascii="Times New Roman" w:hAnsi="Times New Roman"/>
              </w:rPr>
            </w:pPr>
            <w:r>
              <w:rPr>
                <w:rFonts w:ascii="Times New Roman" w:hAnsi="Times New Roman"/>
              </w:rPr>
              <w:t>Январь каждого года</w:t>
            </w:r>
          </w:p>
        </w:tc>
      </w:tr>
      <w:tr w:rsidR="00061F0F" w:rsidRPr="00463830" w:rsidTr="00C527E3">
        <w:trPr>
          <w:trHeight w:val="580"/>
        </w:trPr>
        <w:tc>
          <w:tcPr>
            <w:tcW w:w="7488" w:type="dxa"/>
          </w:tcPr>
          <w:p w:rsidR="00061F0F" w:rsidRPr="00536342" w:rsidRDefault="00061F0F" w:rsidP="00567F92">
            <w:pPr>
              <w:spacing w:after="0" w:line="240" w:lineRule="auto"/>
              <w:rPr>
                <w:rFonts w:ascii="Times New Roman" w:hAnsi="Times New Roman"/>
                <w:sz w:val="24"/>
                <w:szCs w:val="24"/>
              </w:rPr>
            </w:pPr>
            <w:r w:rsidRPr="00536342">
              <w:rPr>
                <w:rFonts w:ascii="Times New Roman" w:hAnsi="Times New Roman"/>
                <w:sz w:val="24"/>
                <w:szCs w:val="24"/>
              </w:rPr>
              <w:t>1.12. Проведение оценки профессионального риска и принятие мер по его минимизации  и исключению путем проведения и</w:t>
            </w:r>
            <w:r w:rsidR="008851B7">
              <w:rPr>
                <w:rFonts w:ascii="Times New Roman" w:hAnsi="Times New Roman"/>
                <w:sz w:val="24"/>
                <w:szCs w:val="24"/>
              </w:rPr>
              <w:t xml:space="preserve"> </w:t>
            </w:r>
            <w:r w:rsidRPr="00536342">
              <w:rPr>
                <w:rFonts w:ascii="Times New Roman" w:hAnsi="Times New Roman"/>
                <w:sz w:val="24"/>
                <w:szCs w:val="24"/>
              </w:rPr>
              <w:t>профилактики, замены производственного оборудования и технологических процессов  на более безопасные</w:t>
            </w:r>
          </w:p>
        </w:tc>
        <w:tc>
          <w:tcPr>
            <w:tcW w:w="2083" w:type="dxa"/>
          </w:tcPr>
          <w:p w:rsidR="00061F0F" w:rsidRPr="00536342" w:rsidRDefault="00061F0F" w:rsidP="00567F92">
            <w:pPr>
              <w:spacing w:after="0" w:line="240" w:lineRule="auto"/>
              <w:rPr>
                <w:rFonts w:ascii="Times New Roman" w:hAnsi="Times New Roman"/>
                <w:sz w:val="24"/>
                <w:szCs w:val="24"/>
              </w:rPr>
            </w:pPr>
            <w:r w:rsidRPr="00536342">
              <w:rPr>
                <w:rFonts w:ascii="Times New Roman" w:hAnsi="Times New Roman"/>
                <w:sz w:val="24"/>
                <w:szCs w:val="24"/>
              </w:rPr>
              <w:t>Постоянно</w:t>
            </w:r>
          </w:p>
        </w:tc>
      </w:tr>
      <w:tr w:rsidR="00A66B79" w:rsidRPr="00463830" w:rsidTr="00C527E3">
        <w:trPr>
          <w:trHeight w:val="580"/>
        </w:trPr>
        <w:tc>
          <w:tcPr>
            <w:tcW w:w="7488" w:type="dxa"/>
          </w:tcPr>
          <w:p w:rsidR="00567F92" w:rsidRPr="00536342" w:rsidRDefault="00061F0F" w:rsidP="00061F0F">
            <w:pPr>
              <w:spacing w:after="0" w:line="240" w:lineRule="auto"/>
              <w:rPr>
                <w:rFonts w:ascii="Times New Roman" w:hAnsi="Times New Roman"/>
                <w:sz w:val="24"/>
                <w:szCs w:val="24"/>
              </w:rPr>
            </w:pPr>
            <w:r w:rsidRPr="00536342">
              <w:rPr>
                <w:rFonts w:ascii="Times New Roman" w:hAnsi="Times New Roman"/>
                <w:sz w:val="24"/>
                <w:szCs w:val="24"/>
              </w:rPr>
              <w:t>1.13. Представление в месячный срок письменно или посредством информационной системы по охране труда и безопасности сведений о результатах аттестации производственных объектов по условиям труда</w:t>
            </w:r>
          </w:p>
        </w:tc>
        <w:tc>
          <w:tcPr>
            <w:tcW w:w="2083" w:type="dxa"/>
          </w:tcPr>
          <w:p w:rsidR="00061F0F" w:rsidRPr="00536342" w:rsidRDefault="00061F0F" w:rsidP="00061F0F">
            <w:pPr>
              <w:spacing w:after="0" w:line="240" w:lineRule="auto"/>
              <w:jc w:val="both"/>
              <w:rPr>
                <w:rFonts w:ascii="Times New Roman" w:hAnsi="Times New Roman"/>
                <w:sz w:val="24"/>
                <w:szCs w:val="24"/>
              </w:rPr>
            </w:pPr>
            <w:r w:rsidRPr="00536342">
              <w:rPr>
                <w:rFonts w:ascii="Times New Roman" w:hAnsi="Times New Roman"/>
                <w:sz w:val="24"/>
                <w:szCs w:val="24"/>
              </w:rPr>
              <w:t>регулярно по установленным срокам.</w:t>
            </w:r>
          </w:p>
          <w:p w:rsidR="00567F92" w:rsidRPr="00536342" w:rsidRDefault="00567F92" w:rsidP="00567F92">
            <w:pPr>
              <w:spacing w:after="0" w:line="240" w:lineRule="auto"/>
              <w:rPr>
                <w:rFonts w:ascii="Times New Roman" w:hAnsi="Times New Roman"/>
                <w:sz w:val="24"/>
                <w:szCs w:val="24"/>
              </w:rPr>
            </w:pPr>
          </w:p>
        </w:tc>
      </w:tr>
      <w:tr w:rsidR="00A66B79" w:rsidRPr="00463830" w:rsidTr="00C527E3">
        <w:tc>
          <w:tcPr>
            <w:tcW w:w="9571" w:type="dxa"/>
            <w:gridSpan w:val="2"/>
          </w:tcPr>
          <w:p w:rsidR="00567F92" w:rsidRPr="00463830" w:rsidRDefault="00567F92" w:rsidP="00A66B79">
            <w:pPr>
              <w:spacing w:after="0" w:line="240" w:lineRule="auto"/>
              <w:jc w:val="center"/>
              <w:rPr>
                <w:rFonts w:ascii="Times New Roman" w:hAnsi="Times New Roman"/>
                <w:lang w:val="kk-KZ"/>
              </w:rPr>
            </w:pPr>
            <w:r w:rsidRPr="00463830">
              <w:rPr>
                <w:rFonts w:ascii="Times New Roman" w:hAnsi="Times New Roman"/>
                <w:b/>
              </w:rPr>
              <w:t>2. Технические мероприятия</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2.1. Установка предохранительных, защитных и сигнализирующих приспособлений в целях обеспечения безопасной эксплуатации и аварийной защиты водяных и газовых производственных коммуникаций и сооружений</w:t>
            </w:r>
          </w:p>
        </w:tc>
        <w:tc>
          <w:tcPr>
            <w:tcW w:w="2083" w:type="dxa"/>
          </w:tcPr>
          <w:p w:rsidR="00567F92" w:rsidRPr="00463830" w:rsidRDefault="00DD17A7" w:rsidP="00567F92">
            <w:pPr>
              <w:spacing w:after="0" w:line="240" w:lineRule="auto"/>
              <w:rPr>
                <w:rFonts w:ascii="Times New Roman" w:hAnsi="Times New Roman"/>
              </w:rPr>
            </w:pPr>
            <w:r>
              <w:rPr>
                <w:rFonts w:ascii="Times New Roman" w:hAnsi="Times New Roman"/>
              </w:rPr>
              <w:t>В течение трех лет</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2.2. Совершенствование имеющихся средств коллективной защиты работников от воздействия опасных и вредных производственных факторов</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Постоянно</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2.3. 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2083" w:type="dxa"/>
          </w:tcPr>
          <w:p w:rsidR="00567F92" w:rsidRPr="00463830" w:rsidRDefault="00DD17A7" w:rsidP="00567F92">
            <w:pPr>
              <w:spacing w:after="0" w:line="240" w:lineRule="auto"/>
              <w:rPr>
                <w:rFonts w:ascii="Times New Roman" w:hAnsi="Times New Roman"/>
              </w:rPr>
            </w:pPr>
            <w:r>
              <w:rPr>
                <w:rFonts w:ascii="Times New Roman" w:hAnsi="Times New Roman"/>
              </w:rPr>
              <w:t>Постоянно</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2.4. Нанесение на производственное оборудование, коммуникации и на другие объекты сигнальных цветов и знаков безопасности</w:t>
            </w:r>
          </w:p>
        </w:tc>
        <w:tc>
          <w:tcPr>
            <w:tcW w:w="2083" w:type="dxa"/>
          </w:tcPr>
          <w:p w:rsidR="00567F92" w:rsidRPr="00463830" w:rsidRDefault="00536342" w:rsidP="00567F92">
            <w:pPr>
              <w:spacing w:after="0" w:line="240" w:lineRule="auto"/>
              <w:rPr>
                <w:rFonts w:ascii="Times New Roman" w:hAnsi="Times New Roman"/>
              </w:rPr>
            </w:pPr>
            <w:r>
              <w:rPr>
                <w:rFonts w:ascii="Times New Roman" w:hAnsi="Times New Roman"/>
              </w:rPr>
              <w:t>В течение года</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2.5. Механизация работ производственных помещений, 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Постоянно</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2.6. 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Постоянно</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2.7. Проведение испытания устройств заземления (</w:t>
            </w:r>
            <w:proofErr w:type="spellStart"/>
            <w:r w:rsidRPr="00463830">
              <w:rPr>
                <w:rFonts w:ascii="Times New Roman" w:hAnsi="Times New Roman"/>
              </w:rPr>
              <w:t>зануления</w:t>
            </w:r>
            <w:proofErr w:type="spellEnd"/>
            <w:r w:rsidRPr="00463830">
              <w:rPr>
                <w:rFonts w:ascii="Times New Roman" w:hAnsi="Times New Roman"/>
              </w:rPr>
              <w:t xml:space="preserve">) и изоляцию проводов </w:t>
            </w:r>
            <w:proofErr w:type="spellStart"/>
            <w:r w:rsidRPr="00463830">
              <w:rPr>
                <w:rFonts w:ascii="Times New Roman" w:hAnsi="Times New Roman"/>
              </w:rPr>
              <w:t>электросистем</w:t>
            </w:r>
            <w:proofErr w:type="spellEnd"/>
            <w:r w:rsidRPr="00463830">
              <w:rPr>
                <w:rFonts w:ascii="Times New Roman" w:hAnsi="Times New Roman"/>
              </w:rPr>
              <w:t xml:space="preserve"> зданий на соответствие безопасной эксплуатации</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Согласно нормативам</w:t>
            </w:r>
          </w:p>
        </w:tc>
      </w:tr>
      <w:tr w:rsidR="00A66B79" w:rsidRPr="00463830" w:rsidTr="00C527E3">
        <w:tc>
          <w:tcPr>
            <w:tcW w:w="9571" w:type="dxa"/>
            <w:gridSpan w:val="2"/>
          </w:tcPr>
          <w:p w:rsidR="00567F92" w:rsidRPr="00463830" w:rsidRDefault="00567F92" w:rsidP="00A66B79">
            <w:pPr>
              <w:spacing w:after="0" w:line="240" w:lineRule="auto"/>
              <w:jc w:val="center"/>
              <w:rPr>
                <w:rFonts w:ascii="Times New Roman" w:hAnsi="Times New Roman"/>
                <w:b/>
                <w:lang w:val="kk-KZ"/>
              </w:rPr>
            </w:pPr>
            <w:r w:rsidRPr="00463830">
              <w:rPr>
                <w:rFonts w:ascii="Times New Roman" w:hAnsi="Times New Roman"/>
                <w:b/>
              </w:rPr>
              <w:t>3. Лечебно-профилактические и санитарно-бытовые мероприятия</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3.1. Предварительные и периодические медицинские осмотры работников.</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 xml:space="preserve">1 раз в год </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3.2. Создание комнат отдыха работников.</w:t>
            </w:r>
          </w:p>
          <w:p w:rsidR="00567F92" w:rsidRPr="00463830" w:rsidRDefault="00567F92" w:rsidP="00567F92">
            <w:pPr>
              <w:spacing w:after="0" w:line="240" w:lineRule="auto"/>
              <w:rPr>
                <w:rFonts w:ascii="Times New Roman" w:hAnsi="Times New Roman"/>
                <w:lang w:val="kk-KZ"/>
              </w:rPr>
            </w:pPr>
          </w:p>
        </w:tc>
        <w:tc>
          <w:tcPr>
            <w:tcW w:w="2083" w:type="dxa"/>
          </w:tcPr>
          <w:p w:rsidR="00567F92" w:rsidRPr="00463830" w:rsidRDefault="00DD17A7" w:rsidP="00567F92">
            <w:pPr>
              <w:spacing w:after="0" w:line="240" w:lineRule="auto"/>
              <w:rPr>
                <w:rFonts w:ascii="Times New Roman" w:hAnsi="Times New Roman"/>
              </w:rPr>
            </w:pPr>
            <w:r>
              <w:rPr>
                <w:rFonts w:ascii="Times New Roman" w:hAnsi="Times New Roman"/>
              </w:rPr>
              <w:t>В течение трех лет</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3.3. Оборудование санитарных постов и обеспечение их аптечками первой медицинской помощи.</w:t>
            </w:r>
          </w:p>
        </w:tc>
        <w:tc>
          <w:tcPr>
            <w:tcW w:w="2083" w:type="dxa"/>
          </w:tcPr>
          <w:p w:rsidR="00567F92" w:rsidRPr="00463830" w:rsidRDefault="00536342" w:rsidP="00567F92">
            <w:pPr>
              <w:spacing w:after="0" w:line="240" w:lineRule="auto"/>
              <w:rPr>
                <w:rFonts w:ascii="Times New Roman" w:hAnsi="Times New Roman"/>
              </w:rPr>
            </w:pPr>
            <w:r>
              <w:rPr>
                <w:rFonts w:ascii="Times New Roman" w:hAnsi="Times New Roman"/>
              </w:rPr>
              <w:t>Ежегодно</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3.4. Реконструкция и оснащение санитарно-бытовых помещений (гардеробных, санузлов, помещений хранения и выдачи спецодежды)</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В течение периода действия договора</w:t>
            </w:r>
          </w:p>
        </w:tc>
      </w:tr>
      <w:tr w:rsidR="00A66B79" w:rsidRPr="00463830" w:rsidTr="00C527E3">
        <w:tc>
          <w:tcPr>
            <w:tcW w:w="9571" w:type="dxa"/>
            <w:gridSpan w:val="2"/>
          </w:tcPr>
          <w:p w:rsidR="00567F92" w:rsidRPr="00463830" w:rsidRDefault="00567F92" w:rsidP="00567F92">
            <w:pPr>
              <w:spacing w:after="0" w:line="240" w:lineRule="auto"/>
              <w:jc w:val="center"/>
              <w:rPr>
                <w:rFonts w:ascii="Times New Roman" w:hAnsi="Times New Roman"/>
                <w:b/>
              </w:rPr>
            </w:pPr>
            <w:r w:rsidRPr="00463830">
              <w:rPr>
                <w:rFonts w:ascii="Times New Roman" w:hAnsi="Times New Roman"/>
                <w:b/>
              </w:rPr>
              <w:t>4. Мероприятия по обеспечению средствами индивидуальной защиты</w:t>
            </w:r>
          </w:p>
        </w:tc>
      </w:tr>
      <w:tr w:rsidR="00A66B79" w:rsidRPr="00463830" w:rsidTr="00C527E3">
        <w:tc>
          <w:tcPr>
            <w:tcW w:w="7488" w:type="dxa"/>
          </w:tcPr>
          <w:p w:rsidR="00567F92" w:rsidRPr="00463830" w:rsidRDefault="00567F92" w:rsidP="00567F92">
            <w:pPr>
              <w:pStyle w:val="4"/>
              <w:spacing w:before="0" w:after="0"/>
              <w:rPr>
                <w:rFonts w:ascii="Times New Roman" w:hAnsi="Times New Roman"/>
              </w:rPr>
            </w:pPr>
            <w:r w:rsidRPr="00463830">
              <w:rPr>
                <w:rFonts w:ascii="Times New Roman" w:hAnsi="Times New Roman"/>
                <w:b w:val="0"/>
                <w:sz w:val="22"/>
                <w:szCs w:val="22"/>
                <w:u w:val="single"/>
              </w:rPr>
              <w:lastRenderedPageBreak/>
              <w:t>4.1. Выдача специальной одежды и других средств индивиду</w:t>
            </w:r>
            <w:r w:rsidR="00C52892" w:rsidRPr="00463830">
              <w:rPr>
                <w:rFonts w:ascii="Times New Roman" w:hAnsi="Times New Roman"/>
                <w:b w:val="0"/>
                <w:sz w:val="22"/>
                <w:szCs w:val="22"/>
                <w:u w:val="single"/>
              </w:rPr>
              <w:t xml:space="preserve">альной защиты в соответствии с </w:t>
            </w:r>
            <w:r w:rsidR="00C52892" w:rsidRPr="00463830">
              <w:rPr>
                <w:rFonts w:ascii="Times New Roman" w:hAnsi="Times New Roman"/>
                <w:b w:val="0"/>
                <w:sz w:val="22"/>
                <w:szCs w:val="22"/>
              </w:rPr>
              <w:t>п</w:t>
            </w:r>
            <w:r w:rsidRPr="00463830">
              <w:rPr>
                <w:rFonts w:ascii="Times New Roman" w:hAnsi="Times New Roman"/>
                <w:b w:val="0"/>
                <w:sz w:val="22"/>
                <w:szCs w:val="22"/>
                <w:u w:val="single"/>
              </w:rPr>
              <w:t xml:space="preserve">риказом </w:t>
            </w:r>
            <w:r w:rsidR="00C52892" w:rsidRPr="00463830">
              <w:rPr>
                <w:rFonts w:ascii="Times New Roman" w:hAnsi="Times New Roman"/>
                <w:b w:val="0"/>
                <w:sz w:val="22"/>
                <w:szCs w:val="22"/>
                <w:u w:val="single"/>
              </w:rPr>
              <w:t xml:space="preserve">Министерства </w:t>
            </w:r>
            <w:r w:rsidRPr="00463830">
              <w:rPr>
                <w:rFonts w:ascii="Times New Roman" w:hAnsi="Times New Roman"/>
                <w:b w:val="0"/>
                <w:sz w:val="22"/>
                <w:szCs w:val="22"/>
                <w:u w:val="single"/>
              </w:rPr>
              <w:t xml:space="preserve">здравоохранения и социального развития </w:t>
            </w:r>
            <w:proofErr w:type="spellStart"/>
            <w:r w:rsidRPr="00463830">
              <w:rPr>
                <w:rFonts w:ascii="Times New Roman" w:hAnsi="Times New Roman"/>
                <w:b w:val="0"/>
                <w:sz w:val="22"/>
                <w:szCs w:val="22"/>
                <w:u w:val="single"/>
              </w:rPr>
              <w:t>Рееспублики</w:t>
            </w:r>
            <w:proofErr w:type="spellEnd"/>
            <w:r w:rsidRPr="00463830">
              <w:rPr>
                <w:rFonts w:ascii="Times New Roman" w:hAnsi="Times New Roman"/>
                <w:b w:val="0"/>
                <w:sz w:val="22"/>
                <w:szCs w:val="22"/>
                <w:u w:val="single"/>
              </w:rPr>
              <w:t xml:space="preserve"> Казахстан от 28 декабря 2015 года № 1054 </w:t>
            </w:r>
            <w:r w:rsidRPr="00463830">
              <w:rPr>
                <w:rFonts w:ascii="Times New Roman" w:hAnsi="Times New Roman"/>
                <w:b w:val="0"/>
                <w:sz w:val="22"/>
                <w:szCs w:val="22"/>
                <w:u w:val="single"/>
                <w:lang w:val="kk-KZ"/>
              </w:rPr>
              <w:t xml:space="preserve"> </w:t>
            </w:r>
            <w:r w:rsidRPr="00463830">
              <w:rPr>
                <w:rFonts w:ascii="Times New Roman" w:eastAsia="Times New Roman" w:hAnsi="Times New Roman"/>
                <w:b w:val="0"/>
                <w:sz w:val="22"/>
                <w:szCs w:val="22"/>
                <w:u w:val="single"/>
                <w:lang w:eastAsia="ru-RU"/>
              </w:rPr>
              <w:t>«</w:t>
            </w:r>
            <w:hyperlink r:id="rId11" w:history="1">
              <w:r w:rsidRPr="00463830">
                <w:rPr>
                  <w:rFonts w:ascii="Times New Roman" w:eastAsia="Times New Roman" w:hAnsi="Times New Roman"/>
                  <w:b w:val="0"/>
                  <w:sz w:val="22"/>
                  <w:szCs w:val="22"/>
                  <w:u w:val="single"/>
                  <w:lang w:eastAsia="ru-RU"/>
                </w:rPr>
                <w:t>Об утверждении Правил 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обеспечения работников средствами коллективной защиты, санитарно-бытовыми помещениями и устройствами за счет средств работодателя</w:t>
              </w:r>
            </w:hyperlink>
            <w:r w:rsidRPr="00463830">
              <w:rPr>
                <w:rFonts w:ascii="Times New Roman" w:eastAsia="Times New Roman" w:hAnsi="Times New Roman"/>
                <w:b w:val="0"/>
                <w:sz w:val="22"/>
                <w:szCs w:val="22"/>
                <w:u w:val="single"/>
                <w:lang w:eastAsia="ru-RU"/>
              </w:rPr>
              <w:t>»</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Согласно нормативам</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4.2. Обеспечение работников мылом, смывающими обезвреживающими средствами в соответствии с утверждёнными нормами</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Согласно нормативам</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4.3. 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Согласно нормативам</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4.4. Обеспечение защиты органов зрения (защитные очки, щитки защитные лицевые)</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Согласно нормативам</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4.5. Обеспечение защиты органов дыхания (респираторы, противогазы)</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Согласно нормативам</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4.6. Обеспечение защиты органов слуха (</w:t>
            </w:r>
            <w:proofErr w:type="spellStart"/>
            <w:r w:rsidRPr="00463830">
              <w:rPr>
                <w:rFonts w:ascii="Times New Roman" w:hAnsi="Times New Roman"/>
              </w:rPr>
              <w:t>вкладыши-беруши</w:t>
            </w:r>
            <w:proofErr w:type="spellEnd"/>
            <w:r w:rsidRPr="00463830">
              <w:rPr>
                <w:rFonts w:ascii="Times New Roman" w:hAnsi="Times New Roman"/>
              </w:rPr>
              <w:t>, наушники)</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Согласно нормативам</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4.7. Обеспечение защиты головы (каски, шлемы, шапки, береты, шляпы и др.)</w:t>
            </w:r>
          </w:p>
        </w:tc>
        <w:tc>
          <w:tcPr>
            <w:tcW w:w="2083" w:type="dxa"/>
          </w:tcPr>
          <w:p w:rsidR="00567F92" w:rsidRPr="00463830" w:rsidRDefault="00567F92" w:rsidP="00567F92">
            <w:pPr>
              <w:spacing w:after="0" w:line="240" w:lineRule="auto"/>
              <w:rPr>
                <w:rFonts w:ascii="Times New Roman" w:hAnsi="Times New Roman"/>
              </w:rPr>
            </w:pPr>
          </w:p>
        </w:tc>
      </w:tr>
      <w:tr w:rsidR="00A66B79" w:rsidRPr="00463830" w:rsidTr="00C527E3">
        <w:tc>
          <w:tcPr>
            <w:tcW w:w="9571" w:type="dxa"/>
            <w:gridSpan w:val="2"/>
          </w:tcPr>
          <w:p w:rsidR="00567F92" w:rsidRPr="00463830" w:rsidRDefault="00567F92" w:rsidP="00A66B79">
            <w:pPr>
              <w:spacing w:after="0" w:line="240" w:lineRule="auto"/>
              <w:jc w:val="center"/>
              <w:rPr>
                <w:rFonts w:ascii="Times New Roman" w:hAnsi="Times New Roman"/>
                <w:b/>
                <w:lang w:val="kk-KZ"/>
              </w:rPr>
            </w:pPr>
            <w:r w:rsidRPr="00463830">
              <w:rPr>
                <w:rFonts w:ascii="Times New Roman" w:hAnsi="Times New Roman"/>
                <w:b/>
              </w:rPr>
              <w:t>5. Мероприятия по пожарной безопасности</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5.1. Разработка, утверждение по согласованию с профкомами  инструкций о мерах пожарной безопасности на основе правил пожарной безопасности</w:t>
            </w:r>
          </w:p>
        </w:tc>
        <w:tc>
          <w:tcPr>
            <w:tcW w:w="2083" w:type="dxa"/>
          </w:tcPr>
          <w:p w:rsidR="00567F92" w:rsidRPr="00463830" w:rsidRDefault="00536342" w:rsidP="00567F92">
            <w:pPr>
              <w:spacing w:after="0" w:line="240" w:lineRule="auto"/>
              <w:rPr>
                <w:rFonts w:ascii="Times New Roman" w:hAnsi="Times New Roman"/>
              </w:rPr>
            </w:pPr>
            <w:r>
              <w:rPr>
                <w:rFonts w:ascii="Times New Roman" w:hAnsi="Times New Roman"/>
              </w:rPr>
              <w:t>Ежегодно</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5.2.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журналами учёта первичных средств пожаротушения</w:t>
            </w:r>
          </w:p>
          <w:p w:rsidR="00567F92" w:rsidRPr="00463830" w:rsidRDefault="00567F92" w:rsidP="00567F92">
            <w:pPr>
              <w:spacing w:after="0" w:line="240" w:lineRule="auto"/>
              <w:rPr>
                <w:rFonts w:ascii="Times New Roman" w:hAnsi="Times New Roman"/>
                <w:lang w:val="kk-KZ"/>
              </w:rPr>
            </w:pP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До 10 января каждого года</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5.3. Разработка и обеспечение организаций инструкциями и планами-схемами эвакуации людей на случай возникновения пожара</w:t>
            </w:r>
          </w:p>
        </w:tc>
        <w:tc>
          <w:tcPr>
            <w:tcW w:w="2083"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 xml:space="preserve">Ежегодно, </w:t>
            </w:r>
          </w:p>
          <w:p w:rsidR="00567F92" w:rsidRPr="00463830" w:rsidRDefault="00567F92" w:rsidP="00567F92">
            <w:pPr>
              <w:spacing w:after="0" w:line="240" w:lineRule="auto"/>
              <w:rPr>
                <w:rFonts w:ascii="Times New Roman" w:hAnsi="Times New Roman"/>
              </w:rPr>
            </w:pPr>
            <w:r w:rsidRPr="00463830">
              <w:rPr>
                <w:rFonts w:ascii="Times New Roman" w:hAnsi="Times New Roman"/>
              </w:rPr>
              <w:t>1-й квартал</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5.4. Установление пожарных шкафов и укомплектование их средствами пожаротушения</w:t>
            </w:r>
          </w:p>
        </w:tc>
        <w:tc>
          <w:tcPr>
            <w:tcW w:w="2083" w:type="dxa"/>
          </w:tcPr>
          <w:p w:rsidR="00567F92" w:rsidRPr="00463830" w:rsidRDefault="00536342" w:rsidP="00567F92">
            <w:pPr>
              <w:spacing w:after="0" w:line="240" w:lineRule="auto"/>
              <w:rPr>
                <w:rFonts w:ascii="Times New Roman" w:hAnsi="Times New Roman"/>
              </w:rPr>
            </w:pPr>
            <w:r>
              <w:rPr>
                <w:rFonts w:ascii="Times New Roman" w:hAnsi="Times New Roman"/>
              </w:rPr>
              <w:t>По мере необходимости</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5.5. Обеспечение организаций первичными средствами пожаротушения (песок, сосок, огнетушители и др.)</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Постоянно</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5.6. Организация обучения работающих</w:t>
            </w:r>
            <w:r w:rsidR="004F7559" w:rsidRPr="00463830">
              <w:rPr>
                <w:rFonts w:ascii="Times New Roman" w:hAnsi="Times New Roman"/>
              </w:rPr>
              <w:t>,</w:t>
            </w:r>
            <w:r w:rsidRPr="00463830">
              <w:rPr>
                <w:rFonts w:ascii="Times New Roman" w:hAnsi="Times New Roman"/>
              </w:rPr>
              <w:t xml:space="preserve"> обучающихся, воспитанников мерам обеспечения пожарной безопасности и проведение тренировочных мероприятий по эвакуации всего персонала</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Согласно плану обучения</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5.7. Обеспечение огнезащиты деревянных конструкций</w:t>
            </w:r>
          </w:p>
        </w:tc>
        <w:tc>
          <w:tcPr>
            <w:tcW w:w="2083" w:type="dxa"/>
          </w:tcPr>
          <w:p w:rsidR="00567F92" w:rsidRPr="00463830" w:rsidRDefault="00DD17A7" w:rsidP="00567F92">
            <w:pPr>
              <w:spacing w:after="0" w:line="240" w:lineRule="auto"/>
              <w:rPr>
                <w:rFonts w:ascii="Times New Roman" w:hAnsi="Times New Roman"/>
                <w:lang w:val="kk-KZ"/>
              </w:rPr>
            </w:pPr>
            <w:r>
              <w:rPr>
                <w:rFonts w:ascii="Times New Roman" w:hAnsi="Times New Roman"/>
              </w:rPr>
              <w:t>Согласно плану</w:t>
            </w:r>
          </w:p>
        </w:tc>
      </w:tr>
      <w:tr w:rsidR="00A66B79" w:rsidRPr="00463830" w:rsidTr="00C527E3">
        <w:tc>
          <w:tcPr>
            <w:tcW w:w="7488" w:type="dxa"/>
          </w:tcPr>
          <w:p w:rsidR="00567F92" w:rsidRPr="00463830" w:rsidRDefault="00567F92" w:rsidP="00567F92">
            <w:pPr>
              <w:spacing w:after="0" w:line="240" w:lineRule="auto"/>
              <w:rPr>
                <w:rFonts w:ascii="Times New Roman" w:hAnsi="Times New Roman"/>
                <w:lang w:val="kk-KZ"/>
              </w:rPr>
            </w:pPr>
            <w:r w:rsidRPr="00463830">
              <w:rPr>
                <w:rFonts w:ascii="Times New Roman" w:hAnsi="Times New Roman"/>
              </w:rPr>
              <w:t xml:space="preserve">5.8. Освобождение запасных эвакуационных выходов от хранения неисправной мебели </w:t>
            </w:r>
          </w:p>
        </w:tc>
        <w:tc>
          <w:tcPr>
            <w:tcW w:w="2083" w:type="dxa"/>
          </w:tcPr>
          <w:p w:rsidR="00567F92" w:rsidRPr="00463830" w:rsidRDefault="00567F92" w:rsidP="00567F92">
            <w:pPr>
              <w:spacing w:after="0" w:line="240" w:lineRule="auto"/>
              <w:rPr>
                <w:rFonts w:ascii="Times New Roman" w:hAnsi="Times New Roman"/>
              </w:rPr>
            </w:pPr>
            <w:r w:rsidRPr="00463830">
              <w:rPr>
                <w:rFonts w:ascii="Times New Roman" w:hAnsi="Times New Roman"/>
              </w:rPr>
              <w:t>Постоянно</w:t>
            </w:r>
          </w:p>
        </w:tc>
      </w:tr>
    </w:tbl>
    <w:p w:rsidR="00567F92" w:rsidRPr="00463830" w:rsidRDefault="00567F92" w:rsidP="00567F92">
      <w:pPr>
        <w:rPr>
          <w:rFonts w:ascii="Times New Roman" w:hAnsi="Times New Roman"/>
        </w:rPr>
      </w:pPr>
    </w:p>
    <w:p w:rsidR="00567F92" w:rsidRPr="00463830" w:rsidRDefault="00567F92" w:rsidP="00C527E3">
      <w:pPr>
        <w:tabs>
          <w:tab w:val="left" w:pos="9498"/>
        </w:tabs>
        <w:spacing w:after="0" w:line="240" w:lineRule="auto"/>
        <w:ind w:hanging="142"/>
        <w:rPr>
          <w:rFonts w:ascii="Times New Roman" w:hAnsi="Times New Roman" w:cs="Times New Roman"/>
          <w:sz w:val="24"/>
          <w:szCs w:val="24"/>
        </w:rPr>
      </w:pPr>
    </w:p>
    <w:p w:rsidR="00C527E3" w:rsidRPr="00463830" w:rsidRDefault="00C527E3" w:rsidP="00286621">
      <w:pPr>
        <w:pStyle w:val="aa"/>
        <w:tabs>
          <w:tab w:val="left" w:pos="284"/>
        </w:tabs>
        <w:spacing w:after="0"/>
        <w:ind w:left="284" w:right="197" w:firstLine="709"/>
        <w:rPr>
          <w:rFonts w:ascii="Times New Roman" w:hAnsi="Times New Roman" w:cs="Times New Roman"/>
          <w:sz w:val="24"/>
          <w:szCs w:val="24"/>
        </w:rPr>
      </w:pPr>
    </w:p>
    <w:sectPr w:rsidR="00C527E3" w:rsidRPr="00463830" w:rsidSect="00104664">
      <w:footerReference w:type="default" r:id="rId12"/>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C74" w:rsidRDefault="00966C74">
      <w:pPr>
        <w:spacing w:after="0" w:line="240" w:lineRule="auto"/>
      </w:pPr>
      <w:r>
        <w:separator/>
      </w:r>
    </w:p>
  </w:endnote>
  <w:endnote w:type="continuationSeparator" w:id="0">
    <w:p w:rsidR="00966C74" w:rsidRDefault="00966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quot;СогласTimes New 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1. Times New Roman">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97892"/>
    </w:sdtPr>
    <w:sdtContent>
      <w:p w:rsidR="007C1A23" w:rsidRDefault="007C1A23">
        <w:pPr>
          <w:pStyle w:val="a8"/>
          <w:jc w:val="center"/>
        </w:pPr>
        <w:fldSimple w:instr=" PAGE   \* MERGEFORMAT ">
          <w:r w:rsidR="00D46485">
            <w:rPr>
              <w:noProof/>
            </w:rPr>
            <w:t>8</w:t>
          </w:r>
        </w:fldSimple>
      </w:p>
    </w:sdtContent>
  </w:sdt>
  <w:p w:rsidR="007C1A23" w:rsidRDefault="007C1A2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C74" w:rsidRDefault="00966C74">
      <w:pPr>
        <w:spacing w:after="0" w:line="240" w:lineRule="auto"/>
      </w:pPr>
      <w:r>
        <w:separator/>
      </w:r>
    </w:p>
  </w:footnote>
  <w:footnote w:type="continuationSeparator" w:id="0">
    <w:p w:rsidR="00966C74" w:rsidRDefault="00966C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345D"/>
    <w:multiLevelType w:val="hybridMultilevel"/>
    <w:tmpl w:val="E7C87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E44A8"/>
    <w:multiLevelType w:val="hybridMultilevel"/>
    <w:tmpl w:val="40D8E8AC"/>
    <w:lvl w:ilvl="0" w:tplc="54500CA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2801E7"/>
    <w:multiLevelType w:val="hybridMultilevel"/>
    <w:tmpl w:val="4BFA18B0"/>
    <w:lvl w:ilvl="0" w:tplc="F7E25C3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7424331"/>
    <w:multiLevelType w:val="hybridMultilevel"/>
    <w:tmpl w:val="C0D67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EF2CB8"/>
    <w:multiLevelType w:val="multilevel"/>
    <w:tmpl w:val="B2C475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A9D09AF"/>
    <w:multiLevelType w:val="hybridMultilevel"/>
    <w:tmpl w:val="1B20E466"/>
    <w:lvl w:ilvl="0" w:tplc="0486CF8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DB832A3"/>
    <w:multiLevelType w:val="hybridMultilevel"/>
    <w:tmpl w:val="BB1235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FF76464"/>
    <w:multiLevelType w:val="hybridMultilevel"/>
    <w:tmpl w:val="3B9E9D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4F94580"/>
    <w:multiLevelType w:val="hybridMultilevel"/>
    <w:tmpl w:val="14E4D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696246"/>
    <w:multiLevelType w:val="hybridMultilevel"/>
    <w:tmpl w:val="C394BC26"/>
    <w:lvl w:ilvl="0" w:tplc="E79A8786">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5DFE322B"/>
    <w:multiLevelType w:val="hybridMultilevel"/>
    <w:tmpl w:val="94D66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302210"/>
    <w:multiLevelType w:val="multilevel"/>
    <w:tmpl w:val="B2C475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C1704E3"/>
    <w:multiLevelType w:val="hybridMultilevel"/>
    <w:tmpl w:val="604C9D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86469EB"/>
    <w:multiLevelType w:val="hybridMultilevel"/>
    <w:tmpl w:val="1E028A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2308CB"/>
    <w:multiLevelType w:val="hybridMultilevel"/>
    <w:tmpl w:val="F154C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2"/>
  </w:num>
  <w:num w:numId="8">
    <w:abstractNumId w:val="13"/>
  </w:num>
  <w:num w:numId="9">
    <w:abstractNumId w:val="9"/>
  </w:num>
  <w:num w:numId="10">
    <w:abstractNumId w:val="1"/>
  </w:num>
  <w:num w:numId="11">
    <w:abstractNumId w:val="2"/>
  </w:num>
  <w:num w:numId="12">
    <w:abstractNumId w:val="8"/>
  </w:num>
  <w:num w:numId="13">
    <w:abstractNumId w:val="3"/>
  </w:num>
  <w:num w:numId="14">
    <w:abstractNumId w:val="10"/>
  </w:num>
  <w:num w:numId="15">
    <w:abstractNumId w:val="14"/>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9E3C5B"/>
    <w:rsid w:val="00002D12"/>
    <w:rsid w:val="00005D8B"/>
    <w:rsid w:val="00006C0B"/>
    <w:rsid w:val="000070C4"/>
    <w:rsid w:val="00007531"/>
    <w:rsid w:val="00007B5A"/>
    <w:rsid w:val="00012E69"/>
    <w:rsid w:val="000147DF"/>
    <w:rsid w:val="00015570"/>
    <w:rsid w:val="0002071B"/>
    <w:rsid w:val="00021645"/>
    <w:rsid w:val="00024703"/>
    <w:rsid w:val="0002599F"/>
    <w:rsid w:val="00026972"/>
    <w:rsid w:val="00031256"/>
    <w:rsid w:val="00054093"/>
    <w:rsid w:val="00055889"/>
    <w:rsid w:val="0005698D"/>
    <w:rsid w:val="00060989"/>
    <w:rsid w:val="00061900"/>
    <w:rsid w:val="00061F0F"/>
    <w:rsid w:val="00065A3D"/>
    <w:rsid w:val="00065F17"/>
    <w:rsid w:val="00073A20"/>
    <w:rsid w:val="00076158"/>
    <w:rsid w:val="000761CC"/>
    <w:rsid w:val="00076626"/>
    <w:rsid w:val="00087FBB"/>
    <w:rsid w:val="0009411C"/>
    <w:rsid w:val="000A2409"/>
    <w:rsid w:val="000B2811"/>
    <w:rsid w:val="000B61D5"/>
    <w:rsid w:val="000C02F8"/>
    <w:rsid w:val="000C3295"/>
    <w:rsid w:val="000C3894"/>
    <w:rsid w:val="000C4AF4"/>
    <w:rsid w:val="000C5624"/>
    <w:rsid w:val="000C5CDC"/>
    <w:rsid w:val="000C73A7"/>
    <w:rsid w:val="000D07DD"/>
    <w:rsid w:val="000E10F0"/>
    <w:rsid w:val="000E1642"/>
    <w:rsid w:val="000E241E"/>
    <w:rsid w:val="000E4B83"/>
    <w:rsid w:val="000E639E"/>
    <w:rsid w:val="000F5019"/>
    <w:rsid w:val="000F6EF7"/>
    <w:rsid w:val="00104664"/>
    <w:rsid w:val="00107878"/>
    <w:rsid w:val="00110BB6"/>
    <w:rsid w:val="001149EB"/>
    <w:rsid w:val="00120D47"/>
    <w:rsid w:val="00135CB0"/>
    <w:rsid w:val="001409AC"/>
    <w:rsid w:val="0014125A"/>
    <w:rsid w:val="001510DF"/>
    <w:rsid w:val="0016555E"/>
    <w:rsid w:val="00165780"/>
    <w:rsid w:val="001666AA"/>
    <w:rsid w:val="00173A89"/>
    <w:rsid w:val="0017782E"/>
    <w:rsid w:val="00182916"/>
    <w:rsid w:val="00190409"/>
    <w:rsid w:val="00196538"/>
    <w:rsid w:val="001A3092"/>
    <w:rsid w:val="001A44AF"/>
    <w:rsid w:val="001A749C"/>
    <w:rsid w:val="001A76AE"/>
    <w:rsid w:val="001A7F5A"/>
    <w:rsid w:val="001B3103"/>
    <w:rsid w:val="001B79A8"/>
    <w:rsid w:val="001B7C53"/>
    <w:rsid w:val="001C1382"/>
    <w:rsid w:val="001C3B85"/>
    <w:rsid w:val="001C3D07"/>
    <w:rsid w:val="001C465E"/>
    <w:rsid w:val="001C5F4B"/>
    <w:rsid w:val="001D0F3B"/>
    <w:rsid w:val="001D1323"/>
    <w:rsid w:val="001D1BBC"/>
    <w:rsid w:val="001D3434"/>
    <w:rsid w:val="001D4081"/>
    <w:rsid w:val="001D4C5F"/>
    <w:rsid w:val="001D4EC7"/>
    <w:rsid w:val="001E093E"/>
    <w:rsid w:val="001E4956"/>
    <w:rsid w:val="001E58C8"/>
    <w:rsid w:val="001F110D"/>
    <w:rsid w:val="001F1B55"/>
    <w:rsid w:val="00202D20"/>
    <w:rsid w:val="00205425"/>
    <w:rsid w:val="002063D5"/>
    <w:rsid w:val="00210FAF"/>
    <w:rsid w:val="00211700"/>
    <w:rsid w:val="0021451A"/>
    <w:rsid w:val="0022102C"/>
    <w:rsid w:val="00222D92"/>
    <w:rsid w:val="00224C04"/>
    <w:rsid w:val="0022702F"/>
    <w:rsid w:val="0022767E"/>
    <w:rsid w:val="00231ADA"/>
    <w:rsid w:val="00232806"/>
    <w:rsid w:val="00232941"/>
    <w:rsid w:val="00234DB3"/>
    <w:rsid w:val="0023637B"/>
    <w:rsid w:val="002376A0"/>
    <w:rsid w:val="00243611"/>
    <w:rsid w:val="002455F3"/>
    <w:rsid w:val="00246F2A"/>
    <w:rsid w:val="0025158F"/>
    <w:rsid w:val="002516AF"/>
    <w:rsid w:val="0025285D"/>
    <w:rsid w:val="0025419A"/>
    <w:rsid w:val="002558D0"/>
    <w:rsid w:val="002561C8"/>
    <w:rsid w:val="00256F3A"/>
    <w:rsid w:val="00260322"/>
    <w:rsid w:val="002618F1"/>
    <w:rsid w:val="00261B14"/>
    <w:rsid w:val="00262D45"/>
    <w:rsid w:val="0026333F"/>
    <w:rsid w:val="00264EC2"/>
    <w:rsid w:val="00265905"/>
    <w:rsid w:val="002678B0"/>
    <w:rsid w:val="002719ED"/>
    <w:rsid w:val="002721D2"/>
    <w:rsid w:val="00272534"/>
    <w:rsid w:val="00272EFD"/>
    <w:rsid w:val="00284E8F"/>
    <w:rsid w:val="00286621"/>
    <w:rsid w:val="002914FF"/>
    <w:rsid w:val="00291ABA"/>
    <w:rsid w:val="002978FB"/>
    <w:rsid w:val="0029791E"/>
    <w:rsid w:val="002A13D7"/>
    <w:rsid w:val="002A79CE"/>
    <w:rsid w:val="002B0872"/>
    <w:rsid w:val="002B1E71"/>
    <w:rsid w:val="002B2454"/>
    <w:rsid w:val="002B30B6"/>
    <w:rsid w:val="002B58B1"/>
    <w:rsid w:val="002B6004"/>
    <w:rsid w:val="002C4043"/>
    <w:rsid w:val="002D3101"/>
    <w:rsid w:val="002E0D10"/>
    <w:rsid w:val="002E15FF"/>
    <w:rsid w:val="002E4208"/>
    <w:rsid w:val="002F3D4E"/>
    <w:rsid w:val="002F4D1C"/>
    <w:rsid w:val="00304E45"/>
    <w:rsid w:val="00305FE2"/>
    <w:rsid w:val="0030654A"/>
    <w:rsid w:val="00306A25"/>
    <w:rsid w:val="00307E30"/>
    <w:rsid w:val="003113CC"/>
    <w:rsid w:val="00311928"/>
    <w:rsid w:val="00311DF7"/>
    <w:rsid w:val="0031465D"/>
    <w:rsid w:val="003156F9"/>
    <w:rsid w:val="00321CB2"/>
    <w:rsid w:val="003256B4"/>
    <w:rsid w:val="0032784D"/>
    <w:rsid w:val="0033217D"/>
    <w:rsid w:val="00337615"/>
    <w:rsid w:val="00340E9E"/>
    <w:rsid w:val="003414B8"/>
    <w:rsid w:val="003438B8"/>
    <w:rsid w:val="003446A4"/>
    <w:rsid w:val="00346AF8"/>
    <w:rsid w:val="00355B34"/>
    <w:rsid w:val="0036028A"/>
    <w:rsid w:val="0036275A"/>
    <w:rsid w:val="003645FC"/>
    <w:rsid w:val="00367076"/>
    <w:rsid w:val="00370C40"/>
    <w:rsid w:val="00371725"/>
    <w:rsid w:val="00372FB7"/>
    <w:rsid w:val="0037341D"/>
    <w:rsid w:val="0037487D"/>
    <w:rsid w:val="00375AAC"/>
    <w:rsid w:val="0037725E"/>
    <w:rsid w:val="00377521"/>
    <w:rsid w:val="00377822"/>
    <w:rsid w:val="00383BA4"/>
    <w:rsid w:val="003841E9"/>
    <w:rsid w:val="003863D9"/>
    <w:rsid w:val="003878C5"/>
    <w:rsid w:val="00391A72"/>
    <w:rsid w:val="00391AC3"/>
    <w:rsid w:val="00391E12"/>
    <w:rsid w:val="00393A39"/>
    <w:rsid w:val="0039588F"/>
    <w:rsid w:val="0039796B"/>
    <w:rsid w:val="003A0FFD"/>
    <w:rsid w:val="003B7E5F"/>
    <w:rsid w:val="003C06EC"/>
    <w:rsid w:val="003C254E"/>
    <w:rsid w:val="003C75F9"/>
    <w:rsid w:val="003D475C"/>
    <w:rsid w:val="003D6EA3"/>
    <w:rsid w:val="003D7A28"/>
    <w:rsid w:val="003E46CA"/>
    <w:rsid w:val="003F24C8"/>
    <w:rsid w:val="003F2EA5"/>
    <w:rsid w:val="003F53A3"/>
    <w:rsid w:val="003F549A"/>
    <w:rsid w:val="003F55CF"/>
    <w:rsid w:val="004013F0"/>
    <w:rsid w:val="00404422"/>
    <w:rsid w:val="00410446"/>
    <w:rsid w:val="004169FE"/>
    <w:rsid w:val="00421E08"/>
    <w:rsid w:val="00421ECE"/>
    <w:rsid w:val="004238DF"/>
    <w:rsid w:val="00425DB6"/>
    <w:rsid w:val="004265CB"/>
    <w:rsid w:val="0042695E"/>
    <w:rsid w:val="00426974"/>
    <w:rsid w:val="00427094"/>
    <w:rsid w:val="004273BD"/>
    <w:rsid w:val="00430C33"/>
    <w:rsid w:val="004419D9"/>
    <w:rsid w:val="00442A8A"/>
    <w:rsid w:val="00443DC5"/>
    <w:rsid w:val="00451746"/>
    <w:rsid w:val="00453BDE"/>
    <w:rsid w:val="00455163"/>
    <w:rsid w:val="004602FF"/>
    <w:rsid w:val="0046102A"/>
    <w:rsid w:val="0046163D"/>
    <w:rsid w:val="004630C0"/>
    <w:rsid w:val="00463830"/>
    <w:rsid w:val="004665DE"/>
    <w:rsid w:val="00466828"/>
    <w:rsid w:val="004678B8"/>
    <w:rsid w:val="00471A20"/>
    <w:rsid w:val="00472D56"/>
    <w:rsid w:val="00475411"/>
    <w:rsid w:val="004802F1"/>
    <w:rsid w:val="00481CAA"/>
    <w:rsid w:val="004829EA"/>
    <w:rsid w:val="00483ECB"/>
    <w:rsid w:val="00483F09"/>
    <w:rsid w:val="00490D65"/>
    <w:rsid w:val="00492188"/>
    <w:rsid w:val="00492795"/>
    <w:rsid w:val="004A5DE4"/>
    <w:rsid w:val="004A6A36"/>
    <w:rsid w:val="004B067A"/>
    <w:rsid w:val="004B5577"/>
    <w:rsid w:val="004B6830"/>
    <w:rsid w:val="004B7E91"/>
    <w:rsid w:val="004C0ACA"/>
    <w:rsid w:val="004C700B"/>
    <w:rsid w:val="004D01D6"/>
    <w:rsid w:val="004D1A91"/>
    <w:rsid w:val="004D2426"/>
    <w:rsid w:val="004D2B96"/>
    <w:rsid w:val="004D528D"/>
    <w:rsid w:val="004D5E99"/>
    <w:rsid w:val="004D7A14"/>
    <w:rsid w:val="004E2FC2"/>
    <w:rsid w:val="004E56AA"/>
    <w:rsid w:val="004E6653"/>
    <w:rsid w:val="004E67BE"/>
    <w:rsid w:val="004F007F"/>
    <w:rsid w:val="004F47EC"/>
    <w:rsid w:val="004F4F46"/>
    <w:rsid w:val="004F549E"/>
    <w:rsid w:val="004F5DD0"/>
    <w:rsid w:val="004F7559"/>
    <w:rsid w:val="00501639"/>
    <w:rsid w:val="0050194D"/>
    <w:rsid w:val="00503670"/>
    <w:rsid w:val="005056A5"/>
    <w:rsid w:val="00505EA3"/>
    <w:rsid w:val="00506D9C"/>
    <w:rsid w:val="00511331"/>
    <w:rsid w:val="00512F1F"/>
    <w:rsid w:val="00514122"/>
    <w:rsid w:val="00514BE8"/>
    <w:rsid w:val="0051649D"/>
    <w:rsid w:val="00526427"/>
    <w:rsid w:val="005312B5"/>
    <w:rsid w:val="005348C0"/>
    <w:rsid w:val="00536342"/>
    <w:rsid w:val="00537B03"/>
    <w:rsid w:val="00537FB5"/>
    <w:rsid w:val="00540655"/>
    <w:rsid w:val="00540756"/>
    <w:rsid w:val="00540912"/>
    <w:rsid w:val="005436ED"/>
    <w:rsid w:val="00543F27"/>
    <w:rsid w:val="00544833"/>
    <w:rsid w:val="005453CC"/>
    <w:rsid w:val="005517DE"/>
    <w:rsid w:val="00552292"/>
    <w:rsid w:val="0055717C"/>
    <w:rsid w:val="00557526"/>
    <w:rsid w:val="00560E13"/>
    <w:rsid w:val="005633C6"/>
    <w:rsid w:val="005662C0"/>
    <w:rsid w:val="00566526"/>
    <w:rsid w:val="0056684A"/>
    <w:rsid w:val="0056768B"/>
    <w:rsid w:val="00567F92"/>
    <w:rsid w:val="0057003D"/>
    <w:rsid w:val="00573891"/>
    <w:rsid w:val="0057437B"/>
    <w:rsid w:val="005758C8"/>
    <w:rsid w:val="005776A3"/>
    <w:rsid w:val="005836DF"/>
    <w:rsid w:val="00584339"/>
    <w:rsid w:val="00584518"/>
    <w:rsid w:val="005874B4"/>
    <w:rsid w:val="00592A7F"/>
    <w:rsid w:val="00592ADD"/>
    <w:rsid w:val="005A040D"/>
    <w:rsid w:val="005A7B3B"/>
    <w:rsid w:val="005B0DAE"/>
    <w:rsid w:val="005B3D6A"/>
    <w:rsid w:val="005B7E84"/>
    <w:rsid w:val="005C13A9"/>
    <w:rsid w:val="005C31B2"/>
    <w:rsid w:val="005C4DF3"/>
    <w:rsid w:val="005C7B09"/>
    <w:rsid w:val="005D4394"/>
    <w:rsid w:val="005D4450"/>
    <w:rsid w:val="005D6DA6"/>
    <w:rsid w:val="005D7AAF"/>
    <w:rsid w:val="005E0A0D"/>
    <w:rsid w:val="005E3236"/>
    <w:rsid w:val="005E5075"/>
    <w:rsid w:val="005F7023"/>
    <w:rsid w:val="00601705"/>
    <w:rsid w:val="00603995"/>
    <w:rsid w:val="00603CAA"/>
    <w:rsid w:val="00607CC5"/>
    <w:rsid w:val="006117BF"/>
    <w:rsid w:val="006121DB"/>
    <w:rsid w:val="00612828"/>
    <w:rsid w:val="0061645D"/>
    <w:rsid w:val="00617E42"/>
    <w:rsid w:val="0062056F"/>
    <w:rsid w:val="00620FF3"/>
    <w:rsid w:val="006232DD"/>
    <w:rsid w:val="00633374"/>
    <w:rsid w:val="00636C15"/>
    <w:rsid w:val="0064125F"/>
    <w:rsid w:val="00644E49"/>
    <w:rsid w:val="00646392"/>
    <w:rsid w:val="006521AC"/>
    <w:rsid w:val="00653E8E"/>
    <w:rsid w:val="006553BF"/>
    <w:rsid w:val="00671076"/>
    <w:rsid w:val="00671C0A"/>
    <w:rsid w:val="00671D3E"/>
    <w:rsid w:val="0067207B"/>
    <w:rsid w:val="00681134"/>
    <w:rsid w:val="00681933"/>
    <w:rsid w:val="00690691"/>
    <w:rsid w:val="006911CC"/>
    <w:rsid w:val="0069173C"/>
    <w:rsid w:val="00696B6F"/>
    <w:rsid w:val="00696DD4"/>
    <w:rsid w:val="006A03A2"/>
    <w:rsid w:val="006A16F0"/>
    <w:rsid w:val="006A4636"/>
    <w:rsid w:val="006A61B6"/>
    <w:rsid w:val="006B07B3"/>
    <w:rsid w:val="006B1896"/>
    <w:rsid w:val="006B3471"/>
    <w:rsid w:val="006B645E"/>
    <w:rsid w:val="006B6944"/>
    <w:rsid w:val="006C3E4B"/>
    <w:rsid w:val="006C68B5"/>
    <w:rsid w:val="006D416F"/>
    <w:rsid w:val="006D4F52"/>
    <w:rsid w:val="006F2C56"/>
    <w:rsid w:val="006F68AE"/>
    <w:rsid w:val="006F7FE8"/>
    <w:rsid w:val="00712089"/>
    <w:rsid w:val="007134DA"/>
    <w:rsid w:val="00715632"/>
    <w:rsid w:val="00716C32"/>
    <w:rsid w:val="00721426"/>
    <w:rsid w:val="007252C4"/>
    <w:rsid w:val="007260BA"/>
    <w:rsid w:val="0072620F"/>
    <w:rsid w:val="00732E91"/>
    <w:rsid w:val="007335AF"/>
    <w:rsid w:val="0073510D"/>
    <w:rsid w:val="00736510"/>
    <w:rsid w:val="007446C2"/>
    <w:rsid w:val="00745657"/>
    <w:rsid w:val="00747C2C"/>
    <w:rsid w:val="00752BDA"/>
    <w:rsid w:val="00752D32"/>
    <w:rsid w:val="00753334"/>
    <w:rsid w:val="00754391"/>
    <w:rsid w:val="00761996"/>
    <w:rsid w:val="00764C19"/>
    <w:rsid w:val="00767720"/>
    <w:rsid w:val="00767AC8"/>
    <w:rsid w:val="0077019F"/>
    <w:rsid w:val="00770621"/>
    <w:rsid w:val="0077499A"/>
    <w:rsid w:val="00777C28"/>
    <w:rsid w:val="00780A79"/>
    <w:rsid w:val="00780CBB"/>
    <w:rsid w:val="00781F51"/>
    <w:rsid w:val="00784524"/>
    <w:rsid w:val="00791922"/>
    <w:rsid w:val="00796445"/>
    <w:rsid w:val="007974F9"/>
    <w:rsid w:val="007A09F9"/>
    <w:rsid w:val="007A2242"/>
    <w:rsid w:val="007A3150"/>
    <w:rsid w:val="007A7237"/>
    <w:rsid w:val="007A7362"/>
    <w:rsid w:val="007A787C"/>
    <w:rsid w:val="007A7CA1"/>
    <w:rsid w:val="007B048D"/>
    <w:rsid w:val="007B3E3F"/>
    <w:rsid w:val="007B57BB"/>
    <w:rsid w:val="007B5E87"/>
    <w:rsid w:val="007B6BE9"/>
    <w:rsid w:val="007C1A23"/>
    <w:rsid w:val="007C2F15"/>
    <w:rsid w:val="007C3AA0"/>
    <w:rsid w:val="007C3F19"/>
    <w:rsid w:val="007C6ABC"/>
    <w:rsid w:val="007D140A"/>
    <w:rsid w:val="007D32CA"/>
    <w:rsid w:val="007D6C36"/>
    <w:rsid w:val="007E1864"/>
    <w:rsid w:val="007E1996"/>
    <w:rsid w:val="007E36E3"/>
    <w:rsid w:val="007E64B2"/>
    <w:rsid w:val="007E67E9"/>
    <w:rsid w:val="007F6E35"/>
    <w:rsid w:val="007F7B8B"/>
    <w:rsid w:val="008018F1"/>
    <w:rsid w:val="008047BE"/>
    <w:rsid w:val="00811908"/>
    <w:rsid w:val="00812AFF"/>
    <w:rsid w:val="00812FE3"/>
    <w:rsid w:val="00813F24"/>
    <w:rsid w:val="0081528C"/>
    <w:rsid w:val="008224F1"/>
    <w:rsid w:val="00823196"/>
    <w:rsid w:val="0082322C"/>
    <w:rsid w:val="00823588"/>
    <w:rsid w:val="0082617A"/>
    <w:rsid w:val="00826DD7"/>
    <w:rsid w:val="00827A76"/>
    <w:rsid w:val="00833B19"/>
    <w:rsid w:val="008353D0"/>
    <w:rsid w:val="00835905"/>
    <w:rsid w:val="00836452"/>
    <w:rsid w:val="00836D85"/>
    <w:rsid w:val="00846981"/>
    <w:rsid w:val="00846E82"/>
    <w:rsid w:val="00847D48"/>
    <w:rsid w:val="00850975"/>
    <w:rsid w:val="00850B52"/>
    <w:rsid w:val="008524C5"/>
    <w:rsid w:val="00853ED4"/>
    <w:rsid w:val="00854FC6"/>
    <w:rsid w:val="00855078"/>
    <w:rsid w:val="00855346"/>
    <w:rsid w:val="00860E15"/>
    <w:rsid w:val="0086361C"/>
    <w:rsid w:val="0086706F"/>
    <w:rsid w:val="0087037B"/>
    <w:rsid w:val="00872EDA"/>
    <w:rsid w:val="00875CBD"/>
    <w:rsid w:val="00877F6B"/>
    <w:rsid w:val="008824B4"/>
    <w:rsid w:val="00882AF5"/>
    <w:rsid w:val="008842B8"/>
    <w:rsid w:val="008851B7"/>
    <w:rsid w:val="00885638"/>
    <w:rsid w:val="00890424"/>
    <w:rsid w:val="008910D1"/>
    <w:rsid w:val="00893FF7"/>
    <w:rsid w:val="0089401A"/>
    <w:rsid w:val="00895D76"/>
    <w:rsid w:val="008A2D32"/>
    <w:rsid w:val="008A41C2"/>
    <w:rsid w:val="008A708F"/>
    <w:rsid w:val="008A722D"/>
    <w:rsid w:val="008B09D4"/>
    <w:rsid w:val="008B1B96"/>
    <w:rsid w:val="008B679B"/>
    <w:rsid w:val="008C41B7"/>
    <w:rsid w:val="008C4AC3"/>
    <w:rsid w:val="008C6B9F"/>
    <w:rsid w:val="008D278C"/>
    <w:rsid w:val="008D2ADC"/>
    <w:rsid w:val="008D7719"/>
    <w:rsid w:val="008E3FD7"/>
    <w:rsid w:val="008E4CB2"/>
    <w:rsid w:val="008E59E8"/>
    <w:rsid w:val="008E5C07"/>
    <w:rsid w:val="008F07B0"/>
    <w:rsid w:val="008F2B00"/>
    <w:rsid w:val="008F3E34"/>
    <w:rsid w:val="008F4249"/>
    <w:rsid w:val="009002E4"/>
    <w:rsid w:val="009034F8"/>
    <w:rsid w:val="009054CA"/>
    <w:rsid w:val="00906B21"/>
    <w:rsid w:val="009173C6"/>
    <w:rsid w:val="00921C1A"/>
    <w:rsid w:val="00925B7A"/>
    <w:rsid w:val="00925DF7"/>
    <w:rsid w:val="00926A13"/>
    <w:rsid w:val="009325C3"/>
    <w:rsid w:val="0093394F"/>
    <w:rsid w:val="00934293"/>
    <w:rsid w:val="00935FB6"/>
    <w:rsid w:val="00940D14"/>
    <w:rsid w:val="00942C80"/>
    <w:rsid w:val="009437EF"/>
    <w:rsid w:val="009461C3"/>
    <w:rsid w:val="00946FB3"/>
    <w:rsid w:val="009479A5"/>
    <w:rsid w:val="0095282B"/>
    <w:rsid w:val="00953A64"/>
    <w:rsid w:val="00955957"/>
    <w:rsid w:val="00955FD7"/>
    <w:rsid w:val="0095679C"/>
    <w:rsid w:val="00961079"/>
    <w:rsid w:val="00963EE5"/>
    <w:rsid w:val="00966C74"/>
    <w:rsid w:val="0097221D"/>
    <w:rsid w:val="00973328"/>
    <w:rsid w:val="0097364F"/>
    <w:rsid w:val="00973B96"/>
    <w:rsid w:val="009776D6"/>
    <w:rsid w:val="00983968"/>
    <w:rsid w:val="00984177"/>
    <w:rsid w:val="009864BC"/>
    <w:rsid w:val="009903CC"/>
    <w:rsid w:val="0099120A"/>
    <w:rsid w:val="009931F9"/>
    <w:rsid w:val="00993973"/>
    <w:rsid w:val="00993B74"/>
    <w:rsid w:val="009A42C7"/>
    <w:rsid w:val="009B214A"/>
    <w:rsid w:val="009B5D4D"/>
    <w:rsid w:val="009B77A5"/>
    <w:rsid w:val="009C1D02"/>
    <w:rsid w:val="009C315A"/>
    <w:rsid w:val="009C46A8"/>
    <w:rsid w:val="009D7314"/>
    <w:rsid w:val="009E22F2"/>
    <w:rsid w:val="009E238C"/>
    <w:rsid w:val="009E3C5B"/>
    <w:rsid w:val="009E6396"/>
    <w:rsid w:val="009E70D0"/>
    <w:rsid w:val="009E736A"/>
    <w:rsid w:val="009F65E8"/>
    <w:rsid w:val="009F7B6F"/>
    <w:rsid w:val="00A01C52"/>
    <w:rsid w:val="00A04BC4"/>
    <w:rsid w:val="00A05353"/>
    <w:rsid w:val="00A06231"/>
    <w:rsid w:val="00A12EAA"/>
    <w:rsid w:val="00A134E1"/>
    <w:rsid w:val="00A14466"/>
    <w:rsid w:val="00A21816"/>
    <w:rsid w:val="00A25A4A"/>
    <w:rsid w:val="00A323FD"/>
    <w:rsid w:val="00A32803"/>
    <w:rsid w:val="00A34459"/>
    <w:rsid w:val="00A350BE"/>
    <w:rsid w:val="00A35451"/>
    <w:rsid w:val="00A36819"/>
    <w:rsid w:val="00A40C7B"/>
    <w:rsid w:val="00A45EE7"/>
    <w:rsid w:val="00A47648"/>
    <w:rsid w:val="00A50699"/>
    <w:rsid w:val="00A53A9B"/>
    <w:rsid w:val="00A5443D"/>
    <w:rsid w:val="00A552D5"/>
    <w:rsid w:val="00A60BC0"/>
    <w:rsid w:val="00A60D41"/>
    <w:rsid w:val="00A61A35"/>
    <w:rsid w:val="00A627BC"/>
    <w:rsid w:val="00A66B79"/>
    <w:rsid w:val="00A670E7"/>
    <w:rsid w:val="00A70BE6"/>
    <w:rsid w:val="00A73046"/>
    <w:rsid w:val="00A74547"/>
    <w:rsid w:val="00A76771"/>
    <w:rsid w:val="00A82358"/>
    <w:rsid w:val="00A86D0F"/>
    <w:rsid w:val="00A92569"/>
    <w:rsid w:val="00A95E47"/>
    <w:rsid w:val="00A95F4B"/>
    <w:rsid w:val="00A9651C"/>
    <w:rsid w:val="00AA3BC7"/>
    <w:rsid w:val="00AA7082"/>
    <w:rsid w:val="00AB5609"/>
    <w:rsid w:val="00AC0E7B"/>
    <w:rsid w:val="00AC41F6"/>
    <w:rsid w:val="00AC5FC0"/>
    <w:rsid w:val="00AD1332"/>
    <w:rsid w:val="00AE0AE0"/>
    <w:rsid w:val="00AE3DA9"/>
    <w:rsid w:val="00AE692C"/>
    <w:rsid w:val="00AE75F2"/>
    <w:rsid w:val="00AF2EF5"/>
    <w:rsid w:val="00AF3945"/>
    <w:rsid w:val="00AF532A"/>
    <w:rsid w:val="00AF7D1C"/>
    <w:rsid w:val="00B14F54"/>
    <w:rsid w:val="00B15214"/>
    <w:rsid w:val="00B159A7"/>
    <w:rsid w:val="00B235DF"/>
    <w:rsid w:val="00B27439"/>
    <w:rsid w:val="00B36D9A"/>
    <w:rsid w:val="00B373A2"/>
    <w:rsid w:val="00B4603E"/>
    <w:rsid w:val="00B46D30"/>
    <w:rsid w:val="00B5349A"/>
    <w:rsid w:val="00B539B3"/>
    <w:rsid w:val="00B55AE7"/>
    <w:rsid w:val="00B55FC0"/>
    <w:rsid w:val="00B57A0F"/>
    <w:rsid w:val="00B6173E"/>
    <w:rsid w:val="00B625BF"/>
    <w:rsid w:val="00B67F50"/>
    <w:rsid w:val="00B70EC9"/>
    <w:rsid w:val="00B745B8"/>
    <w:rsid w:val="00B77026"/>
    <w:rsid w:val="00B777EA"/>
    <w:rsid w:val="00B83FD3"/>
    <w:rsid w:val="00B9071F"/>
    <w:rsid w:val="00B91B16"/>
    <w:rsid w:val="00B94E2F"/>
    <w:rsid w:val="00B96166"/>
    <w:rsid w:val="00BA533A"/>
    <w:rsid w:val="00BB0093"/>
    <w:rsid w:val="00BB00D5"/>
    <w:rsid w:val="00BB64B3"/>
    <w:rsid w:val="00BB7DDA"/>
    <w:rsid w:val="00BD0B78"/>
    <w:rsid w:val="00BD1603"/>
    <w:rsid w:val="00BD74FD"/>
    <w:rsid w:val="00BD7BD5"/>
    <w:rsid w:val="00BE54EF"/>
    <w:rsid w:val="00BE7AA6"/>
    <w:rsid w:val="00BF2015"/>
    <w:rsid w:val="00BF452A"/>
    <w:rsid w:val="00BF72D7"/>
    <w:rsid w:val="00BF7EB0"/>
    <w:rsid w:val="00C07339"/>
    <w:rsid w:val="00C12B9F"/>
    <w:rsid w:val="00C27D0F"/>
    <w:rsid w:val="00C30B43"/>
    <w:rsid w:val="00C31516"/>
    <w:rsid w:val="00C32358"/>
    <w:rsid w:val="00C43128"/>
    <w:rsid w:val="00C45D58"/>
    <w:rsid w:val="00C4625F"/>
    <w:rsid w:val="00C500DB"/>
    <w:rsid w:val="00C50EC6"/>
    <w:rsid w:val="00C527E3"/>
    <w:rsid w:val="00C52892"/>
    <w:rsid w:val="00C547F0"/>
    <w:rsid w:val="00C54B98"/>
    <w:rsid w:val="00C56127"/>
    <w:rsid w:val="00C57A4F"/>
    <w:rsid w:val="00C608F6"/>
    <w:rsid w:val="00C60B02"/>
    <w:rsid w:val="00C60B7C"/>
    <w:rsid w:val="00C6138F"/>
    <w:rsid w:val="00C6412F"/>
    <w:rsid w:val="00C64822"/>
    <w:rsid w:val="00C759B4"/>
    <w:rsid w:val="00C7738D"/>
    <w:rsid w:val="00C82559"/>
    <w:rsid w:val="00C826E0"/>
    <w:rsid w:val="00C85844"/>
    <w:rsid w:val="00C9205A"/>
    <w:rsid w:val="00C96A6B"/>
    <w:rsid w:val="00C97EA2"/>
    <w:rsid w:val="00CA1F09"/>
    <w:rsid w:val="00CA2B6B"/>
    <w:rsid w:val="00CA6415"/>
    <w:rsid w:val="00CA6781"/>
    <w:rsid w:val="00CA68B1"/>
    <w:rsid w:val="00CB3866"/>
    <w:rsid w:val="00CB3B63"/>
    <w:rsid w:val="00CC0E14"/>
    <w:rsid w:val="00CC1A38"/>
    <w:rsid w:val="00CC2676"/>
    <w:rsid w:val="00CC488D"/>
    <w:rsid w:val="00CC533A"/>
    <w:rsid w:val="00CC64E6"/>
    <w:rsid w:val="00CD18AC"/>
    <w:rsid w:val="00CD1DFD"/>
    <w:rsid w:val="00CD4E32"/>
    <w:rsid w:val="00CD5C60"/>
    <w:rsid w:val="00CD7493"/>
    <w:rsid w:val="00CE034D"/>
    <w:rsid w:val="00CE0AA5"/>
    <w:rsid w:val="00CE35D9"/>
    <w:rsid w:val="00CF04A4"/>
    <w:rsid w:val="00CF1610"/>
    <w:rsid w:val="00CF3503"/>
    <w:rsid w:val="00CF4144"/>
    <w:rsid w:val="00CF7BD1"/>
    <w:rsid w:val="00D00BC6"/>
    <w:rsid w:val="00D02749"/>
    <w:rsid w:val="00D05203"/>
    <w:rsid w:val="00D06DAC"/>
    <w:rsid w:val="00D12364"/>
    <w:rsid w:val="00D13A35"/>
    <w:rsid w:val="00D1472A"/>
    <w:rsid w:val="00D15D53"/>
    <w:rsid w:val="00D22F0D"/>
    <w:rsid w:val="00D23CC9"/>
    <w:rsid w:val="00D25D4F"/>
    <w:rsid w:val="00D40149"/>
    <w:rsid w:val="00D41EBB"/>
    <w:rsid w:val="00D42E3C"/>
    <w:rsid w:val="00D43CF6"/>
    <w:rsid w:val="00D46485"/>
    <w:rsid w:val="00D47BBE"/>
    <w:rsid w:val="00D5516E"/>
    <w:rsid w:val="00D5629C"/>
    <w:rsid w:val="00D57E22"/>
    <w:rsid w:val="00D60EBA"/>
    <w:rsid w:val="00D63E42"/>
    <w:rsid w:val="00D677EC"/>
    <w:rsid w:val="00D802D2"/>
    <w:rsid w:val="00D85829"/>
    <w:rsid w:val="00D85A3B"/>
    <w:rsid w:val="00D85DF1"/>
    <w:rsid w:val="00D9057E"/>
    <w:rsid w:val="00D90FBC"/>
    <w:rsid w:val="00D915BB"/>
    <w:rsid w:val="00D91AA1"/>
    <w:rsid w:val="00D9530A"/>
    <w:rsid w:val="00D95400"/>
    <w:rsid w:val="00D96EB4"/>
    <w:rsid w:val="00DA19BC"/>
    <w:rsid w:val="00DA3014"/>
    <w:rsid w:val="00DA3BD7"/>
    <w:rsid w:val="00DA3CE3"/>
    <w:rsid w:val="00DA3E51"/>
    <w:rsid w:val="00DA5F74"/>
    <w:rsid w:val="00DA7984"/>
    <w:rsid w:val="00DB3F17"/>
    <w:rsid w:val="00DC313B"/>
    <w:rsid w:val="00DC531D"/>
    <w:rsid w:val="00DD17A7"/>
    <w:rsid w:val="00DD17D2"/>
    <w:rsid w:val="00DD4666"/>
    <w:rsid w:val="00DD5743"/>
    <w:rsid w:val="00DE1CAA"/>
    <w:rsid w:val="00DE7058"/>
    <w:rsid w:val="00DE74C9"/>
    <w:rsid w:val="00DF60A3"/>
    <w:rsid w:val="00DF70C7"/>
    <w:rsid w:val="00DF7680"/>
    <w:rsid w:val="00E037AB"/>
    <w:rsid w:val="00E06435"/>
    <w:rsid w:val="00E14FFF"/>
    <w:rsid w:val="00E22D8E"/>
    <w:rsid w:val="00E23556"/>
    <w:rsid w:val="00E316C6"/>
    <w:rsid w:val="00E3411A"/>
    <w:rsid w:val="00E36705"/>
    <w:rsid w:val="00E404BA"/>
    <w:rsid w:val="00E422C9"/>
    <w:rsid w:val="00E42FEE"/>
    <w:rsid w:val="00E435E9"/>
    <w:rsid w:val="00E43ECD"/>
    <w:rsid w:val="00E44295"/>
    <w:rsid w:val="00E458C7"/>
    <w:rsid w:val="00E45C67"/>
    <w:rsid w:val="00E46814"/>
    <w:rsid w:val="00E47515"/>
    <w:rsid w:val="00E55F01"/>
    <w:rsid w:val="00E56295"/>
    <w:rsid w:val="00E56BE4"/>
    <w:rsid w:val="00E570DA"/>
    <w:rsid w:val="00E578EC"/>
    <w:rsid w:val="00E604C6"/>
    <w:rsid w:val="00E6329B"/>
    <w:rsid w:val="00E64B41"/>
    <w:rsid w:val="00E64DC7"/>
    <w:rsid w:val="00E74430"/>
    <w:rsid w:val="00E75B24"/>
    <w:rsid w:val="00E807E5"/>
    <w:rsid w:val="00E831C2"/>
    <w:rsid w:val="00E83B77"/>
    <w:rsid w:val="00EA14A5"/>
    <w:rsid w:val="00EA166F"/>
    <w:rsid w:val="00EA4D08"/>
    <w:rsid w:val="00EA6278"/>
    <w:rsid w:val="00EA62DE"/>
    <w:rsid w:val="00EB2DCF"/>
    <w:rsid w:val="00EB4138"/>
    <w:rsid w:val="00EB41D8"/>
    <w:rsid w:val="00EB42D1"/>
    <w:rsid w:val="00EB4A68"/>
    <w:rsid w:val="00EB5E76"/>
    <w:rsid w:val="00EB7EBB"/>
    <w:rsid w:val="00EC1F22"/>
    <w:rsid w:val="00EC3562"/>
    <w:rsid w:val="00ED1010"/>
    <w:rsid w:val="00ED3E61"/>
    <w:rsid w:val="00ED5A82"/>
    <w:rsid w:val="00ED6D18"/>
    <w:rsid w:val="00ED6E7D"/>
    <w:rsid w:val="00EE1C53"/>
    <w:rsid w:val="00EE31BC"/>
    <w:rsid w:val="00EE7059"/>
    <w:rsid w:val="00EF2D77"/>
    <w:rsid w:val="00F01E57"/>
    <w:rsid w:val="00F0744F"/>
    <w:rsid w:val="00F128E7"/>
    <w:rsid w:val="00F17F73"/>
    <w:rsid w:val="00F262EB"/>
    <w:rsid w:val="00F3298E"/>
    <w:rsid w:val="00F33FB5"/>
    <w:rsid w:val="00F3448E"/>
    <w:rsid w:val="00F34639"/>
    <w:rsid w:val="00F37DC0"/>
    <w:rsid w:val="00F40CFF"/>
    <w:rsid w:val="00F43784"/>
    <w:rsid w:val="00F467C3"/>
    <w:rsid w:val="00F51B9C"/>
    <w:rsid w:val="00F65B09"/>
    <w:rsid w:val="00F676BA"/>
    <w:rsid w:val="00F7166B"/>
    <w:rsid w:val="00F74503"/>
    <w:rsid w:val="00F75D67"/>
    <w:rsid w:val="00F800FE"/>
    <w:rsid w:val="00F86D4E"/>
    <w:rsid w:val="00F90F4A"/>
    <w:rsid w:val="00F948F9"/>
    <w:rsid w:val="00F9563C"/>
    <w:rsid w:val="00F96E6C"/>
    <w:rsid w:val="00FA1351"/>
    <w:rsid w:val="00FA16B2"/>
    <w:rsid w:val="00FA2A12"/>
    <w:rsid w:val="00FB1A98"/>
    <w:rsid w:val="00FB1D83"/>
    <w:rsid w:val="00FB239A"/>
    <w:rsid w:val="00FB2847"/>
    <w:rsid w:val="00FB4B78"/>
    <w:rsid w:val="00FB63E1"/>
    <w:rsid w:val="00FB76AC"/>
    <w:rsid w:val="00FC3F25"/>
    <w:rsid w:val="00FC6AFC"/>
    <w:rsid w:val="00FC7B5A"/>
    <w:rsid w:val="00FD39E9"/>
    <w:rsid w:val="00FD6E17"/>
    <w:rsid w:val="00FE2552"/>
    <w:rsid w:val="00FE2611"/>
    <w:rsid w:val="00FE3C4E"/>
    <w:rsid w:val="00FE3F61"/>
    <w:rsid w:val="00FF16D7"/>
    <w:rsid w:val="00FF16E0"/>
    <w:rsid w:val="00FF4DD6"/>
    <w:rsid w:val="00FF58FF"/>
    <w:rsid w:val="00FF7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FD"/>
  </w:style>
  <w:style w:type="paragraph" w:styleId="1">
    <w:name w:val="heading 1"/>
    <w:basedOn w:val="a"/>
    <w:next w:val="a"/>
    <w:link w:val="10"/>
    <w:uiPriority w:val="9"/>
    <w:qFormat/>
    <w:rsid w:val="00CD18AC"/>
    <w:pPr>
      <w:keepNext/>
      <w:spacing w:before="240" w:after="60" w:line="240" w:lineRule="auto"/>
      <w:jc w:val="both"/>
      <w:outlineLvl w:val="0"/>
    </w:pPr>
    <w:rPr>
      <w:rFonts w:ascii="Arial" w:eastAsiaTheme="majorEastAsia" w:hAnsi="Arial" w:cs="Arial"/>
      <w:b/>
      <w:bCs/>
      <w:kern w:val="32"/>
      <w:sz w:val="32"/>
      <w:szCs w:val="32"/>
    </w:rPr>
  </w:style>
  <w:style w:type="paragraph" w:styleId="4">
    <w:name w:val="heading 4"/>
    <w:basedOn w:val="a"/>
    <w:next w:val="a"/>
    <w:link w:val="40"/>
    <w:qFormat/>
    <w:rsid w:val="00CD18AC"/>
    <w:pPr>
      <w:keepNext/>
      <w:spacing w:before="240" w:after="60" w:line="240" w:lineRule="auto"/>
      <w:jc w:val="both"/>
      <w:outlineLvl w:val="3"/>
    </w:pPr>
    <w:rPr>
      <w:b/>
      <w:bCs/>
      <w:sz w:val="28"/>
      <w:szCs w:val="28"/>
    </w:rPr>
  </w:style>
  <w:style w:type="paragraph" w:styleId="5">
    <w:name w:val="heading 5"/>
    <w:basedOn w:val="a"/>
    <w:next w:val="a"/>
    <w:link w:val="50"/>
    <w:qFormat/>
    <w:rsid w:val="00CD18AC"/>
    <w:pPr>
      <w:spacing w:before="240" w:after="60" w:line="240" w:lineRule="auto"/>
      <w:jc w:val="both"/>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18AC"/>
    <w:rPr>
      <w:rFonts w:ascii="Arial" w:eastAsiaTheme="majorEastAsia" w:hAnsi="Arial" w:cs="Arial"/>
      <w:b/>
      <w:bCs/>
      <w:kern w:val="32"/>
      <w:sz w:val="32"/>
      <w:szCs w:val="32"/>
    </w:rPr>
  </w:style>
  <w:style w:type="character" w:customStyle="1" w:styleId="40">
    <w:name w:val="Заголовок 4 Знак"/>
    <w:basedOn w:val="a0"/>
    <w:link w:val="4"/>
    <w:rsid w:val="00CD18AC"/>
    <w:rPr>
      <w:b/>
      <w:bCs/>
      <w:sz w:val="28"/>
      <w:szCs w:val="28"/>
    </w:rPr>
  </w:style>
  <w:style w:type="character" w:customStyle="1" w:styleId="50">
    <w:name w:val="Заголовок 5 Знак"/>
    <w:basedOn w:val="a0"/>
    <w:link w:val="5"/>
    <w:rsid w:val="00CD18AC"/>
    <w:rPr>
      <w:b/>
      <w:bCs/>
      <w:i/>
      <w:iCs/>
      <w:sz w:val="26"/>
      <w:szCs w:val="26"/>
    </w:rPr>
  </w:style>
  <w:style w:type="paragraph" w:styleId="a3">
    <w:name w:val="No Spacing"/>
    <w:uiPriority w:val="1"/>
    <w:qFormat/>
    <w:rsid w:val="00CD18AC"/>
    <w:pPr>
      <w:spacing w:after="0" w:line="240" w:lineRule="auto"/>
    </w:pPr>
    <w:rPr>
      <w:rFonts w:ascii="Times New Roman" w:eastAsia="Times New Roman" w:hAnsi="Times New Roman" w:cs="Times New Roman"/>
      <w:sz w:val="24"/>
      <w:szCs w:val="24"/>
      <w:lang w:eastAsia="ru-RU"/>
    </w:rPr>
  </w:style>
  <w:style w:type="character" w:styleId="a4">
    <w:name w:val="Intense Reference"/>
    <w:basedOn w:val="a0"/>
    <w:uiPriority w:val="32"/>
    <w:qFormat/>
    <w:rsid w:val="00CD18AC"/>
    <w:rPr>
      <w:b/>
      <w:bCs/>
      <w:smallCaps/>
      <w:color w:val="ED7D31" w:themeColor="accent2"/>
      <w:spacing w:val="5"/>
      <w:u w:val="single"/>
    </w:rPr>
  </w:style>
  <w:style w:type="paragraph" w:styleId="a5">
    <w:name w:val="Normal (Web)"/>
    <w:aliases w:val="Обычный (Web),Обычный (веб)1"/>
    <w:basedOn w:val="a"/>
    <w:uiPriority w:val="99"/>
    <w:unhideWhenUsed/>
    <w:qFormat/>
    <w:rsid w:val="00CD18AC"/>
    <w:pPr>
      <w:spacing w:before="100" w:beforeAutospacing="1" w:after="100" w:afterAutospacing="1" w:line="208" w:lineRule="atLeast"/>
    </w:pPr>
    <w:rPr>
      <w:rFonts w:ascii="Arial" w:eastAsia="Times New Roman" w:hAnsi="Arial" w:cs="Arial"/>
      <w:color w:val="333333"/>
      <w:sz w:val="18"/>
      <w:szCs w:val="18"/>
      <w:lang w:eastAsia="ru-RU"/>
    </w:rPr>
  </w:style>
  <w:style w:type="paragraph" w:styleId="a6">
    <w:name w:val="header"/>
    <w:basedOn w:val="a"/>
    <w:link w:val="a7"/>
    <w:uiPriority w:val="99"/>
    <w:semiHidden/>
    <w:unhideWhenUsed/>
    <w:rsid w:val="00CD18AC"/>
    <w:pPr>
      <w:tabs>
        <w:tab w:val="center" w:pos="4677"/>
        <w:tab w:val="right" w:pos="9355"/>
      </w:tabs>
      <w:spacing w:after="0" w:line="240" w:lineRule="auto"/>
      <w:jc w:val="both"/>
    </w:pPr>
  </w:style>
  <w:style w:type="character" w:customStyle="1" w:styleId="a7">
    <w:name w:val="Верхний колонтитул Знак"/>
    <w:basedOn w:val="a0"/>
    <w:link w:val="a6"/>
    <w:uiPriority w:val="99"/>
    <w:semiHidden/>
    <w:rsid w:val="00CD18AC"/>
  </w:style>
  <w:style w:type="paragraph" w:styleId="a8">
    <w:name w:val="footer"/>
    <w:basedOn w:val="a"/>
    <w:link w:val="a9"/>
    <w:uiPriority w:val="99"/>
    <w:unhideWhenUsed/>
    <w:rsid w:val="00CD18AC"/>
    <w:pPr>
      <w:tabs>
        <w:tab w:val="center" w:pos="4677"/>
        <w:tab w:val="right" w:pos="9355"/>
      </w:tabs>
      <w:spacing w:after="0" w:line="240" w:lineRule="auto"/>
      <w:jc w:val="both"/>
    </w:pPr>
  </w:style>
  <w:style w:type="character" w:customStyle="1" w:styleId="a9">
    <w:name w:val="Нижний колонтитул Знак"/>
    <w:basedOn w:val="a0"/>
    <w:link w:val="a8"/>
    <w:uiPriority w:val="99"/>
    <w:rsid w:val="00CD18AC"/>
  </w:style>
  <w:style w:type="paragraph" w:styleId="aa">
    <w:name w:val="Body Text"/>
    <w:basedOn w:val="a"/>
    <w:link w:val="ab"/>
    <w:uiPriority w:val="99"/>
    <w:unhideWhenUsed/>
    <w:rsid w:val="00CD18AC"/>
    <w:pPr>
      <w:spacing w:after="120" w:line="240" w:lineRule="auto"/>
      <w:jc w:val="both"/>
    </w:pPr>
  </w:style>
  <w:style w:type="character" w:customStyle="1" w:styleId="ab">
    <w:name w:val="Основной текст Знак"/>
    <w:basedOn w:val="a0"/>
    <w:link w:val="aa"/>
    <w:uiPriority w:val="99"/>
    <w:rsid w:val="00CD18AC"/>
  </w:style>
  <w:style w:type="paragraph" w:styleId="2">
    <w:name w:val="Body Text Indent 2"/>
    <w:basedOn w:val="a"/>
    <w:link w:val="20"/>
    <w:uiPriority w:val="99"/>
    <w:unhideWhenUsed/>
    <w:rsid w:val="00CD18A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rsid w:val="00CD18AC"/>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CD18AC"/>
    <w:pPr>
      <w:suppressAutoHyphens/>
      <w:autoSpaceDE w:val="0"/>
      <w:autoSpaceDN w:val="0"/>
      <w:adjustRightInd w:val="0"/>
      <w:spacing w:after="0" w:line="240" w:lineRule="auto"/>
      <w:ind w:firstLine="550"/>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uiPriority w:val="99"/>
    <w:semiHidden/>
    <w:rsid w:val="00CD18AC"/>
    <w:rPr>
      <w:rFonts w:ascii="Times New Roman" w:eastAsia="Times New Roman" w:hAnsi="Times New Roman" w:cs="Times New Roman"/>
      <w:sz w:val="28"/>
      <w:szCs w:val="20"/>
      <w:lang w:eastAsia="ru-RU"/>
    </w:rPr>
  </w:style>
  <w:style w:type="paragraph" w:styleId="ac">
    <w:name w:val="Plain Text"/>
    <w:basedOn w:val="a"/>
    <w:link w:val="ad"/>
    <w:uiPriority w:val="99"/>
    <w:unhideWhenUsed/>
    <w:rsid w:val="00CD18AC"/>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uiPriority w:val="99"/>
    <w:rsid w:val="00CD18AC"/>
    <w:rPr>
      <w:rFonts w:ascii="Courier New" w:eastAsia="Times New Roman" w:hAnsi="Courier New" w:cs="Times New Roman"/>
      <w:sz w:val="20"/>
      <w:szCs w:val="20"/>
      <w:lang w:eastAsia="ru-RU"/>
    </w:rPr>
  </w:style>
  <w:style w:type="paragraph" w:styleId="ae">
    <w:name w:val="List Paragraph"/>
    <w:basedOn w:val="a"/>
    <w:uiPriority w:val="34"/>
    <w:qFormat/>
    <w:rsid w:val="00CD18AC"/>
    <w:pPr>
      <w:spacing w:after="0" w:line="240" w:lineRule="auto"/>
      <w:ind w:left="720"/>
      <w:contextualSpacing/>
      <w:jc w:val="both"/>
    </w:pPr>
  </w:style>
  <w:style w:type="paragraph" w:customStyle="1" w:styleId="western">
    <w:name w:val="western"/>
    <w:basedOn w:val="a"/>
    <w:uiPriority w:val="99"/>
    <w:rsid w:val="00CD18AC"/>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style3">
    <w:name w:val="style3"/>
    <w:basedOn w:val="a"/>
    <w:uiPriority w:val="99"/>
    <w:rsid w:val="00CD18AC"/>
    <w:pPr>
      <w:spacing w:before="17" w:after="17" w:line="240" w:lineRule="auto"/>
    </w:pPr>
    <w:rPr>
      <w:rFonts w:ascii="Times New Roman" w:eastAsia="Times New Roman" w:hAnsi="Times New Roman" w:cs="Times New Roman"/>
      <w:sz w:val="20"/>
      <w:szCs w:val="20"/>
      <w:lang w:eastAsia="ru-RU"/>
    </w:rPr>
  </w:style>
  <w:style w:type="paragraph" w:customStyle="1" w:styleId="ConsNormal">
    <w:name w:val="ConsNormal"/>
    <w:uiPriority w:val="99"/>
    <w:rsid w:val="00CD18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kst1">
    <w:name w:val="tekst1"/>
    <w:basedOn w:val="a"/>
    <w:uiPriority w:val="99"/>
    <w:rsid w:val="00CD1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CD18AC"/>
  </w:style>
  <w:style w:type="character" w:customStyle="1" w:styleId="highlight">
    <w:name w:val="highlight"/>
    <w:basedOn w:val="a0"/>
    <w:rsid w:val="00CD18AC"/>
  </w:style>
  <w:style w:type="table" w:styleId="af">
    <w:name w:val="Table Grid"/>
    <w:basedOn w:val="a1"/>
    <w:rsid w:val="00CD18AC"/>
    <w:pPr>
      <w:spacing w:after="0" w:line="240" w:lineRule="auto"/>
      <w:jc w:val="center"/>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sid w:val="00CD18AC"/>
    <w:rPr>
      <w:b/>
      <w:bCs/>
    </w:rPr>
  </w:style>
  <w:style w:type="paragraph" w:styleId="af1">
    <w:name w:val="Balloon Text"/>
    <w:basedOn w:val="a"/>
    <w:link w:val="af2"/>
    <w:uiPriority w:val="99"/>
    <w:semiHidden/>
    <w:unhideWhenUsed/>
    <w:rsid w:val="00CD18AC"/>
    <w:pPr>
      <w:spacing w:after="0" w:line="240" w:lineRule="auto"/>
      <w:jc w:val="both"/>
    </w:pPr>
    <w:rPr>
      <w:rFonts w:ascii="Segoe UI" w:hAnsi="Segoe UI" w:cs="Segoe UI"/>
      <w:sz w:val="18"/>
      <w:szCs w:val="18"/>
    </w:rPr>
  </w:style>
  <w:style w:type="character" w:customStyle="1" w:styleId="af2">
    <w:name w:val="Текст выноски Знак"/>
    <w:basedOn w:val="a0"/>
    <w:link w:val="af1"/>
    <w:uiPriority w:val="99"/>
    <w:semiHidden/>
    <w:rsid w:val="00CD18AC"/>
    <w:rPr>
      <w:rFonts w:ascii="Segoe UI" w:hAnsi="Segoe UI" w:cs="Segoe UI"/>
      <w:sz w:val="18"/>
      <w:szCs w:val="18"/>
    </w:rPr>
  </w:style>
  <w:style w:type="paragraph" w:styleId="af3">
    <w:name w:val="Subtitle"/>
    <w:basedOn w:val="a"/>
    <w:next w:val="a"/>
    <w:link w:val="af4"/>
    <w:uiPriority w:val="11"/>
    <w:qFormat/>
    <w:rsid w:val="00CD18AC"/>
    <w:pPr>
      <w:numPr>
        <w:ilvl w:val="1"/>
      </w:numPr>
      <w:spacing w:line="240" w:lineRule="auto"/>
      <w:jc w:val="both"/>
    </w:pPr>
    <w:rPr>
      <w:rFonts w:eastAsiaTheme="minorEastAsia"/>
      <w:color w:val="5A5A5A" w:themeColor="text1" w:themeTint="A5"/>
      <w:spacing w:val="15"/>
    </w:rPr>
  </w:style>
  <w:style w:type="character" w:customStyle="1" w:styleId="af4">
    <w:name w:val="Подзаголовок Знак"/>
    <w:basedOn w:val="a0"/>
    <w:link w:val="af3"/>
    <w:uiPriority w:val="11"/>
    <w:rsid w:val="00CD18AC"/>
    <w:rPr>
      <w:rFonts w:eastAsiaTheme="minorEastAsia"/>
      <w:color w:val="5A5A5A" w:themeColor="text1" w:themeTint="A5"/>
      <w:spacing w:val="15"/>
    </w:rPr>
  </w:style>
  <w:style w:type="paragraph" w:customStyle="1" w:styleId="11">
    <w:name w:val="Текст1"/>
    <w:basedOn w:val="a"/>
    <w:rsid w:val="00CD18AC"/>
    <w:pPr>
      <w:suppressAutoHyphens/>
      <w:spacing w:after="0" w:line="240" w:lineRule="auto"/>
    </w:pPr>
    <w:rPr>
      <w:rFonts w:ascii="Courier New" w:eastAsia="Times New Roman" w:hAnsi="Courier New" w:cs="Courier New"/>
      <w:sz w:val="20"/>
      <w:szCs w:val="20"/>
      <w:lang w:eastAsia="ar-SA"/>
    </w:rPr>
  </w:style>
  <w:style w:type="character" w:customStyle="1" w:styleId="FontStyle29">
    <w:name w:val="Font Style29"/>
    <w:basedOn w:val="a0"/>
    <w:uiPriority w:val="99"/>
    <w:rsid w:val="00CD18AC"/>
    <w:rPr>
      <w:rFonts w:ascii="Times New Roman" w:hAnsi="Times New Roman" w:cs="Times New Roman"/>
      <w:sz w:val="14"/>
      <w:szCs w:val="14"/>
    </w:rPr>
  </w:style>
  <w:style w:type="character" w:customStyle="1" w:styleId="apple-converted-space">
    <w:name w:val="apple-converted-space"/>
    <w:basedOn w:val="a0"/>
    <w:rsid w:val="00A35451"/>
  </w:style>
  <w:style w:type="character" w:customStyle="1" w:styleId="s0">
    <w:name w:val="s0"/>
    <w:basedOn w:val="a0"/>
    <w:rsid w:val="005B3D6A"/>
  </w:style>
  <w:style w:type="paragraph" w:customStyle="1" w:styleId="rvps9">
    <w:name w:val="rvps9"/>
    <w:basedOn w:val="a"/>
    <w:rsid w:val="000C3295"/>
    <w:pPr>
      <w:spacing w:after="0" w:line="240" w:lineRule="auto"/>
      <w:ind w:firstLine="705"/>
      <w:jc w:val="both"/>
    </w:pPr>
    <w:rPr>
      <w:rFonts w:ascii="Times New Roman" w:eastAsiaTheme="minorEastAsia" w:hAnsi="Times New Roman" w:cs="Times New Roman"/>
      <w:sz w:val="24"/>
      <w:szCs w:val="24"/>
      <w:lang w:eastAsia="ru-RU"/>
    </w:rPr>
  </w:style>
  <w:style w:type="character" w:customStyle="1" w:styleId="rvts8">
    <w:name w:val="rvts8"/>
    <w:basedOn w:val="a0"/>
    <w:rsid w:val="000C3295"/>
    <w:rPr>
      <w:color w:val="000000"/>
      <w:sz w:val="24"/>
      <w:szCs w:val="24"/>
    </w:rPr>
  </w:style>
  <w:style w:type="paragraph" w:customStyle="1" w:styleId="rvps2">
    <w:name w:val="rvps2"/>
    <w:basedOn w:val="a"/>
    <w:rsid w:val="00E404BA"/>
    <w:pPr>
      <w:spacing w:after="0" w:line="240" w:lineRule="auto"/>
      <w:jc w:val="center"/>
    </w:pPr>
    <w:rPr>
      <w:rFonts w:ascii="Times New Roman" w:eastAsiaTheme="minorEastAsia" w:hAnsi="Times New Roman" w:cs="Times New Roman"/>
      <w:sz w:val="24"/>
      <w:szCs w:val="24"/>
      <w:lang w:eastAsia="ru-RU"/>
    </w:rPr>
  </w:style>
  <w:style w:type="character" w:customStyle="1" w:styleId="rvts1">
    <w:name w:val="rvts1"/>
    <w:basedOn w:val="a0"/>
    <w:rsid w:val="00E404BA"/>
    <w:rPr>
      <w:sz w:val="24"/>
      <w:szCs w:val="24"/>
    </w:rPr>
  </w:style>
  <w:style w:type="character" w:customStyle="1" w:styleId="rvts2">
    <w:name w:val="rvts2"/>
    <w:basedOn w:val="a0"/>
    <w:rsid w:val="00E404BA"/>
    <w:rPr>
      <w:color w:val="000080"/>
      <w:sz w:val="36"/>
      <w:szCs w:val="36"/>
    </w:rPr>
  </w:style>
  <w:style w:type="paragraph" w:customStyle="1" w:styleId="empty">
    <w:name w:val="empty"/>
    <w:basedOn w:val="a"/>
    <w:rsid w:val="00C52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52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E22F2"/>
    <w:pPr>
      <w:widowControl w:val="0"/>
      <w:autoSpaceDE w:val="0"/>
      <w:autoSpaceDN w:val="0"/>
      <w:adjustRightInd w:val="0"/>
      <w:spacing w:after="0" w:line="175"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9E22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9E22F2"/>
    <w:pPr>
      <w:widowControl w:val="0"/>
      <w:autoSpaceDE w:val="0"/>
      <w:autoSpaceDN w:val="0"/>
      <w:adjustRightInd w:val="0"/>
      <w:spacing w:after="0" w:line="173"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9E22F2"/>
    <w:pPr>
      <w:widowControl w:val="0"/>
      <w:autoSpaceDE w:val="0"/>
      <w:autoSpaceDN w:val="0"/>
      <w:adjustRightInd w:val="0"/>
      <w:spacing w:after="0" w:line="168" w:lineRule="exact"/>
      <w:ind w:firstLine="360"/>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9E22F2"/>
    <w:pPr>
      <w:widowControl w:val="0"/>
      <w:autoSpaceDE w:val="0"/>
      <w:autoSpaceDN w:val="0"/>
      <w:adjustRightInd w:val="0"/>
      <w:spacing w:after="0" w:line="173" w:lineRule="exact"/>
      <w:ind w:firstLine="288"/>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9E22F2"/>
    <w:pPr>
      <w:widowControl w:val="0"/>
      <w:autoSpaceDE w:val="0"/>
      <w:autoSpaceDN w:val="0"/>
      <w:adjustRightInd w:val="0"/>
      <w:spacing w:after="0" w:line="187" w:lineRule="exact"/>
      <w:ind w:firstLine="293"/>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9E22F2"/>
    <w:pPr>
      <w:widowControl w:val="0"/>
      <w:autoSpaceDE w:val="0"/>
      <w:autoSpaceDN w:val="0"/>
      <w:adjustRightInd w:val="0"/>
      <w:spacing w:after="0" w:line="170" w:lineRule="exact"/>
      <w:ind w:firstLine="374"/>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9E22F2"/>
    <w:pPr>
      <w:widowControl w:val="0"/>
      <w:autoSpaceDE w:val="0"/>
      <w:autoSpaceDN w:val="0"/>
      <w:adjustRightInd w:val="0"/>
      <w:spacing w:after="0" w:line="174" w:lineRule="exact"/>
      <w:ind w:firstLine="360"/>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9E22F2"/>
    <w:pPr>
      <w:widowControl w:val="0"/>
      <w:autoSpaceDE w:val="0"/>
      <w:autoSpaceDN w:val="0"/>
      <w:adjustRightInd w:val="0"/>
      <w:spacing w:after="0" w:line="17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uiPriority w:val="99"/>
    <w:rsid w:val="009E22F2"/>
    <w:pPr>
      <w:widowControl w:val="0"/>
      <w:autoSpaceDE w:val="0"/>
      <w:autoSpaceDN w:val="0"/>
      <w:adjustRightInd w:val="0"/>
      <w:spacing w:after="0" w:line="173" w:lineRule="exact"/>
      <w:ind w:firstLine="317"/>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9E22F2"/>
    <w:pPr>
      <w:widowControl w:val="0"/>
      <w:autoSpaceDE w:val="0"/>
      <w:autoSpaceDN w:val="0"/>
      <w:adjustRightInd w:val="0"/>
      <w:spacing w:after="0" w:line="173" w:lineRule="exact"/>
      <w:ind w:firstLine="355"/>
    </w:pPr>
    <w:rPr>
      <w:rFonts w:ascii="Times New Roman" w:eastAsia="Times New Roman" w:hAnsi="Times New Roman" w:cs="Times New Roman"/>
      <w:sz w:val="24"/>
      <w:szCs w:val="24"/>
      <w:lang w:eastAsia="ru-RU"/>
    </w:rPr>
  </w:style>
  <w:style w:type="paragraph" w:customStyle="1" w:styleId="Style25">
    <w:name w:val="Style25"/>
    <w:basedOn w:val="a"/>
    <w:uiPriority w:val="99"/>
    <w:rsid w:val="009E22F2"/>
    <w:pPr>
      <w:widowControl w:val="0"/>
      <w:autoSpaceDE w:val="0"/>
      <w:autoSpaceDN w:val="0"/>
      <w:adjustRightInd w:val="0"/>
      <w:spacing w:after="0" w:line="173" w:lineRule="exact"/>
      <w:ind w:firstLine="360"/>
      <w:jc w:val="both"/>
    </w:pPr>
    <w:rPr>
      <w:rFonts w:ascii="Times New Roman" w:eastAsia="Times New Roman" w:hAnsi="Times New Roman" w:cs="Times New Roman"/>
      <w:sz w:val="24"/>
      <w:szCs w:val="24"/>
      <w:lang w:eastAsia="ru-RU"/>
    </w:rPr>
  </w:style>
  <w:style w:type="character" w:customStyle="1" w:styleId="FontStyle28">
    <w:name w:val="Font Style28"/>
    <w:basedOn w:val="a0"/>
    <w:uiPriority w:val="99"/>
    <w:rsid w:val="009E22F2"/>
    <w:rPr>
      <w:rFonts w:ascii="Times New Roman" w:hAnsi="Times New Roman" w:cs="Times New Roman"/>
      <w:b/>
      <w:bCs/>
      <w:i/>
      <w:iCs/>
      <w:spacing w:val="10"/>
      <w:sz w:val="14"/>
      <w:szCs w:val="14"/>
    </w:rPr>
  </w:style>
  <w:style w:type="character" w:customStyle="1" w:styleId="FontStyle31">
    <w:name w:val="Font Style31"/>
    <w:basedOn w:val="a0"/>
    <w:uiPriority w:val="99"/>
    <w:rsid w:val="009E22F2"/>
    <w:rPr>
      <w:rFonts w:ascii="Times New Roman" w:hAnsi="Times New Roman" w:cs="Times New Roman"/>
      <w:b/>
      <w:bCs/>
      <w:sz w:val="16"/>
      <w:szCs w:val="16"/>
    </w:rPr>
  </w:style>
  <w:style w:type="paragraph" w:customStyle="1" w:styleId="point">
    <w:name w:val="point"/>
    <w:basedOn w:val="a"/>
    <w:rsid w:val="009E22F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9E22F2"/>
    <w:pPr>
      <w:spacing w:after="0" w:line="240" w:lineRule="auto"/>
      <w:ind w:firstLine="567"/>
      <w:jc w:val="both"/>
    </w:pPr>
    <w:rPr>
      <w:rFonts w:ascii="Times New Roman" w:eastAsia="Times New Roman" w:hAnsi="Times New Roman" w:cs="Times New Roman"/>
      <w:sz w:val="24"/>
      <w:szCs w:val="24"/>
      <w:lang w:eastAsia="ru-RU"/>
    </w:rPr>
  </w:style>
  <w:style w:type="character" w:styleId="af5">
    <w:name w:val="Hyperlink"/>
    <w:basedOn w:val="a0"/>
    <w:uiPriority w:val="99"/>
    <w:semiHidden/>
    <w:unhideWhenUsed/>
    <w:rsid w:val="009E22F2"/>
    <w:rPr>
      <w:color w:val="0000FF"/>
      <w:u w:val="single"/>
    </w:rPr>
  </w:style>
  <w:style w:type="paragraph" w:customStyle="1" w:styleId="12">
    <w:name w:val="Обычный1"/>
    <w:rsid w:val="002B1E71"/>
    <w:pPr>
      <w:widowControl w:val="0"/>
      <w:snapToGrid w:val="0"/>
      <w:spacing w:after="0" w:line="276" w:lineRule="auto"/>
      <w:ind w:firstLine="720"/>
    </w:pPr>
    <w:rPr>
      <w:rFonts w:ascii="Times New Roman" w:eastAsia="Times New Roman" w:hAnsi="Times New Roman" w:cs="Times New Roman"/>
      <w:sz w:val="20"/>
      <w:szCs w:val="20"/>
      <w:lang w:eastAsia="ru-RU"/>
    </w:rPr>
  </w:style>
  <w:style w:type="table" w:customStyle="1" w:styleId="13">
    <w:name w:val="Сетка таблицы1"/>
    <w:basedOn w:val="a1"/>
    <w:next w:val="af"/>
    <w:uiPriority w:val="39"/>
    <w:rsid w:val="007B5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
    <w:uiPriority w:val="39"/>
    <w:rsid w:val="000C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
    <w:uiPriority w:val="59"/>
    <w:rsid w:val="00264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
    <w:uiPriority w:val="59"/>
    <w:rsid w:val="00264E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
    <w:uiPriority w:val="39"/>
    <w:rsid w:val="00264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
    <w:uiPriority w:val="59"/>
    <w:rsid w:val="00264E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
    <w:uiPriority w:val="39"/>
    <w:rsid w:val="00264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
    <w:uiPriority w:val="59"/>
    <w:rsid w:val="00264E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775346">
      <w:bodyDiv w:val="1"/>
      <w:marLeft w:val="0"/>
      <w:marRight w:val="0"/>
      <w:marTop w:val="0"/>
      <w:marBottom w:val="0"/>
      <w:divBdr>
        <w:top w:val="none" w:sz="0" w:space="0" w:color="auto"/>
        <w:left w:val="none" w:sz="0" w:space="0" w:color="auto"/>
        <w:bottom w:val="none" w:sz="0" w:space="0" w:color="auto"/>
        <w:right w:val="none" w:sz="0" w:space="0" w:color="auto"/>
      </w:divBdr>
    </w:div>
    <w:div w:id="492183531">
      <w:bodyDiv w:val="1"/>
      <w:marLeft w:val="0"/>
      <w:marRight w:val="0"/>
      <w:marTop w:val="0"/>
      <w:marBottom w:val="0"/>
      <w:divBdr>
        <w:top w:val="none" w:sz="0" w:space="0" w:color="auto"/>
        <w:left w:val="none" w:sz="0" w:space="0" w:color="auto"/>
        <w:bottom w:val="none" w:sz="0" w:space="0" w:color="auto"/>
        <w:right w:val="none" w:sz="0" w:space="0" w:color="auto"/>
      </w:divBdr>
    </w:div>
    <w:div w:id="917055696">
      <w:bodyDiv w:val="1"/>
      <w:marLeft w:val="0"/>
      <w:marRight w:val="0"/>
      <w:marTop w:val="0"/>
      <w:marBottom w:val="0"/>
      <w:divBdr>
        <w:top w:val="none" w:sz="0" w:space="0" w:color="auto"/>
        <w:left w:val="none" w:sz="0" w:space="0" w:color="auto"/>
        <w:bottom w:val="none" w:sz="0" w:space="0" w:color="auto"/>
        <w:right w:val="none" w:sz="0" w:space="0" w:color="auto"/>
      </w:divBdr>
    </w:div>
    <w:div w:id="11014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pa:K15000004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1100001458" TargetMode="External"/><Relationship Id="rId5" Type="http://schemas.openxmlformats.org/officeDocument/2006/relationships/webSettings" Target="webSettings.xml"/><Relationship Id="rId10" Type="http://schemas.openxmlformats.org/officeDocument/2006/relationships/hyperlink" Target="npa:Z1300000105" TargetMode="External"/><Relationship Id="rId4" Type="http://schemas.openxmlformats.org/officeDocument/2006/relationships/settings" Target="settings.xml"/><Relationship Id="rId9" Type="http://schemas.openxmlformats.org/officeDocument/2006/relationships/hyperlink" Target="npa:K15000004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F49B1-8E91-48FD-99EF-A525F19B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75</Pages>
  <Words>32495</Words>
  <Characters>185228</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ц</cp:lastModifiedBy>
  <cp:revision>15</cp:revision>
  <cp:lastPrinted>2021-01-08T10:43:00Z</cp:lastPrinted>
  <dcterms:created xsi:type="dcterms:W3CDTF">2020-12-21T11:55:00Z</dcterms:created>
  <dcterms:modified xsi:type="dcterms:W3CDTF">2021-01-08T10:44:00Z</dcterms:modified>
</cp:coreProperties>
</file>